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CE110" w14:textId="6C1050AC" w:rsidR="00727CC2" w:rsidRPr="00077B67" w:rsidRDefault="004122AA" w:rsidP="00077B67">
      <w:pPr>
        <w:pStyle w:val="Overskrift1"/>
        <w:jc w:val="center"/>
        <w:rPr>
          <w:rFonts w:ascii="Times New Roman" w:hAnsi="Times New Roman" w:cs="Times New Roman"/>
          <w:sz w:val="40"/>
          <w:szCs w:val="40"/>
          <w:u w:val="single"/>
        </w:rPr>
      </w:pPr>
      <w:r w:rsidRPr="00077B67">
        <w:rPr>
          <w:rFonts w:ascii="Times New Roman" w:hAnsi="Times New Roman" w:cs="Times New Roman"/>
          <w:sz w:val="40"/>
          <w:szCs w:val="40"/>
          <w:u w:val="single"/>
        </w:rPr>
        <w:t>Brønnøyskolen i digital utvikling</w:t>
      </w:r>
    </w:p>
    <w:p w14:paraId="7D9E0F94" w14:textId="72D351DC" w:rsidR="0062589A" w:rsidRPr="00B428B0" w:rsidRDefault="0062589A" w:rsidP="00603AAC">
      <w:pPr>
        <w:spacing w:after="0" w:line="240" w:lineRule="auto"/>
        <w:rPr>
          <w:rFonts w:ascii="Times New Roman" w:hAnsi="Times New Roman" w:cs="Times New Roman"/>
          <w:bCs/>
          <w:sz w:val="24"/>
          <w:szCs w:val="24"/>
          <w:u w:val="single"/>
        </w:rPr>
      </w:pPr>
    </w:p>
    <w:p w14:paraId="4C71E319" w14:textId="77777777" w:rsidR="00B428B0" w:rsidRPr="00B428B0" w:rsidRDefault="00B428B0" w:rsidP="00B428B0">
      <w:pPr>
        <w:jc w:val="center"/>
        <w:rPr>
          <w:rFonts w:ascii="Times New Roman" w:hAnsi="Times New Roman" w:cs="Times New Roman"/>
          <w:b/>
          <w:bCs/>
          <w:sz w:val="24"/>
          <w:szCs w:val="24"/>
        </w:rPr>
      </w:pPr>
      <w:r w:rsidRPr="00B428B0">
        <w:rPr>
          <w:rFonts w:ascii="Times New Roman" w:hAnsi="Times New Roman" w:cs="Times New Roman"/>
          <w:b/>
          <w:bCs/>
          <w:sz w:val="24"/>
          <w:szCs w:val="24"/>
        </w:rPr>
        <w:t>Historikk og bakgrunn</w:t>
      </w:r>
    </w:p>
    <w:p w14:paraId="482208E1" w14:textId="49C0241F" w:rsidR="00B428B0" w:rsidRPr="00B428B0" w:rsidRDefault="00B428B0" w:rsidP="00B428B0">
      <w:pPr>
        <w:rPr>
          <w:rFonts w:ascii="Times New Roman" w:hAnsi="Times New Roman" w:cs="Times New Roman"/>
          <w:sz w:val="24"/>
          <w:szCs w:val="24"/>
        </w:rPr>
      </w:pPr>
      <w:r>
        <w:rPr>
          <w:rFonts w:ascii="Times New Roman" w:hAnsi="Times New Roman" w:cs="Times New Roman"/>
          <w:sz w:val="24"/>
          <w:szCs w:val="24"/>
        </w:rPr>
        <w:t xml:space="preserve">Brønnøy kommunes </w:t>
      </w:r>
      <w:r w:rsidR="004C2712">
        <w:rPr>
          <w:rFonts w:ascii="Times New Roman" w:hAnsi="Times New Roman" w:cs="Times New Roman"/>
          <w:sz w:val="24"/>
          <w:szCs w:val="24"/>
        </w:rPr>
        <w:t>skoleeier</w:t>
      </w:r>
      <w:r w:rsidRPr="00B428B0">
        <w:rPr>
          <w:rFonts w:ascii="Times New Roman" w:hAnsi="Times New Roman" w:cs="Times New Roman"/>
          <w:sz w:val="24"/>
          <w:szCs w:val="24"/>
        </w:rPr>
        <w:t>konferanse i 2016 ble dedikert til IKT i grunnskoleopplæringen.</w:t>
      </w:r>
    </w:p>
    <w:p w14:paraId="5CBB6E90" w14:textId="3E8E24FC" w:rsidR="00B428B0" w:rsidRPr="00B428B0" w:rsidRDefault="00B428B0" w:rsidP="00B428B0">
      <w:pPr>
        <w:rPr>
          <w:rFonts w:ascii="Times New Roman" w:hAnsi="Times New Roman" w:cs="Times New Roman"/>
          <w:sz w:val="24"/>
          <w:szCs w:val="24"/>
        </w:rPr>
      </w:pPr>
      <w:r w:rsidRPr="00B428B0">
        <w:rPr>
          <w:rFonts w:ascii="Times New Roman" w:hAnsi="Times New Roman" w:cs="Times New Roman"/>
          <w:sz w:val="24"/>
          <w:szCs w:val="24"/>
        </w:rPr>
        <w:t xml:space="preserve">Resultatet av konferansen ble at kommunestyret ønsket en plan for hvordan Brønnøyskolen skulle løfte seg på dette området. Kommunestyret bevilget </w:t>
      </w:r>
      <w:r w:rsidR="004C2712">
        <w:rPr>
          <w:rFonts w:ascii="Times New Roman" w:hAnsi="Times New Roman" w:cs="Times New Roman"/>
          <w:sz w:val="24"/>
          <w:szCs w:val="24"/>
        </w:rPr>
        <w:t>midler</w:t>
      </w:r>
      <w:r w:rsidRPr="00B428B0">
        <w:rPr>
          <w:rFonts w:ascii="Times New Roman" w:hAnsi="Times New Roman" w:cs="Times New Roman"/>
          <w:sz w:val="24"/>
          <w:szCs w:val="24"/>
        </w:rPr>
        <w:t xml:space="preserve"> til satsningen både til utstyr og opplæring. </w:t>
      </w:r>
    </w:p>
    <w:p w14:paraId="1D8D6773" w14:textId="1DAD3349" w:rsidR="00B428B0" w:rsidRPr="00B428B0" w:rsidRDefault="00B428B0" w:rsidP="00B428B0">
      <w:pPr>
        <w:rPr>
          <w:rFonts w:ascii="Times New Roman" w:hAnsi="Times New Roman" w:cs="Times New Roman"/>
          <w:sz w:val="24"/>
          <w:szCs w:val="24"/>
        </w:rPr>
      </w:pPr>
      <w:r w:rsidRPr="00B428B0">
        <w:rPr>
          <w:rFonts w:ascii="Times New Roman" w:hAnsi="Times New Roman" w:cs="Times New Roman"/>
          <w:sz w:val="24"/>
          <w:szCs w:val="24"/>
        </w:rPr>
        <w:t xml:space="preserve">Det ble utarbeidet </w:t>
      </w:r>
      <w:r w:rsidR="00FF63D1" w:rsidRPr="00B428B0">
        <w:rPr>
          <w:rFonts w:ascii="Times New Roman" w:hAnsi="Times New Roman" w:cs="Times New Roman"/>
          <w:sz w:val="24"/>
          <w:szCs w:val="24"/>
        </w:rPr>
        <w:t>et målbilde</w:t>
      </w:r>
      <w:r w:rsidRPr="00B428B0">
        <w:rPr>
          <w:rFonts w:ascii="Times New Roman" w:hAnsi="Times New Roman" w:cs="Times New Roman"/>
          <w:sz w:val="24"/>
          <w:szCs w:val="24"/>
        </w:rPr>
        <w:t xml:space="preserve"> på hva vi skulle oppnå og det ble foretatt en gjennomgang på skolene av nåsituasjonen. </w:t>
      </w:r>
    </w:p>
    <w:p w14:paraId="54C67826" w14:textId="6E2DB701" w:rsidR="00B428B0" w:rsidRPr="00B428B0" w:rsidRDefault="00B428B0" w:rsidP="00B428B0">
      <w:pPr>
        <w:rPr>
          <w:rFonts w:ascii="Times New Roman" w:hAnsi="Times New Roman" w:cs="Times New Roman"/>
          <w:sz w:val="24"/>
          <w:szCs w:val="24"/>
        </w:rPr>
      </w:pPr>
      <w:r w:rsidRPr="00B428B0">
        <w:rPr>
          <w:rFonts w:ascii="Times New Roman" w:hAnsi="Times New Roman" w:cs="Times New Roman"/>
          <w:sz w:val="24"/>
          <w:szCs w:val="24"/>
        </w:rPr>
        <w:t>Det ble tidlig klart at skolenes infrastruktur på blant annet tilstrekkelig nettilgang var dårlig. I samarbeid med IT-avdelingen ble foretatt en omfattende oppgradering som skulle gjøre skolene i stand til å operere med 1/1 «device»</w:t>
      </w:r>
      <w:r w:rsidR="004C2712">
        <w:rPr>
          <w:rFonts w:ascii="Times New Roman" w:hAnsi="Times New Roman" w:cs="Times New Roman"/>
          <w:sz w:val="24"/>
          <w:szCs w:val="24"/>
        </w:rPr>
        <w:t xml:space="preserve"> </w:t>
      </w:r>
      <w:r w:rsidRPr="00B428B0">
        <w:rPr>
          <w:rFonts w:ascii="Times New Roman" w:hAnsi="Times New Roman" w:cs="Times New Roman"/>
          <w:sz w:val="24"/>
          <w:szCs w:val="24"/>
        </w:rPr>
        <w:t>(en enhet til hver elev).</w:t>
      </w:r>
    </w:p>
    <w:p w14:paraId="5CFC2DAF" w14:textId="77777777" w:rsidR="00B428B0" w:rsidRPr="00B428B0" w:rsidRDefault="00B428B0" w:rsidP="00B428B0">
      <w:pPr>
        <w:rPr>
          <w:rFonts w:ascii="Times New Roman" w:hAnsi="Times New Roman" w:cs="Times New Roman"/>
          <w:sz w:val="24"/>
          <w:szCs w:val="24"/>
        </w:rPr>
      </w:pPr>
      <w:r w:rsidRPr="00B428B0">
        <w:rPr>
          <w:rFonts w:ascii="Times New Roman" w:hAnsi="Times New Roman" w:cs="Times New Roman"/>
          <w:sz w:val="24"/>
          <w:szCs w:val="24"/>
        </w:rPr>
        <w:t>Videre ble det satt ned en arbeidsgruppe med representanter fra alle grunnskolene og Brønnøy kultur og kompetansesenter, samt fagansvarlig skole.</w:t>
      </w:r>
    </w:p>
    <w:p w14:paraId="51717148" w14:textId="77777777" w:rsidR="00B428B0" w:rsidRPr="00B428B0" w:rsidRDefault="00B428B0" w:rsidP="00B428B0">
      <w:pPr>
        <w:rPr>
          <w:rFonts w:ascii="Times New Roman" w:hAnsi="Times New Roman" w:cs="Times New Roman"/>
          <w:sz w:val="24"/>
          <w:szCs w:val="24"/>
        </w:rPr>
      </w:pPr>
      <w:r w:rsidRPr="00B428B0">
        <w:rPr>
          <w:rFonts w:ascii="Times New Roman" w:hAnsi="Times New Roman" w:cs="Times New Roman"/>
          <w:sz w:val="24"/>
          <w:szCs w:val="24"/>
        </w:rPr>
        <w:t>Det ble også gjennomført en medvirkningsdag med representanter fra u-trinnet fra alle skolene. Anbefalingene derfra ble også tatt inn i beslutningsgrunnlaget.</w:t>
      </w:r>
    </w:p>
    <w:p w14:paraId="0813C7C7" w14:textId="778827A2" w:rsidR="00B428B0" w:rsidRPr="00B428B0" w:rsidRDefault="00B428B0" w:rsidP="00B428B0">
      <w:pPr>
        <w:rPr>
          <w:rFonts w:ascii="Times New Roman" w:hAnsi="Times New Roman" w:cs="Times New Roman"/>
          <w:sz w:val="24"/>
          <w:szCs w:val="24"/>
        </w:rPr>
      </w:pPr>
      <w:r w:rsidRPr="00B428B0">
        <w:rPr>
          <w:rFonts w:ascii="Times New Roman" w:hAnsi="Times New Roman" w:cs="Times New Roman"/>
          <w:sz w:val="24"/>
          <w:szCs w:val="24"/>
        </w:rPr>
        <w:t>Gruppa landet etter hvert på anbefalingen at elevene i Brønnøyskolen burde ha læringsbrett 1/1. Anbefalingen ble vedtatt av rektornettverket</w:t>
      </w:r>
      <w:r w:rsidR="004C2712">
        <w:rPr>
          <w:rFonts w:ascii="Times New Roman" w:hAnsi="Times New Roman" w:cs="Times New Roman"/>
          <w:sz w:val="24"/>
          <w:szCs w:val="24"/>
        </w:rPr>
        <w:t xml:space="preserve"> våren 2017</w:t>
      </w:r>
      <w:r w:rsidRPr="00B428B0">
        <w:rPr>
          <w:rFonts w:ascii="Times New Roman" w:hAnsi="Times New Roman" w:cs="Times New Roman"/>
          <w:sz w:val="24"/>
          <w:szCs w:val="24"/>
        </w:rPr>
        <w:t>.</w:t>
      </w:r>
    </w:p>
    <w:p w14:paraId="79E3D0FE" w14:textId="455E2215" w:rsidR="00B428B0" w:rsidRPr="00B428B0" w:rsidRDefault="00B428B0" w:rsidP="00B428B0">
      <w:pPr>
        <w:rPr>
          <w:rFonts w:ascii="Times New Roman" w:hAnsi="Times New Roman" w:cs="Times New Roman"/>
          <w:sz w:val="24"/>
          <w:szCs w:val="24"/>
        </w:rPr>
      </w:pPr>
      <w:r w:rsidRPr="00B428B0">
        <w:rPr>
          <w:rFonts w:ascii="Times New Roman" w:hAnsi="Times New Roman" w:cs="Times New Roman"/>
          <w:sz w:val="24"/>
          <w:szCs w:val="24"/>
        </w:rPr>
        <w:t>Salhus skole startet opp som pilot januar 2017 for 1.-4. trinn. De andre skolene startet opp høsten 2017, da med utrulling til 1.-7. trinn.</w:t>
      </w:r>
    </w:p>
    <w:p w14:paraId="33D586DA" w14:textId="77777777" w:rsidR="00B428B0" w:rsidRPr="00B428B0" w:rsidRDefault="00B428B0" w:rsidP="00B428B0">
      <w:pPr>
        <w:rPr>
          <w:rFonts w:ascii="Times New Roman" w:hAnsi="Times New Roman" w:cs="Times New Roman"/>
          <w:sz w:val="24"/>
          <w:szCs w:val="24"/>
        </w:rPr>
      </w:pPr>
      <w:r w:rsidRPr="00B428B0">
        <w:rPr>
          <w:rFonts w:ascii="Times New Roman" w:hAnsi="Times New Roman" w:cs="Times New Roman"/>
          <w:sz w:val="24"/>
          <w:szCs w:val="24"/>
        </w:rPr>
        <w:t>Det ble på forhånd hentet inn pristilbud på kurs for lærere. Firmaet RIKT ble valgt og det ble gjennomført omfattende opplæring av de ansatte med oppfølgingsdager spredt utover året.</w:t>
      </w:r>
    </w:p>
    <w:p w14:paraId="21A3264C" w14:textId="77777777" w:rsidR="00B428B0" w:rsidRPr="00B428B0" w:rsidRDefault="00B428B0" w:rsidP="00B428B0">
      <w:pPr>
        <w:rPr>
          <w:rFonts w:ascii="Times New Roman" w:hAnsi="Times New Roman" w:cs="Times New Roman"/>
          <w:sz w:val="24"/>
          <w:szCs w:val="24"/>
        </w:rPr>
      </w:pPr>
      <w:r w:rsidRPr="00B428B0">
        <w:rPr>
          <w:rFonts w:ascii="Times New Roman" w:hAnsi="Times New Roman" w:cs="Times New Roman"/>
          <w:sz w:val="24"/>
          <w:szCs w:val="24"/>
        </w:rPr>
        <w:t>Høsten 2018 ble også læringsbrettet innført på u-trinnet.</w:t>
      </w:r>
    </w:p>
    <w:p w14:paraId="73FD033B" w14:textId="77777777" w:rsidR="00B428B0" w:rsidRPr="00B428B0" w:rsidRDefault="00B428B0" w:rsidP="00603AAC">
      <w:pPr>
        <w:spacing w:after="0" w:line="240" w:lineRule="auto"/>
        <w:rPr>
          <w:rFonts w:ascii="Times New Roman" w:hAnsi="Times New Roman" w:cs="Times New Roman"/>
          <w:bCs/>
          <w:sz w:val="24"/>
          <w:szCs w:val="24"/>
          <w:u w:val="single"/>
        </w:rPr>
      </w:pPr>
    </w:p>
    <w:p w14:paraId="2F9526CA" w14:textId="4FAB6712" w:rsidR="00A006EF" w:rsidRPr="00B428B0" w:rsidRDefault="005E2025" w:rsidP="00603AAC">
      <w:pPr>
        <w:spacing w:after="0" w:line="240" w:lineRule="auto"/>
        <w:rPr>
          <w:rFonts w:ascii="Times New Roman" w:hAnsi="Times New Roman" w:cs="Times New Roman"/>
          <w:bCs/>
          <w:sz w:val="24"/>
          <w:szCs w:val="24"/>
        </w:rPr>
      </w:pPr>
      <w:r w:rsidRPr="00B428B0">
        <w:rPr>
          <w:rFonts w:ascii="Times New Roman" w:hAnsi="Times New Roman" w:cs="Times New Roman"/>
          <w:bCs/>
          <w:sz w:val="24"/>
          <w:szCs w:val="24"/>
        </w:rPr>
        <w:t>Digitale ferdigheter og utvikling av disse er en av oppgavene</w:t>
      </w:r>
      <w:r w:rsidR="003D20BD" w:rsidRPr="00B428B0">
        <w:rPr>
          <w:rFonts w:ascii="Times New Roman" w:hAnsi="Times New Roman" w:cs="Times New Roman"/>
          <w:bCs/>
          <w:sz w:val="24"/>
          <w:szCs w:val="24"/>
        </w:rPr>
        <w:t xml:space="preserve"> som ligger i planverket for grunnskolen og som </w:t>
      </w:r>
      <w:r w:rsidR="00BC6834" w:rsidRPr="00B428B0">
        <w:rPr>
          <w:rFonts w:ascii="Times New Roman" w:hAnsi="Times New Roman" w:cs="Times New Roman"/>
          <w:bCs/>
          <w:sz w:val="24"/>
          <w:szCs w:val="24"/>
        </w:rPr>
        <w:t>man satser på i Brønnøyskolen fremover</w:t>
      </w:r>
      <w:r w:rsidR="00684FBA" w:rsidRPr="00B428B0">
        <w:rPr>
          <w:rFonts w:ascii="Times New Roman" w:hAnsi="Times New Roman" w:cs="Times New Roman"/>
          <w:bCs/>
          <w:sz w:val="24"/>
          <w:szCs w:val="24"/>
        </w:rPr>
        <w:t xml:space="preserve">. Det er brukt mye ressurser på </w:t>
      </w:r>
      <w:r w:rsidR="00B04DB2" w:rsidRPr="00B428B0">
        <w:rPr>
          <w:rFonts w:ascii="Times New Roman" w:hAnsi="Times New Roman" w:cs="Times New Roman"/>
          <w:bCs/>
          <w:sz w:val="24"/>
          <w:szCs w:val="24"/>
        </w:rPr>
        <w:t xml:space="preserve">investeringer og infrastruktur knyttet til satsningen og det har vært flere veivalg </w:t>
      </w:r>
      <w:r w:rsidR="003F70B3" w:rsidRPr="00B428B0">
        <w:rPr>
          <w:rFonts w:ascii="Times New Roman" w:hAnsi="Times New Roman" w:cs="Times New Roman"/>
          <w:bCs/>
          <w:sz w:val="24"/>
          <w:szCs w:val="24"/>
        </w:rPr>
        <w:t xml:space="preserve">i IKT- universet </w:t>
      </w:r>
      <w:r w:rsidR="00B04DB2" w:rsidRPr="00B428B0">
        <w:rPr>
          <w:rFonts w:ascii="Times New Roman" w:hAnsi="Times New Roman" w:cs="Times New Roman"/>
          <w:bCs/>
          <w:sz w:val="24"/>
          <w:szCs w:val="24"/>
        </w:rPr>
        <w:t>underveis</w:t>
      </w:r>
      <w:r w:rsidR="003F70B3" w:rsidRPr="00B428B0">
        <w:rPr>
          <w:rFonts w:ascii="Times New Roman" w:hAnsi="Times New Roman" w:cs="Times New Roman"/>
          <w:bCs/>
          <w:sz w:val="24"/>
          <w:szCs w:val="24"/>
        </w:rPr>
        <w:t>.</w:t>
      </w:r>
    </w:p>
    <w:p w14:paraId="19E40408" w14:textId="77777777" w:rsidR="003F70B3" w:rsidRPr="00B428B0" w:rsidRDefault="003F70B3" w:rsidP="00603AAC">
      <w:pPr>
        <w:spacing w:after="0" w:line="240" w:lineRule="auto"/>
        <w:rPr>
          <w:rFonts w:ascii="Times New Roman" w:hAnsi="Times New Roman" w:cs="Times New Roman"/>
          <w:bCs/>
          <w:sz w:val="24"/>
          <w:szCs w:val="24"/>
        </w:rPr>
      </w:pPr>
    </w:p>
    <w:p w14:paraId="3FA54DBC" w14:textId="416FC950" w:rsidR="00A006EF" w:rsidRPr="00B428B0" w:rsidRDefault="00A006EF" w:rsidP="00A006EF">
      <w:pPr>
        <w:rPr>
          <w:rFonts w:ascii="Times New Roman" w:hAnsi="Times New Roman" w:cs="Times New Roman"/>
          <w:sz w:val="24"/>
          <w:szCs w:val="24"/>
        </w:rPr>
      </w:pPr>
      <w:r w:rsidRPr="00B428B0">
        <w:rPr>
          <w:rFonts w:ascii="Times New Roman" w:hAnsi="Times New Roman" w:cs="Times New Roman"/>
          <w:sz w:val="24"/>
          <w:szCs w:val="24"/>
        </w:rPr>
        <w:t xml:space="preserve">Læringsbrett er </w:t>
      </w:r>
      <w:r w:rsidR="003F70B3" w:rsidRPr="00B428B0">
        <w:rPr>
          <w:rFonts w:ascii="Times New Roman" w:hAnsi="Times New Roman" w:cs="Times New Roman"/>
          <w:sz w:val="24"/>
          <w:szCs w:val="24"/>
        </w:rPr>
        <w:t xml:space="preserve">valgt </w:t>
      </w:r>
      <w:r w:rsidR="00EB6CBF" w:rsidRPr="00B428B0">
        <w:rPr>
          <w:rFonts w:ascii="Times New Roman" w:hAnsi="Times New Roman" w:cs="Times New Roman"/>
          <w:sz w:val="24"/>
          <w:szCs w:val="24"/>
        </w:rPr>
        <w:t xml:space="preserve">som baseverktøy i opplæringen </w:t>
      </w:r>
      <w:r w:rsidR="00334621" w:rsidRPr="00B428B0">
        <w:rPr>
          <w:rFonts w:ascii="Times New Roman" w:hAnsi="Times New Roman" w:cs="Times New Roman"/>
          <w:sz w:val="24"/>
          <w:szCs w:val="24"/>
        </w:rPr>
        <w:t xml:space="preserve">og </w:t>
      </w:r>
      <w:r w:rsidRPr="00B428B0">
        <w:rPr>
          <w:rFonts w:ascii="Times New Roman" w:hAnsi="Times New Roman" w:cs="Times New Roman"/>
          <w:sz w:val="24"/>
          <w:szCs w:val="24"/>
        </w:rPr>
        <w:t>et viktig verktøy i Brønnøyskolen</w:t>
      </w:r>
      <w:r w:rsidR="00334621" w:rsidRPr="00B428B0">
        <w:rPr>
          <w:rFonts w:ascii="Times New Roman" w:hAnsi="Times New Roman" w:cs="Times New Roman"/>
          <w:sz w:val="24"/>
          <w:szCs w:val="24"/>
        </w:rPr>
        <w:t>. Det</w:t>
      </w:r>
      <w:r w:rsidRPr="00B428B0">
        <w:rPr>
          <w:rFonts w:ascii="Times New Roman" w:hAnsi="Times New Roman" w:cs="Times New Roman"/>
          <w:sz w:val="24"/>
          <w:szCs w:val="24"/>
        </w:rPr>
        <w:t xml:space="preserve"> forventes at det blir brukt som en naturlig og integrert del av undervisningen</w:t>
      </w:r>
      <w:r w:rsidR="00333FA1" w:rsidRPr="00B428B0">
        <w:rPr>
          <w:rFonts w:ascii="Times New Roman" w:hAnsi="Times New Roman" w:cs="Times New Roman"/>
          <w:sz w:val="24"/>
          <w:szCs w:val="24"/>
        </w:rPr>
        <w:t xml:space="preserve"> </w:t>
      </w:r>
      <w:r w:rsidR="008C6DDB">
        <w:rPr>
          <w:rFonts w:ascii="Times New Roman" w:hAnsi="Times New Roman" w:cs="Times New Roman"/>
          <w:sz w:val="24"/>
          <w:szCs w:val="24"/>
        </w:rPr>
        <w:t>på</w:t>
      </w:r>
      <w:r w:rsidR="00333FA1" w:rsidRPr="00B428B0">
        <w:rPr>
          <w:rFonts w:ascii="Times New Roman" w:hAnsi="Times New Roman" w:cs="Times New Roman"/>
          <w:sz w:val="24"/>
          <w:szCs w:val="24"/>
        </w:rPr>
        <w:t xml:space="preserve"> alle skolene</w:t>
      </w:r>
      <w:r w:rsidRPr="00B428B0">
        <w:rPr>
          <w:rFonts w:ascii="Times New Roman" w:hAnsi="Times New Roman" w:cs="Times New Roman"/>
          <w:sz w:val="24"/>
          <w:szCs w:val="24"/>
        </w:rPr>
        <w:t>. Læringsbrettet skal bidra til en mer variert og tilpasset opplæring</w:t>
      </w:r>
      <w:r w:rsidR="003C4A4A" w:rsidRPr="00B428B0">
        <w:rPr>
          <w:rFonts w:ascii="Times New Roman" w:hAnsi="Times New Roman" w:cs="Times New Roman"/>
          <w:sz w:val="24"/>
          <w:szCs w:val="24"/>
        </w:rPr>
        <w:t xml:space="preserve"> i ti</w:t>
      </w:r>
      <w:r w:rsidR="004E5F89" w:rsidRPr="00B428B0">
        <w:rPr>
          <w:rFonts w:ascii="Times New Roman" w:hAnsi="Times New Roman" w:cs="Times New Roman"/>
          <w:sz w:val="24"/>
          <w:szCs w:val="24"/>
        </w:rPr>
        <w:t xml:space="preserve">llegg til at det </w:t>
      </w:r>
      <w:r w:rsidRPr="00B428B0">
        <w:rPr>
          <w:rFonts w:ascii="Times New Roman" w:hAnsi="Times New Roman" w:cs="Times New Roman"/>
          <w:sz w:val="24"/>
          <w:szCs w:val="24"/>
        </w:rPr>
        <w:t>gir elevene mulighet til å vise sin kunnskap i ulike kanaler.</w:t>
      </w:r>
    </w:p>
    <w:p w14:paraId="43A401E9" w14:textId="77777777" w:rsidR="00A006EF" w:rsidRPr="00B428B0" w:rsidRDefault="00A006EF" w:rsidP="00A006EF">
      <w:pPr>
        <w:rPr>
          <w:rFonts w:ascii="Times New Roman" w:hAnsi="Times New Roman" w:cs="Times New Roman"/>
          <w:sz w:val="24"/>
          <w:szCs w:val="24"/>
        </w:rPr>
      </w:pPr>
      <w:r w:rsidRPr="00B428B0">
        <w:rPr>
          <w:rFonts w:ascii="Times New Roman" w:hAnsi="Times New Roman" w:cs="Times New Roman"/>
          <w:sz w:val="24"/>
          <w:szCs w:val="24"/>
        </w:rPr>
        <w:t xml:space="preserve">Å øke elevenes kunnskaper og ferdigheter i bruk av digitale verktøy er et mål i seg selv. Tema som nettvett/etikk, personvern og sikkerhet skal også være integrert i undervisningen. Dette </w:t>
      </w:r>
      <w:r w:rsidRPr="00B428B0">
        <w:rPr>
          <w:rFonts w:ascii="Times New Roman" w:hAnsi="Times New Roman" w:cs="Times New Roman"/>
          <w:sz w:val="24"/>
          <w:szCs w:val="24"/>
        </w:rPr>
        <w:lastRenderedPageBreak/>
        <w:t>vil framover knyttes særlig til samfunnsfag, men også andre i fag bør dette være et integrert tema.</w:t>
      </w:r>
    </w:p>
    <w:p w14:paraId="05EA0E9B" w14:textId="181543C7" w:rsidR="00A006EF" w:rsidRPr="00B428B0" w:rsidRDefault="00A006EF" w:rsidP="00A006EF">
      <w:pPr>
        <w:rPr>
          <w:rFonts w:ascii="Times New Roman" w:hAnsi="Times New Roman" w:cs="Times New Roman"/>
          <w:sz w:val="24"/>
          <w:szCs w:val="24"/>
        </w:rPr>
      </w:pPr>
      <w:r w:rsidRPr="00B428B0">
        <w:rPr>
          <w:rFonts w:ascii="Times New Roman" w:hAnsi="Times New Roman" w:cs="Times New Roman"/>
          <w:sz w:val="24"/>
          <w:szCs w:val="24"/>
        </w:rPr>
        <w:t>Det er lærerens profesjonelle skjønn som må ligge til grunn for når elevene skal bruke digitale verktøy i opplæringen og når de ikke skal bruke det, og læreren må kunne sette dette inn i en didaktisk sammenheng og begrunne sine valg.</w:t>
      </w:r>
      <w:r w:rsidR="007C40E5" w:rsidRPr="00B428B0">
        <w:rPr>
          <w:rFonts w:ascii="Times New Roman" w:hAnsi="Times New Roman" w:cs="Times New Roman"/>
          <w:sz w:val="24"/>
          <w:szCs w:val="24"/>
        </w:rPr>
        <w:t xml:space="preserve"> I dette ligger det at det skal være en balanse i </w:t>
      </w:r>
      <w:r w:rsidR="000754C8" w:rsidRPr="00B428B0">
        <w:rPr>
          <w:rFonts w:ascii="Times New Roman" w:hAnsi="Times New Roman" w:cs="Times New Roman"/>
          <w:sz w:val="24"/>
          <w:szCs w:val="24"/>
        </w:rPr>
        <w:t xml:space="preserve">opplæringen der </w:t>
      </w:r>
      <w:r w:rsidR="0062589A" w:rsidRPr="00B428B0">
        <w:rPr>
          <w:rFonts w:ascii="Times New Roman" w:hAnsi="Times New Roman" w:cs="Times New Roman"/>
          <w:sz w:val="24"/>
          <w:szCs w:val="24"/>
        </w:rPr>
        <w:t xml:space="preserve">det ikke skal være </w:t>
      </w:r>
      <w:r w:rsidR="0062589A" w:rsidRPr="00B428B0">
        <w:rPr>
          <w:rFonts w:ascii="Times New Roman" w:hAnsi="Times New Roman" w:cs="Times New Roman"/>
          <w:i/>
          <w:iCs/>
          <w:sz w:val="24"/>
          <w:szCs w:val="24"/>
        </w:rPr>
        <w:t>bare</w:t>
      </w:r>
      <w:r w:rsidR="0062589A" w:rsidRPr="00B428B0">
        <w:rPr>
          <w:rFonts w:ascii="Times New Roman" w:hAnsi="Times New Roman" w:cs="Times New Roman"/>
          <w:sz w:val="24"/>
          <w:szCs w:val="24"/>
        </w:rPr>
        <w:t xml:space="preserve"> det ene eller det andre. Dette profesjonelle skjønnet ligger altså til læreren.</w:t>
      </w:r>
    </w:p>
    <w:p w14:paraId="31B7395D" w14:textId="77777777" w:rsidR="00B428B0" w:rsidRDefault="00B428B0" w:rsidP="00B428B0">
      <w:pPr>
        <w:rPr>
          <w:rFonts w:ascii="Times New Roman" w:hAnsi="Times New Roman" w:cs="Times New Roman"/>
          <w:b/>
          <w:bCs/>
          <w:sz w:val="24"/>
          <w:szCs w:val="24"/>
        </w:rPr>
      </w:pPr>
    </w:p>
    <w:p w14:paraId="08A604D1" w14:textId="50D23129" w:rsidR="00B428B0" w:rsidRPr="00B428B0" w:rsidRDefault="00B428B0" w:rsidP="00B428B0">
      <w:pPr>
        <w:rPr>
          <w:rFonts w:ascii="Times New Roman" w:hAnsi="Times New Roman" w:cs="Times New Roman"/>
          <w:b/>
          <w:bCs/>
          <w:sz w:val="24"/>
          <w:szCs w:val="24"/>
        </w:rPr>
      </w:pPr>
      <w:r w:rsidRPr="00B428B0">
        <w:rPr>
          <w:rFonts w:ascii="Times New Roman" w:hAnsi="Times New Roman" w:cs="Times New Roman"/>
          <w:b/>
          <w:bCs/>
          <w:sz w:val="24"/>
          <w:szCs w:val="24"/>
        </w:rPr>
        <w:t>Målsettinger med innføring av digitale verktøy</w:t>
      </w:r>
      <w:r w:rsidR="00F86CEE">
        <w:rPr>
          <w:rFonts w:ascii="Times New Roman" w:hAnsi="Times New Roman" w:cs="Times New Roman"/>
          <w:b/>
          <w:bCs/>
          <w:sz w:val="24"/>
          <w:szCs w:val="24"/>
        </w:rPr>
        <w:t xml:space="preserve"> i Brønnøyskolen</w:t>
      </w:r>
    </w:p>
    <w:p w14:paraId="5BFCA0E1" w14:textId="77777777" w:rsidR="00B428B0" w:rsidRPr="00CF2F40" w:rsidRDefault="00B428B0" w:rsidP="00B428B0">
      <w:pPr>
        <w:spacing w:after="160" w:line="259" w:lineRule="auto"/>
        <w:rPr>
          <w:rFonts w:ascii="Times New Roman" w:hAnsi="Times New Roman" w:cs="Times New Roman"/>
          <w:sz w:val="24"/>
          <w:szCs w:val="24"/>
        </w:rPr>
      </w:pPr>
      <w:r w:rsidRPr="00CF2F40">
        <w:rPr>
          <w:rFonts w:ascii="Times New Roman" w:hAnsi="Times New Roman" w:cs="Times New Roman"/>
          <w:sz w:val="24"/>
          <w:szCs w:val="24"/>
        </w:rPr>
        <w:t>1. Sikre gode administrative løsninger for å frigjøre tid til pedagogisk arbeide. F.eks. skole-hjem-samarbeid, rapportgenerering, planlegging, oppfølging og prøveadministrasjon.</w:t>
      </w:r>
    </w:p>
    <w:p w14:paraId="05B4BFD1" w14:textId="77777777" w:rsidR="00B428B0" w:rsidRPr="00CF2F40" w:rsidRDefault="00B428B0" w:rsidP="00B428B0">
      <w:pPr>
        <w:spacing w:after="160" w:line="259" w:lineRule="auto"/>
        <w:rPr>
          <w:rFonts w:ascii="Times New Roman" w:hAnsi="Times New Roman" w:cs="Times New Roman"/>
          <w:sz w:val="24"/>
          <w:szCs w:val="24"/>
        </w:rPr>
      </w:pPr>
      <w:r w:rsidRPr="00CF2F40">
        <w:rPr>
          <w:rFonts w:ascii="Times New Roman" w:hAnsi="Times New Roman" w:cs="Times New Roman"/>
          <w:sz w:val="24"/>
          <w:szCs w:val="24"/>
        </w:rPr>
        <w:t>2. Bidra til bedre og mer tilpasset undervisning. For eksempel kan digitale verktøy brukes til å koble sammen fagområder, faginnhold visuelt og praktisk for å øke elevens forståelse.</w:t>
      </w:r>
    </w:p>
    <w:p w14:paraId="022F73DF" w14:textId="77777777" w:rsidR="00B428B0" w:rsidRPr="00CF2F40" w:rsidRDefault="00B428B0" w:rsidP="00B428B0">
      <w:pPr>
        <w:spacing w:after="160" w:line="259" w:lineRule="auto"/>
        <w:rPr>
          <w:rFonts w:ascii="Times New Roman" w:hAnsi="Times New Roman" w:cs="Times New Roman"/>
          <w:sz w:val="24"/>
          <w:szCs w:val="24"/>
        </w:rPr>
      </w:pPr>
      <w:r w:rsidRPr="00CF2F40">
        <w:rPr>
          <w:rFonts w:ascii="Times New Roman" w:hAnsi="Times New Roman" w:cs="Times New Roman"/>
          <w:sz w:val="24"/>
          <w:szCs w:val="24"/>
        </w:rPr>
        <w:t>3. Utvikle elevens digitale ferdigheter etter ambisjonen i Kunnskapsløftet. Blant annet skal elevene kunne bruke tekstbehandler, regneark, presentasjonsverktøy, utøve digital dømmekraft, slik at de forstår og utnytter informasjon fra ulike nettsider, personvern og informasjonssikkerhet.</w:t>
      </w:r>
    </w:p>
    <w:p w14:paraId="717CD54D" w14:textId="77777777" w:rsidR="00B428B0" w:rsidRPr="00CF2F40" w:rsidRDefault="00B428B0" w:rsidP="00B428B0">
      <w:pPr>
        <w:spacing w:after="160" w:line="259" w:lineRule="auto"/>
        <w:rPr>
          <w:rFonts w:ascii="Times New Roman" w:hAnsi="Times New Roman" w:cs="Times New Roman"/>
          <w:sz w:val="24"/>
          <w:szCs w:val="24"/>
        </w:rPr>
      </w:pPr>
      <w:r w:rsidRPr="00CF2F40">
        <w:rPr>
          <w:rFonts w:ascii="Times New Roman" w:hAnsi="Times New Roman" w:cs="Times New Roman"/>
          <w:sz w:val="24"/>
          <w:szCs w:val="24"/>
        </w:rPr>
        <w:t>4. Utfordre til fagfornyelse. For eksempel har norskfaget allerede tatt opp i seg nye multimodale sjangere som blogg, twitter, mens i matematikk utfordres beregningsmatematikken i retning av mer matematisk analyse.</w:t>
      </w:r>
    </w:p>
    <w:p w14:paraId="5D0FDA04" w14:textId="77777777" w:rsidR="00B428B0" w:rsidRPr="00CF2F40" w:rsidRDefault="00B428B0" w:rsidP="00B428B0">
      <w:pPr>
        <w:spacing w:after="160" w:line="259" w:lineRule="auto"/>
        <w:rPr>
          <w:rFonts w:ascii="Times New Roman" w:hAnsi="Times New Roman" w:cs="Times New Roman"/>
          <w:sz w:val="24"/>
          <w:szCs w:val="24"/>
        </w:rPr>
      </w:pPr>
      <w:r w:rsidRPr="00CF2F40">
        <w:rPr>
          <w:rFonts w:ascii="Times New Roman" w:hAnsi="Times New Roman" w:cs="Times New Roman"/>
          <w:sz w:val="24"/>
          <w:szCs w:val="24"/>
        </w:rPr>
        <w:t>5. Lære eleven å bruke teknologien kreativt og til å produsere. Elevene må utvikle kompetanse til å skape morgendagens teknologi, som programmering og koding.</w:t>
      </w:r>
    </w:p>
    <w:p w14:paraId="442BC3B7" w14:textId="77777777" w:rsidR="00B428B0" w:rsidRPr="00CF2F40" w:rsidRDefault="00B428B0" w:rsidP="00B428B0">
      <w:pPr>
        <w:spacing w:after="160" w:line="259" w:lineRule="auto"/>
        <w:rPr>
          <w:rFonts w:ascii="Times New Roman" w:hAnsi="Times New Roman" w:cs="Times New Roman"/>
          <w:sz w:val="24"/>
          <w:szCs w:val="24"/>
        </w:rPr>
      </w:pPr>
      <w:r w:rsidRPr="00CF2F40">
        <w:rPr>
          <w:rFonts w:ascii="Times New Roman" w:hAnsi="Times New Roman" w:cs="Times New Roman"/>
          <w:sz w:val="24"/>
          <w:szCs w:val="24"/>
        </w:rPr>
        <w:t>6. Konstruktivt endre elevenes læring og lærernes undervisning. Digitale metoder kan føre til styrket kommunikasjon, samarbeid og styrke fremstillingen av kunnskap. F.eks. kan en animasjon gi bedre læringseffekt enn et bilde eller en tekstlig beskrivelse i lærebok.</w:t>
      </w:r>
    </w:p>
    <w:p w14:paraId="0CFB8EA9" w14:textId="055231D2" w:rsidR="00B428B0" w:rsidRDefault="00B428B0" w:rsidP="00A006EF">
      <w:pPr>
        <w:rPr>
          <w:rFonts w:ascii="Times New Roman" w:hAnsi="Times New Roman" w:cs="Times New Roman"/>
          <w:sz w:val="24"/>
          <w:szCs w:val="24"/>
        </w:rPr>
      </w:pPr>
    </w:p>
    <w:p w14:paraId="3D4E0355" w14:textId="74E296A3" w:rsidR="008C6DDB" w:rsidRPr="00B428B0" w:rsidRDefault="008C6DDB" w:rsidP="00A006EF">
      <w:pPr>
        <w:rPr>
          <w:rFonts w:ascii="Times New Roman" w:hAnsi="Times New Roman" w:cs="Times New Roman"/>
          <w:sz w:val="24"/>
          <w:szCs w:val="24"/>
        </w:rPr>
      </w:pPr>
      <w:r>
        <w:t>(</w:t>
      </w:r>
      <w:hyperlink r:id="rId9" w:history="1">
        <w:r w:rsidRPr="00477659">
          <w:rPr>
            <w:rStyle w:val="Hyperkobling"/>
          </w:rPr>
          <w:t>rammeverk for digitale ferdigheter)</w:t>
        </w:r>
      </w:hyperlink>
    </w:p>
    <w:p w14:paraId="7A181336" w14:textId="5D2076FB" w:rsidR="00B428B0" w:rsidRDefault="00B428B0" w:rsidP="00A006EF">
      <w:pPr>
        <w:rPr>
          <w:rFonts w:ascii="Times New Roman" w:hAnsi="Times New Roman" w:cs="Times New Roman"/>
          <w:sz w:val="24"/>
          <w:szCs w:val="24"/>
        </w:rPr>
      </w:pPr>
    </w:p>
    <w:p w14:paraId="41815EFD" w14:textId="1B25E7A7" w:rsidR="00B428B0" w:rsidRDefault="00B428B0" w:rsidP="00A006EF">
      <w:pPr>
        <w:rPr>
          <w:rFonts w:ascii="Times New Roman" w:hAnsi="Times New Roman" w:cs="Times New Roman"/>
          <w:sz w:val="24"/>
          <w:szCs w:val="24"/>
        </w:rPr>
      </w:pPr>
    </w:p>
    <w:p w14:paraId="1834C00C" w14:textId="3AB83FB0" w:rsidR="00B428B0" w:rsidRDefault="00B428B0" w:rsidP="00A006EF">
      <w:pPr>
        <w:rPr>
          <w:rFonts w:ascii="Times New Roman" w:hAnsi="Times New Roman" w:cs="Times New Roman"/>
          <w:sz w:val="24"/>
          <w:szCs w:val="24"/>
        </w:rPr>
      </w:pPr>
    </w:p>
    <w:p w14:paraId="497006AC" w14:textId="69BCD61D" w:rsidR="00B428B0" w:rsidRDefault="00B428B0" w:rsidP="00A006EF">
      <w:pPr>
        <w:rPr>
          <w:rFonts w:ascii="Times New Roman" w:hAnsi="Times New Roman" w:cs="Times New Roman"/>
          <w:sz w:val="24"/>
          <w:szCs w:val="24"/>
        </w:rPr>
      </w:pPr>
    </w:p>
    <w:p w14:paraId="0C6F0A61" w14:textId="1AEDD7AC" w:rsidR="00B428B0" w:rsidRDefault="00B428B0" w:rsidP="00A006EF">
      <w:pPr>
        <w:rPr>
          <w:rFonts w:ascii="Times New Roman" w:hAnsi="Times New Roman" w:cs="Times New Roman"/>
          <w:sz w:val="24"/>
          <w:szCs w:val="24"/>
        </w:rPr>
      </w:pPr>
    </w:p>
    <w:p w14:paraId="3177B04F" w14:textId="57B3A3D5" w:rsidR="00B428B0" w:rsidRDefault="00B428B0" w:rsidP="00A006EF">
      <w:pPr>
        <w:rPr>
          <w:rFonts w:ascii="Times New Roman" w:hAnsi="Times New Roman" w:cs="Times New Roman"/>
          <w:sz w:val="24"/>
          <w:szCs w:val="24"/>
        </w:rPr>
      </w:pPr>
    </w:p>
    <w:p w14:paraId="21A11A1E" w14:textId="3C73AE6A" w:rsidR="00B428B0" w:rsidRDefault="00B428B0" w:rsidP="00A006EF">
      <w:pPr>
        <w:rPr>
          <w:rFonts w:ascii="Times New Roman" w:hAnsi="Times New Roman" w:cs="Times New Roman"/>
          <w:sz w:val="24"/>
          <w:szCs w:val="24"/>
        </w:rPr>
      </w:pPr>
    </w:p>
    <w:p w14:paraId="3CF6F738" w14:textId="6976E998" w:rsidR="00B428B0" w:rsidRDefault="00B428B0" w:rsidP="00A006EF">
      <w:pPr>
        <w:rPr>
          <w:rFonts w:ascii="Times New Roman" w:hAnsi="Times New Roman" w:cs="Times New Roman"/>
          <w:sz w:val="24"/>
          <w:szCs w:val="24"/>
        </w:rPr>
      </w:pPr>
    </w:p>
    <w:p w14:paraId="11EC6CA6" w14:textId="77777777" w:rsidR="00B428B0" w:rsidRPr="00B428B0" w:rsidRDefault="00B428B0" w:rsidP="00A006EF">
      <w:pPr>
        <w:rPr>
          <w:rFonts w:ascii="Times New Roman" w:hAnsi="Times New Roman" w:cs="Times New Roman"/>
          <w:sz w:val="24"/>
          <w:szCs w:val="24"/>
        </w:rPr>
      </w:pPr>
    </w:p>
    <w:p w14:paraId="331DD421" w14:textId="480D6598" w:rsidR="00C15388" w:rsidRPr="00F32AC1" w:rsidRDefault="00810EA0" w:rsidP="00A006EF">
      <w:pPr>
        <w:rPr>
          <w:rFonts w:ascii="Times New Roman" w:hAnsi="Times New Roman" w:cs="Times New Roman"/>
          <w:b/>
          <w:bCs/>
          <w:sz w:val="24"/>
          <w:szCs w:val="24"/>
        </w:rPr>
      </w:pPr>
      <w:r w:rsidRPr="00F32AC1">
        <w:rPr>
          <w:rFonts w:ascii="Times New Roman" w:hAnsi="Times New Roman" w:cs="Times New Roman"/>
          <w:b/>
          <w:bCs/>
          <w:sz w:val="24"/>
          <w:szCs w:val="24"/>
        </w:rPr>
        <w:t xml:space="preserve">For å kunne lykkes </w:t>
      </w:r>
      <w:r w:rsidR="009F5773" w:rsidRPr="00F32AC1">
        <w:rPr>
          <w:rFonts w:ascii="Times New Roman" w:hAnsi="Times New Roman" w:cs="Times New Roman"/>
          <w:b/>
          <w:bCs/>
          <w:sz w:val="24"/>
          <w:szCs w:val="24"/>
        </w:rPr>
        <w:t>med IKT i skolen</w:t>
      </w:r>
      <w:r w:rsidR="001C2BB2" w:rsidRPr="00F32AC1">
        <w:rPr>
          <w:rFonts w:ascii="Times New Roman" w:hAnsi="Times New Roman" w:cs="Times New Roman"/>
          <w:b/>
          <w:bCs/>
          <w:sz w:val="24"/>
          <w:szCs w:val="24"/>
        </w:rPr>
        <w:t xml:space="preserve"> er det noen </w:t>
      </w:r>
      <w:r w:rsidR="00443B90" w:rsidRPr="00F32AC1">
        <w:rPr>
          <w:rFonts w:ascii="Times New Roman" w:hAnsi="Times New Roman" w:cs="Times New Roman"/>
          <w:b/>
          <w:bCs/>
          <w:sz w:val="24"/>
          <w:szCs w:val="24"/>
        </w:rPr>
        <w:t>betingelser som må være til stede</w:t>
      </w:r>
      <w:r w:rsidR="004763E5" w:rsidRPr="00F32AC1">
        <w:rPr>
          <w:rFonts w:ascii="Times New Roman" w:hAnsi="Times New Roman" w:cs="Times New Roman"/>
          <w:b/>
          <w:bCs/>
          <w:sz w:val="24"/>
          <w:szCs w:val="24"/>
        </w:rPr>
        <w:t>:</w:t>
      </w:r>
    </w:p>
    <w:p w14:paraId="44FF4D7D" w14:textId="65E5A8BE" w:rsidR="004763E5" w:rsidRPr="00B428B0" w:rsidRDefault="004763E5" w:rsidP="004763E5">
      <w:pPr>
        <w:pStyle w:val="Listeavsnitt"/>
        <w:numPr>
          <w:ilvl w:val="0"/>
          <w:numId w:val="7"/>
        </w:numPr>
        <w:rPr>
          <w:rFonts w:ascii="Times New Roman" w:hAnsi="Times New Roman" w:cs="Times New Roman"/>
          <w:sz w:val="24"/>
          <w:szCs w:val="24"/>
        </w:rPr>
      </w:pPr>
      <w:r w:rsidRPr="00B428B0">
        <w:rPr>
          <w:rFonts w:ascii="Times New Roman" w:hAnsi="Times New Roman" w:cs="Times New Roman"/>
          <w:b/>
          <w:bCs/>
          <w:sz w:val="24"/>
          <w:szCs w:val="24"/>
        </w:rPr>
        <w:t>Tilgjengelig og stabilt utstyr</w:t>
      </w:r>
      <w:r w:rsidR="002939DC" w:rsidRPr="00B428B0">
        <w:rPr>
          <w:rFonts w:ascii="Times New Roman" w:hAnsi="Times New Roman" w:cs="Times New Roman"/>
          <w:sz w:val="24"/>
          <w:szCs w:val="24"/>
        </w:rPr>
        <w:t xml:space="preserve">: </w:t>
      </w:r>
      <w:r w:rsidR="002939DC" w:rsidRPr="00B428B0">
        <w:rPr>
          <w:rFonts w:ascii="Times New Roman" w:hAnsi="Times New Roman" w:cs="Times New Roman"/>
          <w:i/>
          <w:iCs/>
          <w:sz w:val="24"/>
          <w:szCs w:val="24"/>
        </w:rPr>
        <w:t xml:space="preserve">Dette er i all hovedsak </w:t>
      </w:r>
      <w:r w:rsidR="001D6BDC" w:rsidRPr="00B428B0">
        <w:rPr>
          <w:rFonts w:ascii="Times New Roman" w:hAnsi="Times New Roman" w:cs="Times New Roman"/>
          <w:i/>
          <w:iCs/>
          <w:sz w:val="24"/>
          <w:szCs w:val="24"/>
        </w:rPr>
        <w:t>tatt rede på av skole</w:t>
      </w:r>
      <w:r w:rsidR="00E03DDE" w:rsidRPr="00B428B0">
        <w:rPr>
          <w:rFonts w:ascii="Times New Roman" w:hAnsi="Times New Roman" w:cs="Times New Roman"/>
          <w:i/>
          <w:iCs/>
          <w:sz w:val="24"/>
          <w:szCs w:val="24"/>
        </w:rPr>
        <w:t>eier. Det kan være noe etterslep</w:t>
      </w:r>
      <w:r w:rsidR="0038169B" w:rsidRPr="00B428B0">
        <w:rPr>
          <w:rFonts w:ascii="Times New Roman" w:hAnsi="Times New Roman" w:cs="Times New Roman"/>
          <w:i/>
          <w:iCs/>
          <w:sz w:val="24"/>
          <w:szCs w:val="24"/>
        </w:rPr>
        <w:t xml:space="preserve"> som </w:t>
      </w:r>
      <w:r w:rsidR="0017579C" w:rsidRPr="00B428B0">
        <w:rPr>
          <w:rFonts w:ascii="Times New Roman" w:hAnsi="Times New Roman" w:cs="Times New Roman"/>
          <w:i/>
          <w:iCs/>
          <w:sz w:val="24"/>
          <w:szCs w:val="24"/>
        </w:rPr>
        <w:t>tas etter hvert. Det er viktig å melde fra gjennom skolel</w:t>
      </w:r>
      <w:r w:rsidR="0023220D" w:rsidRPr="00B428B0">
        <w:rPr>
          <w:rFonts w:ascii="Times New Roman" w:hAnsi="Times New Roman" w:cs="Times New Roman"/>
          <w:i/>
          <w:iCs/>
          <w:sz w:val="24"/>
          <w:szCs w:val="24"/>
        </w:rPr>
        <w:t>edelsen om ulike behov som dukker opp.</w:t>
      </w:r>
    </w:p>
    <w:p w14:paraId="0DA284A9" w14:textId="77777777" w:rsidR="00AE13A5" w:rsidRDefault="00A151FB" w:rsidP="004763E5">
      <w:pPr>
        <w:pStyle w:val="Listeavsnitt"/>
        <w:numPr>
          <w:ilvl w:val="0"/>
          <w:numId w:val="7"/>
        </w:numPr>
        <w:rPr>
          <w:rFonts w:ascii="Times New Roman" w:hAnsi="Times New Roman" w:cs="Times New Roman"/>
          <w:sz w:val="24"/>
          <w:szCs w:val="24"/>
        </w:rPr>
      </w:pPr>
      <w:r w:rsidRPr="00B428B0">
        <w:rPr>
          <w:rFonts w:ascii="Times New Roman" w:hAnsi="Times New Roman" w:cs="Times New Roman"/>
          <w:b/>
          <w:bCs/>
          <w:sz w:val="24"/>
          <w:szCs w:val="24"/>
        </w:rPr>
        <w:t>Skoleledelsen må være pådriver for integrering av IKT</w:t>
      </w:r>
      <w:r w:rsidR="00A5356B" w:rsidRPr="00B428B0">
        <w:rPr>
          <w:rFonts w:ascii="Times New Roman" w:hAnsi="Times New Roman" w:cs="Times New Roman"/>
          <w:sz w:val="24"/>
          <w:szCs w:val="24"/>
        </w:rPr>
        <w:t xml:space="preserve">: </w:t>
      </w:r>
    </w:p>
    <w:p w14:paraId="36875FCF" w14:textId="6D52AEBC" w:rsidR="004313CD" w:rsidRPr="00B428B0" w:rsidRDefault="00AE13A5" w:rsidP="00AE13A5">
      <w:pPr>
        <w:pStyle w:val="Listeavsnitt"/>
        <w:rPr>
          <w:rFonts w:ascii="Times New Roman" w:hAnsi="Times New Roman" w:cs="Times New Roman"/>
          <w:sz w:val="24"/>
          <w:szCs w:val="24"/>
        </w:rPr>
      </w:pPr>
      <w:r>
        <w:rPr>
          <w:rFonts w:ascii="Times New Roman" w:hAnsi="Times New Roman" w:cs="Times New Roman"/>
          <w:i/>
          <w:iCs/>
          <w:sz w:val="24"/>
          <w:szCs w:val="24"/>
        </w:rPr>
        <w:t>S</w:t>
      </w:r>
      <w:r w:rsidR="00BC0A8C" w:rsidRPr="00B428B0">
        <w:rPr>
          <w:rFonts w:ascii="Times New Roman" w:hAnsi="Times New Roman" w:cs="Times New Roman"/>
          <w:i/>
          <w:iCs/>
          <w:sz w:val="24"/>
          <w:szCs w:val="24"/>
        </w:rPr>
        <w:t>koleledelsen skal være pådriver for alt pedagog</w:t>
      </w:r>
      <w:r w:rsidR="00644921" w:rsidRPr="00B428B0">
        <w:rPr>
          <w:rFonts w:ascii="Times New Roman" w:hAnsi="Times New Roman" w:cs="Times New Roman"/>
          <w:i/>
          <w:iCs/>
          <w:sz w:val="24"/>
          <w:szCs w:val="24"/>
        </w:rPr>
        <w:t>isk utviklingsarbeid og satsninger i skolen, også digit</w:t>
      </w:r>
      <w:r w:rsidR="00250736" w:rsidRPr="00B428B0">
        <w:rPr>
          <w:rFonts w:ascii="Times New Roman" w:hAnsi="Times New Roman" w:cs="Times New Roman"/>
          <w:i/>
          <w:iCs/>
          <w:sz w:val="24"/>
          <w:szCs w:val="24"/>
        </w:rPr>
        <w:t>al utvikling i skolen.</w:t>
      </w:r>
    </w:p>
    <w:p w14:paraId="19323950" w14:textId="4B0CAC4B" w:rsidR="001E54F3" w:rsidRPr="00B428B0" w:rsidRDefault="001E54F3" w:rsidP="004763E5">
      <w:pPr>
        <w:pStyle w:val="Listeavsnitt"/>
        <w:numPr>
          <w:ilvl w:val="0"/>
          <w:numId w:val="7"/>
        </w:numPr>
        <w:rPr>
          <w:rFonts w:ascii="Times New Roman" w:hAnsi="Times New Roman" w:cs="Times New Roman"/>
          <w:sz w:val="24"/>
          <w:szCs w:val="24"/>
        </w:rPr>
      </w:pPr>
      <w:r w:rsidRPr="00B428B0">
        <w:rPr>
          <w:rFonts w:ascii="Times New Roman" w:hAnsi="Times New Roman" w:cs="Times New Roman"/>
          <w:b/>
          <w:bCs/>
          <w:sz w:val="24"/>
          <w:szCs w:val="24"/>
        </w:rPr>
        <w:t>Integrere IKT i alle fag:</w:t>
      </w:r>
      <w:r w:rsidRPr="00B428B0">
        <w:rPr>
          <w:rFonts w:ascii="Times New Roman" w:hAnsi="Times New Roman" w:cs="Times New Roman"/>
          <w:sz w:val="24"/>
          <w:szCs w:val="24"/>
        </w:rPr>
        <w:t xml:space="preserve"> </w:t>
      </w:r>
      <w:r w:rsidRPr="00B428B0">
        <w:rPr>
          <w:rFonts w:ascii="Times New Roman" w:hAnsi="Times New Roman" w:cs="Times New Roman"/>
          <w:i/>
          <w:iCs/>
          <w:sz w:val="24"/>
          <w:szCs w:val="24"/>
        </w:rPr>
        <w:t xml:space="preserve">Dette </w:t>
      </w:r>
      <w:r w:rsidR="00675CAF" w:rsidRPr="00B428B0">
        <w:rPr>
          <w:rFonts w:ascii="Times New Roman" w:hAnsi="Times New Roman" w:cs="Times New Roman"/>
          <w:i/>
          <w:iCs/>
          <w:sz w:val="24"/>
          <w:szCs w:val="24"/>
        </w:rPr>
        <w:t>e</w:t>
      </w:r>
      <w:r w:rsidR="008D55D4" w:rsidRPr="00B428B0">
        <w:rPr>
          <w:rFonts w:ascii="Times New Roman" w:hAnsi="Times New Roman" w:cs="Times New Roman"/>
          <w:i/>
          <w:iCs/>
          <w:sz w:val="24"/>
          <w:szCs w:val="24"/>
        </w:rPr>
        <w:t>r en ambisiøs betingelse</w:t>
      </w:r>
      <w:r w:rsidR="00FB2FEF" w:rsidRPr="00B428B0">
        <w:rPr>
          <w:rFonts w:ascii="Times New Roman" w:hAnsi="Times New Roman" w:cs="Times New Roman"/>
          <w:i/>
          <w:iCs/>
          <w:sz w:val="24"/>
          <w:szCs w:val="24"/>
        </w:rPr>
        <w:t>. Likevel er utviklingsarbeidet i så måte godt i gang</w:t>
      </w:r>
      <w:r w:rsidR="00BD3089" w:rsidRPr="00B428B0">
        <w:rPr>
          <w:rFonts w:ascii="Times New Roman" w:hAnsi="Times New Roman" w:cs="Times New Roman"/>
          <w:i/>
          <w:iCs/>
          <w:sz w:val="24"/>
          <w:szCs w:val="24"/>
        </w:rPr>
        <w:t xml:space="preserve"> og vil bli bedre etter hvert som man skaffer seg kom</w:t>
      </w:r>
      <w:r w:rsidR="002C4DD5" w:rsidRPr="00B428B0">
        <w:rPr>
          <w:rFonts w:ascii="Times New Roman" w:hAnsi="Times New Roman" w:cs="Times New Roman"/>
          <w:i/>
          <w:iCs/>
          <w:sz w:val="24"/>
          <w:szCs w:val="24"/>
        </w:rPr>
        <w:t>petanse og erfaring og deler dette med andre i det pe</w:t>
      </w:r>
      <w:r w:rsidR="008B6A27" w:rsidRPr="00B428B0">
        <w:rPr>
          <w:rFonts w:ascii="Times New Roman" w:hAnsi="Times New Roman" w:cs="Times New Roman"/>
          <w:i/>
          <w:iCs/>
          <w:sz w:val="24"/>
          <w:szCs w:val="24"/>
        </w:rPr>
        <w:t xml:space="preserve">dagogiske </w:t>
      </w:r>
      <w:r w:rsidR="00F86CEE">
        <w:rPr>
          <w:rFonts w:ascii="Times New Roman" w:hAnsi="Times New Roman" w:cs="Times New Roman"/>
          <w:i/>
          <w:iCs/>
          <w:sz w:val="24"/>
          <w:szCs w:val="24"/>
        </w:rPr>
        <w:t>profesjonsfellesskapet</w:t>
      </w:r>
    </w:p>
    <w:p w14:paraId="52A3BC56" w14:textId="2ACD73F0" w:rsidR="0007258C" w:rsidRPr="00B428B0" w:rsidRDefault="00505895" w:rsidP="004763E5">
      <w:pPr>
        <w:pStyle w:val="Listeavsnitt"/>
        <w:numPr>
          <w:ilvl w:val="0"/>
          <w:numId w:val="7"/>
        </w:numPr>
        <w:rPr>
          <w:rFonts w:ascii="Times New Roman" w:hAnsi="Times New Roman" w:cs="Times New Roman"/>
          <w:sz w:val="24"/>
          <w:szCs w:val="24"/>
        </w:rPr>
      </w:pPr>
      <w:r w:rsidRPr="00B428B0">
        <w:rPr>
          <w:rFonts w:ascii="Times New Roman" w:hAnsi="Times New Roman" w:cs="Times New Roman"/>
          <w:b/>
          <w:bCs/>
          <w:sz w:val="24"/>
          <w:szCs w:val="24"/>
        </w:rPr>
        <w:t>Skaffe en felles forståelse</w:t>
      </w:r>
      <w:r w:rsidR="00981904" w:rsidRPr="00B428B0">
        <w:rPr>
          <w:rFonts w:ascii="Times New Roman" w:hAnsi="Times New Roman" w:cs="Times New Roman"/>
          <w:b/>
          <w:bCs/>
          <w:sz w:val="24"/>
          <w:szCs w:val="24"/>
        </w:rPr>
        <w:t xml:space="preserve"> av hva digital kompetanse og ferdigheter er:</w:t>
      </w:r>
      <w:r w:rsidR="00981904" w:rsidRPr="00B428B0">
        <w:rPr>
          <w:rFonts w:ascii="Times New Roman" w:hAnsi="Times New Roman" w:cs="Times New Roman"/>
          <w:sz w:val="24"/>
          <w:szCs w:val="24"/>
        </w:rPr>
        <w:t xml:space="preserve"> </w:t>
      </w:r>
      <w:r w:rsidR="00981904" w:rsidRPr="00B428B0">
        <w:rPr>
          <w:rFonts w:ascii="Times New Roman" w:hAnsi="Times New Roman" w:cs="Times New Roman"/>
          <w:i/>
          <w:iCs/>
          <w:sz w:val="24"/>
          <w:szCs w:val="24"/>
        </w:rPr>
        <w:t xml:space="preserve">Det kan være </w:t>
      </w:r>
      <w:r w:rsidR="00D67AA0" w:rsidRPr="00B428B0">
        <w:rPr>
          <w:rFonts w:ascii="Times New Roman" w:hAnsi="Times New Roman" w:cs="Times New Roman"/>
          <w:i/>
          <w:iCs/>
          <w:sz w:val="24"/>
          <w:szCs w:val="24"/>
        </w:rPr>
        <w:t>ulik oppfatning av hv</w:t>
      </w:r>
      <w:r w:rsidR="00AD0C71" w:rsidRPr="00B428B0">
        <w:rPr>
          <w:rFonts w:ascii="Times New Roman" w:hAnsi="Times New Roman" w:cs="Times New Roman"/>
          <w:i/>
          <w:iCs/>
          <w:sz w:val="24"/>
          <w:szCs w:val="24"/>
        </w:rPr>
        <w:t>a som ligger i dette.</w:t>
      </w:r>
      <w:r w:rsidR="00C2216A" w:rsidRPr="00B428B0">
        <w:rPr>
          <w:rFonts w:ascii="Times New Roman" w:hAnsi="Times New Roman" w:cs="Times New Roman"/>
          <w:i/>
          <w:iCs/>
          <w:sz w:val="24"/>
          <w:szCs w:val="24"/>
        </w:rPr>
        <w:t xml:space="preserve"> Digitale ferdigheter er den </w:t>
      </w:r>
      <w:r w:rsidR="00D31668" w:rsidRPr="00B428B0">
        <w:rPr>
          <w:rFonts w:ascii="Times New Roman" w:hAnsi="Times New Roman" w:cs="Times New Roman"/>
          <w:i/>
          <w:iCs/>
          <w:sz w:val="24"/>
          <w:szCs w:val="24"/>
        </w:rPr>
        <w:t xml:space="preserve">kompetansen som den enkelte </w:t>
      </w:r>
      <w:r w:rsidR="001C0839" w:rsidRPr="00B428B0">
        <w:rPr>
          <w:rFonts w:ascii="Times New Roman" w:hAnsi="Times New Roman" w:cs="Times New Roman"/>
          <w:i/>
          <w:iCs/>
          <w:sz w:val="24"/>
          <w:szCs w:val="24"/>
        </w:rPr>
        <w:t>utvikler ved å bruke</w:t>
      </w:r>
      <w:r w:rsidR="00D541A2" w:rsidRPr="00B428B0">
        <w:rPr>
          <w:rFonts w:ascii="Times New Roman" w:hAnsi="Times New Roman" w:cs="Times New Roman"/>
          <w:i/>
          <w:iCs/>
          <w:sz w:val="24"/>
          <w:szCs w:val="24"/>
        </w:rPr>
        <w:t xml:space="preserve"> digitale verktøy og ulike apper og programmer. Digital kompetanse i form av programmering og koding er </w:t>
      </w:r>
      <w:r w:rsidR="008C6DDB">
        <w:rPr>
          <w:rFonts w:ascii="Times New Roman" w:hAnsi="Times New Roman" w:cs="Times New Roman"/>
          <w:i/>
          <w:iCs/>
          <w:sz w:val="24"/>
          <w:szCs w:val="24"/>
        </w:rPr>
        <w:t>en del av dette</w:t>
      </w:r>
      <w:r w:rsidR="00D541A2" w:rsidRPr="00B428B0">
        <w:rPr>
          <w:rFonts w:ascii="Times New Roman" w:hAnsi="Times New Roman" w:cs="Times New Roman"/>
          <w:i/>
          <w:iCs/>
          <w:sz w:val="24"/>
          <w:szCs w:val="24"/>
        </w:rPr>
        <w:t>.</w:t>
      </w:r>
    </w:p>
    <w:p w14:paraId="7AC0A026" w14:textId="7D47DD07" w:rsidR="00502456" w:rsidRPr="00B428B0" w:rsidRDefault="00BA3EC2" w:rsidP="004763E5">
      <w:pPr>
        <w:pStyle w:val="Listeavsnitt"/>
        <w:numPr>
          <w:ilvl w:val="0"/>
          <w:numId w:val="7"/>
        </w:numPr>
        <w:rPr>
          <w:rFonts w:ascii="Times New Roman" w:hAnsi="Times New Roman" w:cs="Times New Roman"/>
          <w:sz w:val="24"/>
          <w:szCs w:val="24"/>
        </w:rPr>
      </w:pPr>
      <w:r w:rsidRPr="00B428B0">
        <w:rPr>
          <w:rFonts w:ascii="Times New Roman" w:hAnsi="Times New Roman" w:cs="Times New Roman"/>
          <w:b/>
          <w:bCs/>
          <w:sz w:val="24"/>
          <w:szCs w:val="24"/>
        </w:rPr>
        <w:t>Tilpasse</w:t>
      </w:r>
      <w:r w:rsidR="0054687F" w:rsidRPr="00B428B0">
        <w:rPr>
          <w:rFonts w:ascii="Times New Roman" w:hAnsi="Times New Roman" w:cs="Times New Roman"/>
          <w:b/>
          <w:bCs/>
          <w:sz w:val="24"/>
          <w:szCs w:val="24"/>
        </w:rPr>
        <w:t xml:space="preserve"> pedagogikken til teknologien</w:t>
      </w:r>
      <w:r w:rsidR="007471C8" w:rsidRPr="00B428B0">
        <w:rPr>
          <w:rFonts w:ascii="Times New Roman" w:hAnsi="Times New Roman" w:cs="Times New Roman"/>
          <w:b/>
          <w:bCs/>
          <w:sz w:val="24"/>
          <w:szCs w:val="24"/>
        </w:rPr>
        <w:t>:</w:t>
      </w:r>
      <w:r w:rsidR="007471C8" w:rsidRPr="00B428B0">
        <w:rPr>
          <w:rFonts w:ascii="Times New Roman" w:hAnsi="Times New Roman" w:cs="Times New Roman"/>
          <w:sz w:val="24"/>
          <w:szCs w:val="24"/>
        </w:rPr>
        <w:t xml:space="preserve"> </w:t>
      </w:r>
      <w:r w:rsidR="005303C4" w:rsidRPr="00B428B0">
        <w:rPr>
          <w:rFonts w:ascii="Times New Roman" w:hAnsi="Times New Roman" w:cs="Times New Roman"/>
          <w:i/>
          <w:iCs/>
          <w:sz w:val="24"/>
          <w:szCs w:val="24"/>
        </w:rPr>
        <w:t xml:space="preserve">I dette ligger det at en </w:t>
      </w:r>
      <w:r w:rsidR="00D474C0" w:rsidRPr="00B428B0">
        <w:rPr>
          <w:rFonts w:ascii="Times New Roman" w:hAnsi="Times New Roman" w:cs="Times New Roman"/>
          <w:i/>
          <w:iCs/>
          <w:sz w:val="24"/>
          <w:szCs w:val="24"/>
        </w:rPr>
        <w:t xml:space="preserve">skal </w:t>
      </w:r>
      <w:r w:rsidR="005303C4" w:rsidRPr="00B428B0">
        <w:rPr>
          <w:rFonts w:ascii="Times New Roman" w:hAnsi="Times New Roman" w:cs="Times New Roman"/>
          <w:i/>
          <w:iCs/>
          <w:sz w:val="24"/>
          <w:szCs w:val="24"/>
        </w:rPr>
        <w:t>ta i bruk digitale verktøy</w:t>
      </w:r>
      <w:r w:rsidR="00A44772" w:rsidRPr="00B428B0">
        <w:rPr>
          <w:rFonts w:ascii="Times New Roman" w:hAnsi="Times New Roman" w:cs="Times New Roman"/>
          <w:i/>
          <w:iCs/>
          <w:sz w:val="24"/>
          <w:szCs w:val="24"/>
        </w:rPr>
        <w:t xml:space="preserve"> i form av </w:t>
      </w:r>
      <w:r w:rsidR="003E71B0" w:rsidRPr="00B428B0">
        <w:rPr>
          <w:rFonts w:ascii="Times New Roman" w:hAnsi="Times New Roman" w:cs="Times New Roman"/>
          <w:i/>
          <w:iCs/>
          <w:sz w:val="24"/>
          <w:szCs w:val="24"/>
        </w:rPr>
        <w:t>apper og programmer</w:t>
      </w:r>
      <w:r w:rsidR="005303C4" w:rsidRPr="00B428B0">
        <w:rPr>
          <w:rFonts w:ascii="Times New Roman" w:hAnsi="Times New Roman" w:cs="Times New Roman"/>
          <w:i/>
          <w:iCs/>
          <w:sz w:val="24"/>
          <w:szCs w:val="24"/>
        </w:rPr>
        <w:t xml:space="preserve"> </w:t>
      </w:r>
      <w:r w:rsidR="00CB054B" w:rsidRPr="00B428B0">
        <w:rPr>
          <w:rFonts w:ascii="Times New Roman" w:hAnsi="Times New Roman" w:cs="Times New Roman"/>
          <w:i/>
          <w:iCs/>
          <w:sz w:val="24"/>
          <w:szCs w:val="24"/>
        </w:rPr>
        <w:t>i opplæringen og tilpasse det pedagogiske til vår digital</w:t>
      </w:r>
      <w:r w:rsidR="009E77AA" w:rsidRPr="00B428B0">
        <w:rPr>
          <w:rFonts w:ascii="Times New Roman" w:hAnsi="Times New Roman" w:cs="Times New Roman"/>
          <w:i/>
          <w:iCs/>
          <w:sz w:val="24"/>
          <w:szCs w:val="24"/>
        </w:rPr>
        <w:t>e hverdag i skolen.</w:t>
      </w:r>
    </w:p>
    <w:p w14:paraId="442D5C42" w14:textId="53C24D92" w:rsidR="00D474C0" w:rsidRPr="00B428B0" w:rsidRDefault="0044730C" w:rsidP="004763E5">
      <w:pPr>
        <w:pStyle w:val="Listeavsnitt"/>
        <w:numPr>
          <w:ilvl w:val="0"/>
          <w:numId w:val="7"/>
        </w:numPr>
        <w:rPr>
          <w:rFonts w:ascii="Times New Roman" w:hAnsi="Times New Roman" w:cs="Times New Roman"/>
          <w:sz w:val="24"/>
          <w:szCs w:val="24"/>
        </w:rPr>
      </w:pPr>
      <w:r w:rsidRPr="00B428B0">
        <w:rPr>
          <w:rFonts w:ascii="Times New Roman" w:hAnsi="Times New Roman" w:cs="Times New Roman"/>
          <w:b/>
          <w:bCs/>
          <w:sz w:val="24"/>
          <w:szCs w:val="24"/>
        </w:rPr>
        <w:t>Ta i bruk</w:t>
      </w:r>
      <w:r w:rsidR="00C02411" w:rsidRPr="00B428B0">
        <w:rPr>
          <w:rFonts w:ascii="Times New Roman" w:hAnsi="Times New Roman" w:cs="Times New Roman"/>
          <w:b/>
          <w:bCs/>
          <w:sz w:val="24"/>
          <w:szCs w:val="24"/>
        </w:rPr>
        <w:t xml:space="preserve"> </w:t>
      </w:r>
      <w:r w:rsidRPr="00B428B0">
        <w:rPr>
          <w:rFonts w:ascii="Times New Roman" w:hAnsi="Times New Roman" w:cs="Times New Roman"/>
          <w:b/>
          <w:bCs/>
          <w:sz w:val="24"/>
          <w:szCs w:val="24"/>
        </w:rPr>
        <w:t>aktiviteter og teknologi</w:t>
      </w:r>
      <w:r w:rsidR="00FC4784" w:rsidRPr="00B428B0">
        <w:rPr>
          <w:rFonts w:ascii="Times New Roman" w:hAnsi="Times New Roman" w:cs="Times New Roman"/>
          <w:b/>
          <w:bCs/>
          <w:sz w:val="24"/>
          <w:szCs w:val="24"/>
        </w:rPr>
        <w:t xml:space="preserve"> som stimulerer elevenes digitale </w:t>
      </w:r>
      <w:r w:rsidR="0049638A" w:rsidRPr="00B428B0">
        <w:rPr>
          <w:rFonts w:ascii="Times New Roman" w:hAnsi="Times New Roman" w:cs="Times New Roman"/>
          <w:b/>
          <w:bCs/>
          <w:sz w:val="24"/>
          <w:szCs w:val="24"/>
        </w:rPr>
        <w:t>kompetanse:</w:t>
      </w:r>
      <w:r w:rsidR="00F15B05" w:rsidRPr="00B428B0">
        <w:rPr>
          <w:rFonts w:ascii="Times New Roman" w:hAnsi="Times New Roman" w:cs="Times New Roman"/>
          <w:sz w:val="24"/>
          <w:szCs w:val="24"/>
        </w:rPr>
        <w:t xml:space="preserve"> </w:t>
      </w:r>
      <w:r w:rsidR="001D29D9" w:rsidRPr="00B428B0">
        <w:rPr>
          <w:rFonts w:ascii="Times New Roman" w:hAnsi="Times New Roman" w:cs="Times New Roman"/>
          <w:i/>
          <w:iCs/>
          <w:sz w:val="24"/>
          <w:szCs w:val="24"/>
        </w:rPr>
        <w:t xml:space="preserve">Sammen med </w:t>
      </w:r>
      <w:r w:rsidR="007D3CEB" w:rsidRPr="00B428B0">
        <w:rPr>
          <w:rFonts w:ascii="Times New Roman" w:hAnsi="Times New Roman" w:cs="Times New Roman"/>
          <w:i/>
          <w:iCs/>
          <w:sz w:val="24"/>
          <w:szCs w:val="24"/>
        </w:rPr>
        <w:t xml:space="preserve">forrige punkt og </w:t>
      </w:r>
      <w:r w:rsidR="00FE20F1" w:rsidRPr="00B428B0">
        <w:rPr>
          <w:rFonts w:ascii="Times New Roman" w:hAnsi="Times New Roman" w:cs="Times New Roman"/>
          <w:i/>
          <w:iCs/>
          <w:sz w:val="24"/>
          <w:szCs w:val="24"/>
        </w:rPr>
        <w:t>de digitale verktøyene vi har investert i</w:t>
      </w:r>
      <w:r w:rsidR="0037484C">
        <w:rPr>
          <w:rFonts w:ascii="Times New Roman" w:hAnsi="Times New Roman" w:cs="Times New Roman"/>
          <w:i/>
          <w:iCs/>
          <w:sz w:val="24"/>
          <w:szCs w:val="24"/>
        </w:rPr>
        <w:t xml:space="preserve"> </w:t>
      </w:r>
      <w:r w:rsidR="000D7330" w:rsidRPr="00B428B0">
        <w:rPr>
          <w:rFonts w:ascii="Times New Roman" w:hAnsi="Times New Roman" w:cs="Times New Roman"/>
          <w:i/>
          <w:iCs/>
          <w:sz w:val="24"/>
          <w:szCs w:val="24"/>
        </w:rPr>
        <w:t xml:space="preserve">sørge for å variere opplæringen med ulike aktiviteter </w:t>
      </w:r>
      <w:r w:rsidR="00E27E51" w:rsidRPr="00B428B0">
        <w:rPr>
          <w:rFonts w:ascii="Times New Roman" w:hAnsi="Times New Roman" w:cs="Times New Roman"/>
          <w:i/>
          <w:iCs/>
          <w:sz w:val="24"/>
          <w:szCs w:val="24"/>
        </w:rPr>
        <w:t xml:space="preserve">for at elevene skal kunne </w:t>
      </w:r>
      <w:r w:rsidR="00CB54C1" w:rsidRPr="00B428B0">
        <w:rPr>
          <w:rFonts w:ascii="Times New Roman" w:hAnsi="Times New Roman" w:cs="Times New Roman"/>
          <w:i/>
          <w:iCs/>
          <w:sz w:val="24"/>
          <w:szCs w:val="24"/>
        </w:rPr>
        <w:t xml:space="preserve">tilegne seg bedre ferdigheter med de digitale </w:t>
      </w:r>
      <w:r w:rsidR="006641B2" w:rsidRPr="00B428B0">
        <w:rPr>
          <w:rFonts w:ascii="Times New Roman" w:hAnsi="Times New Roman" w:cs="Times New Roman"/>
          <w:i/>
          <w:iCs/>
          <w:sz w:val="24"/>
          <w:szCs w:val="24"/>
        </w:rPr>
        <w:t>hjelpemidlene vi har til rådighet.</w:t>
      </w:r>
    </w:p>
    <w:p w14:paraId="63F57435" w14:textId="77777777" w:rsidR="00A006EF" w:rsidRPr="00B428B0" w:rsidRDefault="00A006EF" w:rsidP="00603AAC">
      <w:pPr>
        <w:spacing w:after="0" w:line="240" w:lineRule="auto"/>
        <w:rPr>
          <w:rFonts w:ascii="Times New Roman" w:hAnsi="Times New Roman" w:cs="Times New Roman"/>
          <w:b/>
          <w:sz w:val="24"/>
          <w:szCs w:val="24"/>
        </w:rPr>
      </w:pPr>
    </w:p>
    <w:p w14:paraId="42C2A35F" w14:textId="77777777" w:rsidR="00B428B0" w:rsidRPr="00B428B0" w:rsidRDefault="00B428B0" w:rsidP="00603AAC">
      <w:pPr>
        <w:spacing w:after="0" w:line="240" w:lineRule="auto"/>
        <w:rPr>
          <w:rFonts w:ascii="Times New Roman" w:hAnsi="Times New Roman" w:cs="Times New Roman"/>
          <w:b/>
          <w:sz w:val="24"/>
          <w:szCs w:val="24"/>
        </w:rPr>
      </w:pPr>
    </w:p>
    <w:p w14:paraId="316CFDBE" w14:textId="1A41E3BC" w:rsidR="00B428B0" w:rsidRDefault="00B428B0" w:rsidP="00603AAC">
      <w:pPr>
        <w:spacing w:after="0" w:line="240" w:lineRule="auto"/>
        <w:rPr>
          <w:rFonts w:ascii="Times New Roman" w:hAnsi="Times New Roman" w:cs="Times New Roman"/>
          <w:b/>
          <w:sz w:val="24"/>
          <w:szCs w:val="24"/>
        </w:rPr>
      </w:pPr>
    </w:p>
    <w:p w14:paraId="6CCA6BE6" w14:textId="2DA16601" w:rsidR="00524914" w:rsidRDefault="00524914" w:rsidP="00603AAC">
      <w:pPr>
        <w:spacing w:after="0" w:line="240" w:lineRule="auto"/>
        <w:rPr>
          <w:rFonts w:ascii="Times New Roman" w:hAnsi="Times New Roman" w:cs="Times New Roman"/>
          <w:b/>
          <w:sz w:val="24"/>
          <w:szCs w:val="24"/>
        </w:rPr>
      </w:pPr>
    </w:p>
    <w:p w14:paraId="23D2ED16" w14:textId="6DDE2BB9" w:rsidR="00524914" w:rsidRDefault="00524914" w:rsidP="00603AAC">
      <w:pPr>
        <w:spacing w:after="0" w:line="240" w:lineRule="auto"/>
        <w:rPr>
          <w:rFonts w:ascii="Times New Roman" w:hAnsi="Times New Roman" w:cs="Times New Roman"/>
          <w:b/>
          <w:sz w:val="24"/>
          <w:szCs w:val="24"/>
        </w:rPr>
      </w:pPr>
    </w:p>
    <w:p w14:paraId="7F404406" w14:textId="5F7EA911" w:rsidR="00524914" w:rsidRDefault="00524914" w:rsidP="00603AAC">
      <w:pPr>
        <w:spacing w:after="0" w:line="240" w:lineRule="auto"/>
        <w:rPr>
          <w:rFonts w:ascii="Times New Roman" w:hAnsi="Times New Roman" w:cs="Times New Roman"/>
          <w:b/>
          <w:sz w:val="24"/>
          <w:szCs w:val="24"/>
        </w:rPr>
      </w:pPr>
    </w:p>
    <w:p w14:paraId="1928DA01" w14:textId="4F401042" w:rsidR="00524914" w:rsidRDefault="00524914" w:rsidP="00603AAC">
      <w:pPr>
        <w:spacing w:after="0" w:line="240" w:lineRule="auto"/>
        <w:rPr>
          <w:rFonts w:ascii="Times New Roman" w:hAnsi="Times New Roman" w:cs="Times New Roman"/>
          <w:b/>
          <w:sz w:val="24"/>
          <w:szCs w:val="24"/>
        </w:rPr>
      </w:pPr>
    </w:p>
    <w:p w14:paraId="67BCA125" w14:textId="4A7EFB3B" w:rsidR="00524914" w:rsidRDefault="00524914" w:rsidP="00603AAC">
      <w:pPr>
        <w:spacing w:after="0" w:line="240" w:lineRule="auto"/>
        <w:rPr>
          <w:rFonts w:ascii="Times New Roman" w:hAnsi="Times New Roman" w:cs="Times New Roman"/>
          <w:b/>
          <w:sz w:val="24"/>
          <w:szCs w:val="24"/>
        </w:rPr>
      </w:pPr>
    </w:p>
    <w:p w14:paraId="0478EAC4" w14:textId="2DD31CFF" w:rsidR="00524914" w:rsidRDefault="00524914" w:rsidP="00603AAC">
      <w:pPr>
        <w:spacing w:after="0" w:line="240" w:lineRule="auto"/>
        <w:rPr>
          <w:rFonts w:ascii="Times New Roman" w:hAnsi="Times New Roman" w:cs="Times New Roman"/>
          <w:b/>
          <w:sz w:val="24"/>
          <w:szCs w:val="24"/>
        </w:rPr>
      </w:pPr>
    </w:p>
    <w:p w14:paraId="170C3A88" w14:textId="4B2E295B" w:rsidR="00524914" w:rsidRDefault="00524914" w:rsidP="00603AAC">
      <w:pPr>
        <w:spacing w:after="0" w:line="240" w:lineRule="auto"/>
        <w:rPr>
          <w:rFonts w:ascii="Times New Roman" w:hAnsi="Times New Roman" w:cs="Times New Roman"/>
          <w:b/>
          <w:sz w:val="24"/>
          <w:szCs w:val="24"/>
        </w:rPr>
      </w:pPr>
    </w:p>
    <w:p w14:paraId="44F55981" w14:textId="137794B7" w:rsidR="00524914" w:rsidRDefault="00524914" w:rsidP="00603AAC">
      <w:pPr>
        <w:spacing w:after="0" w:line="240" w:lineRule="auto"/>
        <w:rPr>
          <w:rFonts w:ascii="Times New Roman" w:hAnsi="Times New Roman" w:cs="Times New Roman"/>
          <w:b/>
          <w:sz w:val="24"/>
          <w:szCs w:val="24"/>
        </w:rPr>
      </w:pPr>
    </w:p>
    <w:p w14:paraId="6D90E4B4" w14:textId="6AA2BE61" w:rsidR="00524914" w:rsidRDefault="00524914" w:rsidP="00603AAC">
      <w:pPr>
        <w:spacing w:after="0" w:line="240" w:lineRule="auto"/>
        <w:rPr>
          <w:rFonts w:ascii="Times New Roman" w:hAnsi="Times New Roman" w:cs="Times New Roman"/>
          <w:b/>
          <w:sz w:val="24"/>
          <w:szCs w:val="24"/>
        </w:rPr>
      </w:pPr>
    </w:p>
    <w:p w14:paraId="006E8C26" w14:textId="2C03396A" w:rsidR="00524914" w:rsidRDefault="00524914" w:rsidP="00603AAC">
      <w:pPr>
        <w:spacing w:after="0" w:line="240" w:lineRule="auto"/>
        <w:rPr>
          <w:rFonts w:ascii="Times New Roman" w:hAnsi="Times New Roman" w:cs="Times New Roman"/>
          <w:b/>
          <w:sz w:val="24"/>
          <w:szCs w:val="24"/>
        </w:rPr>
      </w:pPr>
    </w:p>
    <w:p w14:paraId="12BE6669" w14:textId="2D6B9363" w:rsidR="00524914" w:rsidRDefault="00524914" w:rsidP="00603AAC">
      <w:pPr>
        <w:spacing w:after="0" w:line="240" w:lineRule="auto"/>
        <w:rPr>
          <w:rFonts w:ascii="Times New Roman" w:hAnsi="Times New Roman" w:cs="Times New Roman"/>
          <w:b/>
          <w:sz w:val="24"/>
          <w:szCs w:val="24"/>
        </w:rPr>
      </w:pPr>
    </w:p>
    <w:p w14:paraId="130218DE" w14:textId="5280BAF3" w:rsidR="00524914" w:rsidRDefault="00524914" w:rsidP="00603AAC">
      <w:pPr>
        <w:spacing w:after="0" w:line="240" w:lineRule="auto"/>
        <w:rPr>
          <w:rFonts w:ascii="Times New Roman" w:hAnsi="Times New Roman" w:cs="Times New Roman"/>
          <w:b/>
          <w:sz w:val="24"/>
          <w:szCs w:val="24"/>
        </w:rPr>
      </w:pPr>
    </w:p>
    <w:p w14:paraId="2F90EA9C" w14:textId="65853B3C" w:rsidR="00524914" w:rsidRDefault="00524914" w:rsidP="00603AAC">
      <w:pPr>
        <w:spacing w:after="0" w:line="240" w:lineRule="auto"/>
        <w:rPr>
          <w:rFonts w:ascii="Times New Roman" w:hAnsi="Times New Roman" w:cs="Times New Roman"/>
          <w:b/>
          <w:sz w:val="24"/>
          <w:szCs w:val="24"/>
        </w:rPr>
      </w:pPr>
    </w:p>
    <w:p w14:paraId="433E6176" w14:textId="4B2DBE96" w:rsidR="00524914" w:rsidRDefault="00524914" w:rsidP="00603AAC">
      <w:pPr>
        <w:spacing w:after="0" w:line="240" w:lineRule="auto"/>
        <w:rPr>
          <w:rFonts w:ascii="Times New Roman" w:hAnsi="Times New Roman" w:cs="Times New Roman"/>
          <w:b/>
          <w:sz w:val="24"/>
          <w:szCs w:val="24"/>
        </w:rPr>
      </w:pPr>
    </w:p>
    <w:p w14:paraId="34F56EB6" w14:textId="46A51D60" w:rsidR="00524914" w:rsidRDefault="00524914" w:rsidP="00603AAC">
      <w:pPr>
        <w:spacing w:after="0" w:line="240" w:lineRule="auto"/>
        <w:rPr>
          <w:rFonts w:ascii="Times New Roman" w:hAnsi="Times New Roman" w:cs="Times New Roman"/>
          <w:b/>
          <w:sz w:val="24"/>
          <w:szCs w:val="24"/>
        </w:rPr>
      </w:pPr>
    </w:p>
    <w:p w14:paraId="380D8181" w14:textId="792DF6A5" w:rsidR="00524914" w:rsidRDefault="00524914" w:rsidP="00603AAC">
      <w:pPr>
        <w:spacing w:after="0" w:line="240" w:lineRule="auto"/>
        <w:rPr>
          <w:rFonts w:ascii="Times New Roman" w:hAnsi="Times New Roman" w:cs="Times New Roman"/>
          <w:b/>
          <w:sz w:val="24"/>
          <w:szCs w:val="24"/>
        </w:rPr>
      </w:pPr>
    </w:p>
    <w:p w14:paraId="57AEED59" w14:textId="3610DC85" w:rsidR="00603AAC" w:rsidRPr="00B428B0" w:rsidRDefault="00603AAC" w:rsidP="00603AAC">
      <w:pPr>
        <w:spacing w:after="0" w:line="240" w:lineRule="auto"/>
        <w:rPr>
          <w:rFonts w:ascii="Times New Roman" w:hAnsi="Times New Roman" w:cs="Times New Roman"/>
          <w:b/>
          <w:sz w:val="24"/>
          <w:szCs w:val="24"/>
        </w:rPr>
      </w:pPr>
      <w:r w:rsidRPr="00B428B0">
        <w:rPr>
          <w:rFonts w:ascii="Times New Roman" w:hAnsi="Times New Roman" w:cs="Times New Roman"/>
          <w:b/>
          <w:sz w:val="24"/>
          <w:szCs w:val="24"/>
        </w:rPr>
        <w:t xml:space="preserve">Hva </w:t>
      </w:r>
      <w:r w:rsidR="00E53076" w:rsidRPr="00B428B0">
        <w:rPr>
          <w:rFonts w:ascii="Times New Roman" w:hAnsi="Times New Roman" w:cs="Times New Roman"/>
          <w:b/>
          <w:sz w:val="24"/>
          <w:szCs w:val="24"/>
        </w:rPr>
        <w:t>kan skolen</w:t>
      </w:r>
      <w:r w:rsidR="002E4C0A" w:rsidRPr="00B428B0">
        <w:rPr>
          <w:rFonts w:ascii="Times New Roman" w:hAnsi="Times New Roman" w:cs="Times New Roman"/>
          <w:b/>
          <w:sz w:val="24"/>
          <w:szCs w:val="24"/>
        </w:rPr>
        <w:t xml:space="preserve"> i Brønnøy kunne </w:t>
      </w:r>
      <w:r w:rsidR="00571B52" w:rsidRPr="00B428B0">
        <w:rPr>
          <w:rFonts w:ascii="Times New Roman" w:hAnsi="Times New Roman" w:cs="Times New Roman"/>
          <w:b/>
          <w:sz w:val="24"/>
          <w:szCs w:val="24"/>
        </w:rPr>
        <w:t>forvente</w:t>
      </w:r>
      <w:r w:rsidRPr="00B428B0">
        <w:rPr>
          <w:rFonts w:ascii="Times New Roman" w:hAnsi="Times New Roman" w:cs="Times New Roman"/>
          <w:b/>
          <w:sz w:val="24"/>
          <w:szCs w:val="24"/>
        </w:rPr>
        <w:t xml:space="preserve"> av kvalifikasjoner hos lærer?</w:t>
      </w:r>
    </w:p>
    <w:p w14:paraId="621A1ADD" w14:textId="6BFDB593" w:rsidR="006575F5" w:rsidRPr="00B428B0" w:rsidRDefault="006575F5" w:rsidP="00603AAC">
      <w:pPr>
        <w:spacing w:after="0" w:line="240" w:lineRule="auto"/>
        <w:rPr>
          <w:rFonts w:ascii="Times New Roman" w:hAnsi="Times New Roman" w:cs="Times New Roman"/>
          <w:bCs/>
          <w:sz w:val="24"/>
          <w:szCs w:val="24"/>
        </w:rPr>
      </w:pPr>
      <w:r w:rsidRPr="00B428B0">
        <w:rPr>
          <w:rFonts w:ascii="Times New Roman" w:hAnsi="Times New Roman" w:cs="Times New Roman"/>
          <w:bCs/>
          <w:sz w:val="24"/>
          <w:szCs w:val="24"/>
        </w:rPr>
        <w:t xml:space="preserve">Å være </w:t>
      </w:r>
      <w:r w:rsidR="008132B8" w:rsidRPr="00B428B0">
        <w:rPr>
          <w:rFonts w:ascii="Times New Roman" w:hAnsi="Times New Roman" w:cs="Times New Roman"/>
          <w:bCs/>
          <w:sz w:val="24"/>
          <w:szCs w:val="24"/>
        </w:rPr>
        <w:t>ansatt</w:t>
      </w:r>
      <w:r w:rsidR="00E37B06" w:rsidRPr="00B428B0">
        <w:rPr>
          <w:rFonts w:ascii="Times New Roman" w:hAnsi="Times New Roman" w:cs="Times New Roman"/>
          <w:bCs/>
          <w:sz w:val="24"/>
          <w:szCs w:val="24"/>
        </w:rPr>
        <w:t xml:space="preserve"> i Brønnøyskolen i da</w:t>
      </w:r>
      <w:r w:rsidR="00E06975" w:rsidRPr="00B428B0">
        <w:rPr>
          <w:rFonts w:ascii="Times New Roman" w:hAnsi="Times New Roman" w:cs="Times New Roman"/>
          <w:bCs/>
          <w:sz w:val="24"/>
          <w:szCs w:val="24"/>
        </w:rPr>
        <w:t xml:space="preserve">g og i årene fremover innebærer </w:t>
      </w:r>
      <w:r w:rsidR="00D36F19" w:rsidRPr="00B428B0">
        <w:rPr>
          <w:rFonts w:ascii="Times New Roman" w:hAnsi="Times New Roman" w:cs="Times New Roman"/>
          <w:bCs/>
          <w:sz w:val="24"/>
          <w:szCs w:val="24"/>
        </w:rPr>
        <w:t xml:space="preserve">at en som profesjonell yrkesutøver </w:t>
      </w:r>
      <w:r w:rsidR="007861BB" w:rsidRPr="00B428B0">
        <w:rPr>
          <w:rFonts w:ascii="Times New Roman" w:hAnsi="Times New Roman" w:cs="Times New Roman"/>
          <w:bCs/>
          <w:sz w:val="24"/>
          <w:szCs w:val="24"/>
        </w:rPr>
        <w:t xml:space="preserve">må </w:t>
      </w:r>
      <w:r w:rsidR="00870050" w:rsidRPr="00B428B0">
        <w:rPr>
          <w:rFonts w:ascii="Times New Roman" w:hAnsi="Times New Roman" w:cs="Times New Roman"/>
          <w:bCs/>
          <w:sz w:val="24"/>
          <w:szCs w:val="24"/>
        </w:rPr>
        <w:t>ha noen kvalifikasjoner som</w:t>
      </w:r>
      <w:r w:rsidR="00EB27FE" w:rsidRPr="00B428B0">
        <w:rPr>
          <w:rFonts w:ascii="Times New Roman" w:hAnsi="Times New Roman" w:cs="Times New Roman"/>
          <w:bCs/>
          <w:sz w:val="24"/>
          <w:szCs w:val="24"/>
        </w:rPr>
        <w:t xml:space="preserve"> en </w:t>
      </w:r>
      <w:r w:rsidR="000C4840" w:rsidRPr="00B428B0">
        <w:rPr>
          <w:rFonts w:ascii="Times New Roman" w:hAnsi="Times New Roman" w:cs="Times New Roman"/>
          <w:bCs/>
          <w:sz w:val="24"/>
          <w:szCs w:val="24"/>
        </w:rPr>
        <w:t xml:space="preserve">enten </w:t>
      </w:r>
      <w:r w:rsidR="00EB27FE" w:rsidRPr="00B428B0">
        <w:rPr>
          <w:rFonts w:ascii="Times New Roman" w:hAnsi="Times New Roman" w:cs="Times New Roman"/>
          <w:bCs/>
          <w:sz w:val="24"/>
          <w:szCs w:val="24"/>
        </w:rPr>
        <w:t xml:space="preserve">har lært </w:t>
      </w:r>
      <w:r w:rsidR="00B0018A" w:rsidRPr="00B428B0">
        <w:rPr>
          <w:rFonts w:ascii="Times New Roman" w:hAnsi="Times New Roman" w:cs="Times New Roman"/>
          <w:bCs/>
          <w:sz w:val="24"/>
          <w:szCs w:val="24"/>
        </w:rPr>
        <w:t xml:space="preserve">eller tilegnet seg i den digitale verden </w:t>
      </w:r>
      <w:r w:rsidR="00687278" w:rsidRPr="00B428B0">
        <w:rPr>
          <w:rFonts w:ascii="Times New Roman" w:hAnsi="Times New Roman" w:cs="Times New Roman"/>
          <w:bCs/>
          <w:sz w:val="24"/>
          <w:szCs w:val="24"/>
        </w:rPr>
        <w:t>som etter hvert omslutter oss.</w:t>
      </w:r>
      <w:r w:rsidR="00F055E0" w:rsidRPr="00B428B0">
        <w:rPr>
          <w:rFonts w:ascii="Times New Roman" w:hAnsi="Times New Roman" w:cs="Times New Roman"/>
          <w:bCs/>
          <w:sz w:val="24"/>
          <w:szCs w:val="24"/>
        </w:rPr>
        <w:t xml:space="preserve"> </w:t>
      </w:r>
    </w:p>
    <w:p w14:paraId="6CD44546" w14:textId="77777777" w:rsidR="00603AAC" w:rsidRPr="00B428B0" w:rsidRDefault="00603AAC" w:rsidP="00603AAC">
      <w:pPr>
        <w:spacing w:after="0" w:line="240" w:lineRule="auto"/>
        <w:rPr>
          <w:rFonts w:ascii="Times New Roman" w:hAnsi="Times New Roman" w:cs="Times New Roman"/>
          <w:sz w:val="24"/>
          <w:szCs w:val="24"/>
        </w:rPr>
      </w:pPr>
    </w:p>
    <w:p w14:paraId="26727562" w14:textId="166F2D8E" w:rsidR="00603AAC" w:rsidRPr="00B428B0" w:rsidRDefault="00603AAC" w:rsidP="00447578">
      <w:pPr>
        <w:pStyle w:val="Listeavsnitt"/>
        <w:numPr>
          <w:ilvl w:val="0"/>
          <w:numId w:val="6"/>
        </w:numPr>
        <w:spacing w:after="0" w:line="240" w:lineRule="auto"/>
        <w:rPr>
          <w:rFonts w:ascii="Times New Roman" w:hAnsi="Times New Roman" w:cs="Times New Roman"/>
          <w:b/>
          <w:sz w:val="24"/>
          <w:szCs w:val="24"/>
        </w:rPr>
      </w:pPr>
      <w:r w:rsidRPr="00B428B0">
        <w:rPr>
          <w:rFonts w:ascii="Times New Roman" w:hAnsi="Times New Roman" w:cs="Times New Roman"/>
          <w:b/>
          <w:sz w:val="24"/>
          <w:szCs w:val="24"/>
        </w:rPr>
        <w:t>Integrere teknologi og pedagogikk</w:t>
      </w:r>
    </w:p>
    <w:p w14:paraId="100DFA42" w14:textId="77777777" w:rsidR="00603AAC" w:rsidRPr="00B428B0" w:rsidRDefault="00603AAC" w:rsidP="00603AAC">
      <w:pPr>
        <w:pStyle w:val="Listeavsnitt"/>
        <w:spacing w:after="0" w:line="240" w:lineRule="auto"/>
        <w:rPr>
          <w:rFonts w:ascii="Times New Roman" w:hAnsi="Times New Roman" w:cs="Times New Roman"/>
          <w:sz w:val="24"/>
          <w:szCs w:val="24"/>
        </w:rPr>
      </w:pPr>
      <w:r w:rsidRPr="00B428B0">
        <w:rPr>
          <w:rFonts w:ascii="Times New Roman" w:hAnsi="Times New Roman" w:cs="Times New Roman"/>
          <w:sz w:val="24"/>
          <w:szCs w:val="24"/>
        </w:rPr>
        <w:t>Kunne vurdere, begrunne og gjøre relevante valg av digitale verktøy i læringsaktiviteten sett opp mot kompetansemål som ønskes oppnådd.</w:t>
      </w:r>
    </w:p>
    <w:p w14:paraId="03467EA9" w14:textId="77777777" w:rsidR="00603AAC" w:rsidRPr="00B428B0" w:rsidRDefault="00603AAC" w:rsidP="00603AAC">
      <w:pPr>
        <w:pStyle w:val="Listeavsnitt"/>
        <w:spacing w:after="0" w:line="240" w:lineRule="auto"/>
        <w:rPr>
          <w:rFonts w:ascii="Times New Roman" w:hAnsi="Times New Roman" w:cs="Times New Roman"/>
          <w:sz w:val="24"/>
          <w:szCs w:val="24"/>
        </w:rPr>
      </w:pPr>
    </w:p>
    <w:p w14:paraId="3D5B0C03" w14:textId="741783EF" w:rsidR="00603AAC" w:rsidRPr="00B428B0" w:rsidRDefault="00603AAC" w:rsidP="00F77705">
      <w:pPr>
        <w:pStyle w:val="Listeavsnitt"/>
        <w:numPr>
          <w:ilvl w:val="0"/>
          <w:numId w:val="5"/>
        </w:numPr>
        <w:spacing w:after="0" w:line="240" w:lineRule="auto"/>
        <w:rPr>
          <w:rFonts w:ascii="Times New Roman" w:hAnsi="Times New Roman" w:cs="Times New Roman"/>
          <w:b/>
          <w:sz w:val="24"/>
          <w:szCs w:val="24"/>
        </w:rPr>
      </w:pPr>
      <w:r w:rsidRPr="00B428B0">
        <w:rPr>
          <w:rFonts w:ascii="Times New Roman" w:hAnsi="Times New Roman" w:cs="Times New Roman"/>
          <w:b/>
          <w:sz w:val="24"/>
          <w:szCs w:val="24"/>
        </w:rPr>
        <w:t>Det tekniske</w:t>
      </w:r>
    </w:p>
    <w:p w14:paraId="68E8AB40" w14:textId="04094E8F" w:rsidR="00603AAC" w:rsidRPr="00B428B0" w:rsidRDefault="00603AAC" w:rsidP="00603AAC">
      <w:pPr>
        <w:pStyle w:val="Listeavsnitt"/>
        <w:numPr>
          <w:ilvl w:val="0"/>
          <w:numId w:val="3"/>
        </w:numPr>
        <w:spacing w:after="0" w:line="240" w:lineRule="auto"/>
        <w:rPr>
          <w:rFonts w:ascii="Times New Roman" w:hAnsi="Times New Roman" w:cs="Times New Roman"/>
          <w:sz w:val="24"/>
          <w:szCs w:val="24"/>
        </w:rPr>
      </w:pPr>
      <w:r w:rsidRPr="00B428B0">
        <w:rPr>
          <w:rFonts w:ascii="Times New Roman" w:hAnsi="Times New Roman" w:cs="Times New Roman"/>
          <w:sz w:val="24"/>
          <w:szCs w:val="24"/>
        </w:rPr>
        <w:t xml:space="preserve">Kunne koble hardware som fotoapparat, skrivere, mobil, prosjektor/interaktiv tavle osv. med </w:t>
      </w:r>
      <w:r w:rsidR="00F86CEE">
        <w:rPr>
          <w:rFonts w:ascii="Times New Roman" w:hAnsi="Times New Roman" w:cs="Times New Roman"/>
          <w:sz w:val="24"/>
          <w:szCs w:val="24"/>
        </w:rPr>
        <w:t>læringsbrett/</w:t>
      </w:r>
      <w:r w:rsidRPr="00B428B0">
        <w:rPr>
          <w:rFonts w:ascii="Times New Roman" w:hAnsi="Times New Roman" w:cs="Times New Roman"/>
          <w:sz w:val="24"/>
          <w:szCs w:val="24"/>
        </w:rPr>
        <w:t>pc</w:t>
      </w:r>
    </w:p>
    <w:p w14:paraId="40FEA020" w14:textId="77777777" w:rsidR="00603AAC" w:rsidRPr="00B428B0" w:rsidRDefault="00603AAC" w:rsidP="00603AAC">
      <w:pPr>
        <w:pStyle w:val="Listeavsnitt"/>
        <w:numPr>
          <w:ilvl w:val="0"/>
          <w:numId w:val="3"/>
        </w:numPr>
        <w:spacing w:after="0" w:line="240" w:lineRule="auto"/>
        <w:rPr>
          <w:rFonts w:ascii="Times New Roman" w:hAnsi="Times New Roman" w:cs="Times New Roman"/>
          <w:sz w:val="24"/>
          <w:szCs w:val="24"/>
        </w:rPr>
      </w:pPr>
      <w:r w:rsidRPr="00B428B0">
        <w:rPr>
          <w:rFonts w:ascii="Times New Roman" w:hAnsi="Times New Roman" w:cs="Times New Roman"/>
          <w:sz w:val="24"/>
          <w:szCs w:val="24"/>
        </w:rPr>
        <w:t>Kunne laste ned og ta i bruk software</w:t>
      </w:r>
    </w:p>
    <w:p w14:paraId="0351B85B" w14:textId="77777777" w:rsidR="00603AAC" w:rsidRPr="00B428B0" w:rsidRDefault="00603AAC" w:rsidP="00603AAC">
      <w:pPr>
        <w:pStyle w:val="Listeavsnitt"/>
        <w:numPr>
          <w:ilvl w:val="0"/>
          <w:numId w:val="3"/>
        </w:numPr>
        <w:spacing w:after="0" w:line="240" w:lineRule="auto"/>
        <w:rPr>
          <w:rFonts w:ascii="Times New Roman" w:hAnsi="Times New Roman" w:cs="Times New Roman"/>
          <w:sz w:val="24"/>
          <w:szCs w:val="24"/>
        </w:rPr>
      </w:pPr>
      <w:r w:rsidRPr="00B428B0">
        <w:rPr>
          <w:rFonts w:ascii="Times New Roman" w:hAnsi="Times New Roman" w:cs="Times New Roman"/>
          <w:sz w:val="24"/>
          <w:szCs w:val="24"/>
        </w:rPr>
        <w:t>Kunne foreta enkle grunnleggende innstillinger på egen og elevens maskin</w:t>
      </w:r>
    </w:p>
    <w:p w14:paraId="711A2E88" w14:textId="77777777" w:rsidR="00603AAC" w:rsidRPr="00B428B0" w:rsidRDefault="00603AAC" w:rsidP="00603AAC">
      <w:pPr>
        <w:spacing w:after="0" w:line="240" w:lineRule="auto"/>
        <w:ind w:left="708"/>
        <w:rPr>
          <w:rFonts w:ascii="Times New Roman" w:hAnsi="Times New Roman" w:cs="Times New Roman"/>
          <w:sz w:val="24"/>
          <w:szCs w:val="24"/>
        </w:rPr>
      </w:pPr>
    </w:p>
    <w:p w14:paraId="14780F72" w14:textId="2C841079" w:rsidR="00603AAC" w:rsidRPr="00B428B0" w:rsidRDefault="00603AAC" w:rsidP="00447578">
      <w:pPr>
        <w:pStyle w:val="Listeavsnitt"/>
        <w:numPr>
          <w:ilvl w:val="0"/>
          <w:numId w:val="5"/>
        </w:numPr>
        <w:spacing w:after="0" w:line="240" w:lineRule="auto"/>
        <w:rPr>
          <w:rFonts w:ascii="Times New Roman" w:hAnsi="Times New Roman" w:cs="Times New Roman"/>
          <w:b/>
          <w:sz w:val="24"/>
          <w:szCs w:val="24"/>
        </w:rPr>
      </w:pPr>
      <w:r w:rsidRPr="00B428B0">
        <w:rPr>
          <w:rFonts w:ascii="Times New Roman" w:hAnsi="Times New Roman" w:cs="Times New Roman"/>
          <w:b/>
          <w:sz w:val="24"/>
          <w:szCs w:val="24"/>
        </w:rPr>
        <w:t>Programvare</w:t>
      </w:r>
    </w:p>
    <w:p w14:paraId="5CF55284" w14:textId="613841F1" w:rsidR="00603AAC" w:rsidRPr="00B428B0" w:rsidRDefault="00603AAC" w:rsidP="0004075B">
      <w:pPr>
        <w:spacing w:after="0" w:line="240" w:lineRule="auto"/>
        <w:ind w:left="360" w:firstLine="348"/>
        <w:rPr>
          <w:rFonts w:ascii="Times New Roman" w:hAnsi="Times New Roman" w:cs="Times New Roman"/>
          <w:sz w:val="24"/>
          <w:szCs w:val="24"/>
        </w:rPr>
      </w:pPr>
      <w:r w:rsidRPr="00B428B0">
        <w:rPr>
          <w:rFonts w:ascii="Times New Roman" w:hAnsi="Times New Roman" w:cs="Times New Roman"/>
          <w:sz w:val="24"/>
          <w:szCs w:val="24"/>
        </w:rPr>
        <w:t xml:space="preserve">Beherske standard </w:t>
      </w:r>
      <w:r w:rsidR="00505485" w:rsidRPr="00B428B0">
        <w:rPr>
          <w:rFonts w:ascii="Times New Roman" w:hAnsi="Times New Roman" w:cs="Times New Roman"/>
          <w:sz w:val="24"/>
          <w:szCs w:val="24"/>
        </w:rPr>
        <w:t>Office- programmer</w:t>
      </w:r>
      <w:r w:rsidRPr="00B428B0">
        <w:rPr>
          <w:rFonts w:ascii="Times New Roman" w:hAnsi="Times New Roman" w:cs="Times New Roman"/>
          <w:sz w:val="24"/>
          <w:szCs w:val="24"/>
        </w:rPr>
        <w:t xml:space="preserve"> som:</w:t>
      </w:r>
    </w:p>
    <w:p w14:paraId="4A6B8471" w14:textId="48454E55" w:rsidR="00603AAC" w:rsidRPr="00B428B0" w:rsidRDefault="00603AAC" w:rsidP="00492D7B">
      <w:pPr>
        <w:pStyle w:val="Listeavsnitt"/>
        <w:numPr>
          <w:ilvl w:val="0"/>
          <w:numId w:val="3"/>
        </w:numPr>
        <w:spacing w:after="0" w:line="240" w:lineRule="auto"/>
        <w:rPr>
          <w:rFonts w:ascii="Times New Roman" w:hAnsi="Times New Roman" w:cs="Times New Roman"/>
          <w:sz w:val="24"/>
          <w:szCs w:val="24"/>
        </w:rPr>
      </w:pPr>
      <w:r w:rsidRPr="00B428B0">
        <w:rPr>
          <w:rFonts w:ascii="Times New Roman" w:hAnsi="Times New Roman" w:cs="Times New Roman"/>
          <w:sz w:val="24"/>
          <w:szCs w:val="24"/>
        </w:rPr>
        <w:t>Excel, Power Point, Word</w:t>
      </w:r>
    </w:p>
    <w:p w14:paraId="19C4D1DF" w14:textId="7BAFDE34" w:rsidR="00603AAC" w:rsidRPr="00B428B0" w:rsidRDefault="00603AAC" w:rsidP="00492D7B">
      <w:pPr>
        <w:pStyle w:val="Listeavsnitt"/>
        <w:numPr>
          <w:ilvl w:val="0"/>
          <w:numId w:val="3"/>
        </w:numPr>
        <w:rPr>
          <w:rFonts w:ascii="Times New Roman" w:hAnsi="Times New Roman" w:cs="Times New Roman"/>
          <w:sz w:val="24"/>
          <w:szCs w:val="24"/>
        </w:rPr>
      </w:pPr>
      <w:r w:rsidRPr="00B428B0">
        <w:rPr>
          <w:rFonts w:ascii="Times New Roman" w:hAnsi="Times New Roman" w:cs="Times New Roman"/>
          <w:sz w:val="24"/>
          <w:szCs w:val="24"/>
        </w:rPr>
        <w:t xml:space="preserve">Beherske </w:t>
      </w:r>
      <w:r w:rsidR="00292BEB" w:rsidRPr="00B428B0">
        <w:rPr>
          <w:rFonts w:ascii="Times New Roman" w:hAnsi="Times New Roman" w:cs="Times New Roman"/>
          <w:sz w:val="24"/>
          <w:szCs w:val="24"/>
        </w:rPr>
        <w:t>enkelt billedbehandlingsprogram</w:t>
      </w:r>
      <w:r w:rsidRPr="00B428B0">
        <w:rPr>
          <w:rFonts w:ascii="Times New Roman" w:hAnsi="Times New Roman" w:cs="Times New Roman"/>
          <w:sz w:val="24"/>
          <w:szCs w:val="24"/>
        </w:rPr>
        <w:t xml:space="preserve"> og bruk av lydfiler</w:t>
      </w:r>
    </w:p>
    <w:p w14:paraId="2EB4244A" w14:textId="77777777" w:rsidR="00603AAC" w:rsidRPr="00B428B0" w:rsidRDefault="00603AAC" w:rsidP="00603AAC">
      <w:pPr>
        <w:spacing w:after="0" w:line="240" w:lineRule="auto"/>
        <w:ind w:left="360"/>
        <w:rPr>
          <w:rFonts w:ascii="Times New Roman" w:hAnsi="Times New Roman" w:cs="Times New Roman"/>
          <w:sz w:val="24"/>
          <w:szCs w:val="24"/>
        </w:rPr>
      </w:pPr>
    </w:p>
    <w:p w14:paraId="4FE10146" w14:textId="55836226" w:rsidR="00603AAC" w:rsidRPr="00B428B0" w:rsidRDefault="00603AAC" w:rsidP="00C04B00">
      <w:pPr>
        <w:pStyle w:val="Listeavsnitt"/>
        <w:numPr>
          <w:ilvl w:val="0"/>
          <w:numId w:val="5"/>
        </w:numPr>
        <w:spacing w:after="0" w:line="240" w:lineRule="auto"/>
        <w:rPr>
          <w:rFonts w:ascii="Times New Roman" w:hAnsi="Times New Roman" w:cs="Times New Roman"/>
          <w:b/>
          <w:sz w:val="24"/>
          <w:szCs w:val="24"/>
        </w:rPr>
      </w:pPr>
      <w:r w:rsidRPr="00B428B0">
        <w:rPr>
          <w:rFonts w:ascii="Times New Roman" w:hAnsi="Times New Roman" w:cs="Times New Roman"/>
          <w:b/>
          <w:sz w:val="24"/>
          <w:szCs w:val="24"/>
        </w:rPr>
        <w:t>Tjenester og ressurser</w:t>
      </w:r>
    </w:p>
    <w:p w14:paraId="05FAC4D5" w14:textId="05246EB0" w:rsidR="00603AAC" w:rsidRPr="00B428B0" w:rsidRDefault="00603AAC" w:rsidP="004554AC">
      <w:pPr>
        <w:pStyle w:val="Listeavsnitt"/>
        <w:numPr>
          <w:ilvl w:val="0"/>
          <w:numId w:val="3"/>
        </w:numPr>
        <w:rPr>
          <w:rFonts w:ascii="Times New Roman" w:hAnsi="Times New Roman" w:cs="Times New Roman"/>
          <w:sz w:val="24"/>
          <w:szCs w:val="24"/>
        </w:rPr>
      </w:pPr>
      <w:r w:rsidRPr="00B428B0">
        <w:rPr>
          <w:rFonts w:ascii="Times New Roman" w:hAnsi="Times New Roman" w:cs="Times New Roman"/>
          <w:sz w:val="24"/>
          <w:szCs w:val="24"/>
        </w:rPr>
        <w:t>Kunne bruke relevante søkeverktøy og bruke dette i arbeid med fag</w:t>
      </w:r>
    </w:p>
    <w:p w14:paraId="005DD029" w14:textId="55E46F8C" w:rsidR="00603AAC" w:rsidRPr="00B428B0" w:rsidRDefault="00603AAC" w:rsidP="004554AC">
      <w:pPr>
        <w:pStyle w:val="Listeavsnitt"/>
        <w:numPr>
          <w:ilvl w:val="0"/>
          <w:numId w:val="3"/>
        </w:numPr>
        <w:rPr>
          <w:rFonts w:ascii="Times New Roman" w:hAnsi="Times New Roman" w:cs="Times New Roman"/>
          <w:sz w:val="24"/>
          <w:szCs w:val="24"/>
        </w:rPr>
      </w:pPr>
      <w:r w:rsidRPr="00B428B0">
        <w:rPr>
          <w:rFonts w:ascii="Times New Roman" w:hAnsi="Times New Roman" w:cs="Times New Roman"/>
          <w:sz w:val="24"/>
          <w:szCs w:val="24"/>
        </w:rPr>
        <w:t>Kunne logge seg på og ta i bruk skytjenester og nødvendige programvare. Eks. skolepakken, korarti, geogebra, nrk, office 365 osv</w:t>
      </w:r>
    </w:p>
    <w:p w14:paraId="2A0771E3" w14:textId="6F80254F" w:rsidR="00603AAC" w:rsidRPr="00B428B0" w:rsidRDefault="00603AAC" w:rsidP="006E72D7">
      <w:pPr>
        <w:pStyle w:val="Listeavsnitt"/>
        <w:numPr>
          <w:ilvl w:val="0"/>
          <w:numId w:val="3"/>
        </w:numPr>
        <w:rPr>
          <w:rFonts w:ascii="Times New Roman" w:hAnsi="Times New Roman" w:cs="Times New Roman"/>
          <w:sz w:val="24"/>
          <w:szCs w:val="24"/>
        </w:rPr>
      </w:pPr>
      <w:r w:rsidRPr="00B428B0">
        <w:rPr>
          <w:rFonts w:ascii="Times New Roman" w:hAnsi="Times New Roman" w:cs="Times New Roman"/>
          <w:sz w:val="24"/>
          <w:szCs w:val="24"/>
        </w:rPr>
        <w:t>Beherske valgt læringsplattform</w:t>
      </w:r>
    </w:p>
    <w:p w14:paraId="7AA8E5C2" w14:textId="77777777" w:rsidR="00603AAC" w:rsidRPr="00B428B0" w:rsidRDefault="00603AAC" w:rsidP="00603AAC">
      <w:pPr>
        <w:pStyle w:val="Listeavsnitt"/>
        <w:rPr>
          <w:rFonts w:ascii="Times New Roman" w:hAnsi="Times New Roman" w:cs="Times New Roman"/>
          <w:sz w:val="24"/>
          <w:szCs w:val="24"/>
        </w:rPr>
      </w:pPr>
    </w:p>
    <w:p w14:paraId="49CA11F0" w14:textId="6ABF6654" w:rsidR="00EB790A" w:rsidRPr="00B428B0" w:rsidRDefault="00603AAC" w:rsidP="00EB790A">
      <w:pPr>
        <w:pStyle w:val="Listeavsnitt"/>
        <w:numPr>
          <w:ilvl w:val="0"/>
          <w:numId w:val="5"/>
        </w:numPr>
        <w:spacing w:after="0" w:line="240" w:lineRule="auto"/>
        <w:rPr>
          <w:rFonts w:ascii="Times New Roman" w:hAnsi="Times New Roman" w:cs="Times New Roman"/>
          <w:b/>
          <w:sz w:val="24"/>
          <w:szCs w:val="24"/>
        </w:rPr>
      </w:pPr>
      <w:r w:rsidRPr="00B428B0">
        <w:rPr>
          <w:rFonts w:ascii="Times New Roman" w:hAnsi="Times New Roman" w:cs="Times New Roman"/>
          <w:b/>
          <w:sz w:val="24"/>
          <w:szCs w:val="24"/>
        </w:rPr>
        <w:t>Beherske administrative programmer</w:t>
      </w:r>
      <w:r w:rsidRPr="00B428B0">
        <w:rPr>
          <w:rFonts w:ascii="Times New Roman" w:hAnsi="Times New Roman" w:cs="Times New Roman"/>
          <w:sz w:val="24"/>
          <w:szCs w:val="24"/>
        </w:rPr>
        <w:t xml:space="preserve"> som SAMPRO, IST, Transponder og publiseringsverktøy for nettside</w:t>
      </w:r>
      <w:r w:rsidR="0037484C">
        <w:rPr>
          <w:rFonts w:ascii="Times New Roman" w:hAnsi="Times New Roman" w:cs="Times New Roman"/>
          <w:sz w:val="24"/>
          <w:szCs w:val="24"/>
        </w:rPr>
        <w:t xml:space="preserve"> </w:t>
      </w:r>
      <w:r w:rsidRPr="00B428B0">
        <w:rPr>
          <w:rFonts w:ascii="Times New Roman" w:hAnsi="Times New Roman" w:cs="Times New Roman"/>
          <w:sz w:val="24"/>
          <w:szCs w:val="24"/>
        </w:rPr>
        <w:t xml:space="preserve">for å kunne utføre administrative oppgaver. </w:t>
      </w:r>
    </w:p>
    <w:p w14:paraId="0D590021" w14:textId="65796F79" w:rsidR="00603AAC" w:rsidRPr="00B428B0" w:rsidRDefault="004322AC" w:rsidP="004322AC">
      <w:pPr>
        <w:spacing w:after="0" w:line="240" w:lineRule="auto"/>
        <w:ind w:firstLine="360"/>
        <w:rPr>
          <w:rFonts w:ascii="Times New Roman" w:hAnsi="Times New Roman" w:cs="Times New Roman"/>
          <w:b/>
          <w:sz w:val="24"/>
          <w:szCs w:val="24"/>
        </w:rPr>
      </w:pPr>
      <w:r w:rsidRPr="00B428B0">
        <w:rPr>
          <w:rFonts w:ascii="Times New Roman" w:hAnsi="Times New Roman" w:cs="Times New Roman"/>
          <w:b/>
          <w:sz w:val="24"/>
          <w:szCs w:val="24"/>
        </w:rPr>
        <w:tab/>
      </w:r>
      <w:r w:rsidR="00603AAC" w:rsidRPr="00B428B0">
        <w:rPr>
          <w:rFonts w:ascii="Times New Roman" w:hAnsi="Times New Roman" w:cs="Times New Roman"/>
          <w:b/>
          <w:sz w:val="24"/>
          <w:szCs w:val="24"/>
        </w:rPr>
        <w:t>IST</w:t>
      </w:r>
      <w:r w:rsidR="00243F47" w:rsidRPr="00B428B0">
        <w:rPr>
          <w:rFonts w:ascii="Times New Roman" w:hAnsi="Times New Roman" w:cs="Times New Roman"/>
          <w:b/>
          <w:sz w:val="24"/>
          <w:szCs w:val="24"/>
        </w:rPr>
        <w:t>/VISMA</w:t>
      </w:r>
      <w:r w:rsidR="00603AAC" w:rsidRPr="00B428B0">
        <w:rPr>
          <w:rFonts w:ascii="Times New Roman" w:hAnsi="Times New Roman" w:cs="Times New Roman"/>
          <w:b/>
          <w:sz w:val="24"/>
          <w:szCs w:val="24"/>
        </w:rPr>
        <w:t>:</w:t>
      </w:r>
    </w:p>
    <w:p w14:paraId="2A66B101" w14:textId="77777777" w:rsidR="00603AAC" w:rsidRPr="00B428B0" w:rsidRDefault="00603AAC" w:rsidP="00603AAC">
      <w:pPr>
        <w:pStyle w:val="Listeavsnitt"/>
        <w:spacing w:after="0" w:line="240" w:lineRule="auto"/>
        <w:rPr>
          <w:rFonts w:ascii="Times New Roman" w:hAnsi="Times New Roman" w:cs="Times New Roman"/>
          <w:sz w:val="24"/>
          <w:szCs w:val="24"/>
        </w:rPr>
      </w:pPr>
      <w:r w:rsidRPr="00B428B0">
        <w:rPr>
          <w:rFonts w:ascii="Times New Roman" w:hAnsi="Times New Roman" w:cs="Times New Roman"/>
          <w:sz w:val="24"/>
          <w:szCs w:val="24"/>
        </w:rPr>
        <w:t>-logge seg på med feide</w:t>
      </w:r>
    </w:p>
    <w:p w14:paraId="40A143FD" w14:textId="77777777" w:rsidR="00603AAC" w:rsidRPr="00B428B0" w:rsidRDefault="00603AAC" w:rsidP="00603AAC">
      <w:pPr>
        <w:pStyle w:val="Listeavsnitt"/>
        <w:spacing w:after="0" w:line="240" w:lineRule="auto"/>
        <w:rPr>
          <w:rFonts w:ascii="Times New Roman" w:hAnsi="Times New Roman" w:cs="Times New Roman"/>
          <w:sz w:val="24"/>
          <w:szCs w:val="24"/>
        </w:rPr>
      </w:pPr>
      <w:r w:rsidRPr="00B428B0">
        <w:rPr>
          <w:rFonts w:ascii="Times New Roman" w:hAnsi="Times New Roman" w:cs="Times New Roman"/>
          <w:sz w:val="24"/>
          <w:szCs w:val="24"/>
        </w:rPr>
        <w:t xml:space="preserve">-føre fravær og generere ulike fraværsrapporter </w:t>
      </w:r>
    </w:p>
    <w:p w14:paraId="05BA0579" w14:textId="77777777" w:rsidR="00603AAC" w:rsidRPr="00B428B0" w:rsidRDefault="00603AAC" w:rsidP="00603AAC">
      <w:pPr>
        <w:pStyle w:val="Listeavsnitt"/>
        <w:spacing w:after="0" w:line="240" w:lineRule="auto"/>
        <w:rPr>
          <w:rFonts w:ascii="Times New Roman" w:hAnsi="Times New Roman" w:cs="Times New Roman"/>
          <w:sz w:val="24"/>
          <w:szCs w:val="24"/>
        </w:rPr>
      </w:pPr>
      <w:r w:rsidRPr="00B428B0">
        <w:rPr>
          <w:rFonts w:ascii="Times New Roman" w:hAnsi="Times New Roman" w:cs="Times New Roman"/>
          <w:sz w:val="24"/>
          <w:szCs w:val="24"/>
        </w:rPr>
        <w:t>-sette fagkarakterer, orden og oppførsel og kvalitetssikre dette.</w:t>
      </w:r>
    </w:p>
    <w:p w14:paraId="4C70AE26" w14:textId="77777777" w:rsidR="00603AAC" w:rsidRPr="00B428B0" w:rsidRDefault="00603AAC" w:rsidP="00603AAC">
      <w:pPr>
        <w:pStyle w:val="Listeavsnitt"/>
        <w:spacing w:after="0" w:line="240" w:lineRule="auto"/>
        <w:rPr>
          <w:rFonts w:ascii="Times New Roman" w:hAnsi="Times New Roman" w:cs="Times New Roman"/>
          <w:sz w:val="24"/>
          <w:szCs w:val="24"/>
        </w:rPr>
      </w:pPr>
      <w:r w:rsidRPr="00B428B0">
        <w:rPr>
          <w:rFonts w:ascii="Times New Roman" w:hAnsi="Times New Roman" w:cs="Times New Roman"/>
          <w:sz w:val="24"/>
          <w:szCs w:val="24"/>
        </w:rPr>
        <w:t>-skrive IOP og årsrapporter</w:t>
      </w:r>
    </w:p>
    <w:p w14:paraId="19D5D4AE" w14:textId="77777777" w:rsidR="00603AAC" w:rsidRPr="00B428B0" w:rsidRDefault="00603AAC" w:rsidP="00603AAC">
      <w:pPr>
        <w:pStyle w:val="Listeavsnitt"/>
        <w:spacing w:after="0" w:line="240" w:lineRule="auto"/>
        <w:ind w:left="1080"/>
        <w:rPr>
          <w:rFonts w:ascii="Times New Roman" w:hAnsi="Times New Roman" w:cs="Times New Roman"/>
          <w:sz w:val="24"/>
          <w:szCs w:val="24"/>
        </w:rPr>
      </w:pPr>
    </w:p>
    <w:p w14:paraId="3B4CC7C4" w14:textId="32203426" w:rsidR="00603AAC" w:rsidRPr="00B428B0" w:rsidRDefault="00603AAC" w:rsidP="00A26222">
      <w:pPr>
        <w:pStyle w:val="Listeavsnitt"/>
        <w:numPr>
          <w:ilvl w:val="0"/>
          <w:numId w:val="5"/>
        </w:numPr>
        <w:spacing w:after="0" w:line="240" w:lineRule="auto"/>
        <w:rPr>
          <w:rFonts w:ascii="Times New Roman" w:hAnsi="Times New Roman" w:cs="Times New Roman"/>
          <w:b/>
          <w:sz w:val="24"/>
          <w:szCs w:val="24"/>
        </w:rPr>
      </w:pPr>
      <w:r w:rsidRPr="00B428B0">
        <w:rPr>
          <w:rFonts w:ascii="Times New Roman" w:hAnsi="Times New Roman" w:cs="Times New Roman"/>
          <w:b/>
          <w:sz w:val="24"/>
          <w:szCs w:val="24"/>
        </w:rPr>
        <w:t>Grunnleggende digitale ferdigheter og digital dømmekraft</w:t>
      </w:r>
    </w:p>
    <w:p w14:paraId="0B9878A8" w14:textId="38E7D744" w:rsidR="00603AAC" w:rsidRPr="00B428B0" w:rsidRDefault="00603AAC" w:rsidP="00603AAC">
      <w:pPr>
        <w:pStyle w:val="Listeavsnitt"/>
        <w:spacing w:after="0" w:line="240" w:lineRule="auto"/>
        <w:rPr>
          <w:rFonts w:ascii="Times New Roman" w:hAnsi="Times New Roman" w:cs="Times New Roman"/>
          <w:sz w:val="24"/>
          <w:szCs w:val="24"/>
        </w:rPr>
      </w:pPr>
      <w:r w:rsidRPr="00B428B0">
        <w:rPr>
          <w:rFonts w:ascii="Times New Roman" w:hAnsi="Times New Roman" w:cs="Times New Roman"/>
          <w:sz w:val="24"/>
          <w:szCs w:val="24"/>
        </w:rPr>
        <w:t xml:space="preserve">Kunne legge opp til og lede elever i refleksjoner rundt etiske utfordringer ved teknologien. </w:t>
      </w:r>
      <w:r w:rsidR="008508F7" w:rsidRPr="00B428B0">
        <w:rPr>
          <w:rFonts w:ascii="Times New Roman" w:hAnsi="Times New Roman" w:cs="Times New Roman"/>
          <w:sz w:val="24"/>
          <w:szCs w:val="24"/>
        </w:rPr>
        <w:t>F.eks.</w:t>
      </w:r>
      <w:r w:rsidRPr="00B428B0">
        <w:rPr>
          <w:rFonts w:ascii="Times New Roman" w:hAnsi="Times New Roman" w:cs="Times New Roman"/>
          <w:sz w:val="24"/>
          <w:szCs w:val="24"/>
        </w:rPr>
        <w:t xml:space="preserve"> fildelinger, plagiat, kildekritikk, hva som er lov og ikke lov på nett, kjenne til regler for </w:t>
      </w:r>
      <w:r w:rsidR="0035234F" w:rsidRPr="00B428B0">
        <w:rPr>
          <w:rFonts w:ascii="Times New Roman" w:hAnsi="Times New Roman" w:cs="Times New Roman"/>
          <w:sz w:val="24"/>
          <w:szCs w:val="24"/>
        </w:rPr>
        <w:t>opphavsrettigheter (</w:t>
      </w:r>
      <w:r w:rsidRPr="00B428B0">
        <w:rPr>
          <w:rFonts w:ascii="Times New Roman" w:hAnsi="Times New Roman" w:cs="Times New Roman"/>
          <w:sz w:val="24"/>
          <w:szCs w:val="24"/>
        </w:rPr>
        <w:t>NETTVETT og elevenes eget ansvar for hva som publiseres på nett det være seg ord, bilde og video).</w:t>
      </w:r>
    </w:p>
    <w:p w14:paraId="4B767921" w14:textId="7D5D4A57" w:rsidR="00603AAC" w:rsidRPr="00B428B0" w:rsidRDefault="00603AAC" w:rsidP="00603AAC">
      <w:pPr>
        <w:pStyle w:val="Listeavsnitt"/>
        <w:spacing w:after="0" w:line="240" w:lineRule="auto"/>
        <w:rPr>
          <w:rFonts w:ascii="Times New Roman" w:hAnsi="Times New Roman" w:cs="Times New Roman"/>
          <w:sz w:val="24"/>
          <w:szCs w:val="24"/>
        </w:rPr>
      </w:pPr>
      <w:r w:rsidRPr="00B428B0">
        <w:rPr>
          <w:rFonts w:ascii="Times New Roman" w:hAnsi="Times New Roman" w:cs="Times New Roman"/>
          <w:sz w:val="24"/>
          <w:szCs w:val="24"/>
        </w:rPr>
        <w:t>Lære elever om viktigheten av å beskytte personsensitive opplysninger.</w:t>
      </w:r>
    </w:p>
    <w:p w14:paraId="7EF9DA0C" w14:textId="77777777" w:rsidR="005E3643" w:rsidRPr="00B428B0" w:rsidRDefault="005E3643" w:rsidP="00603AAC">
      <w:pPr>
        <w:pStyle w:val="Listeavsnitt"/>
        <w:spacing w:after="0" w:line="240" w:lineRule="auto"/>
        <w:rPr>
          <w:rFonts w:ascii="Times New Roman" w:hAnsi="Times New Roman" w:cs="Times New Roman"/>
          <w:sz w:val="24"/>
          <w:szCs w:val="24"/>
        </w:rPr>
      </w:pPr>
    </w:p>
    <w:p w14:paraId="49E1C057" w14:textId="2191EA77" w:rsidR="0087596C" w:rsidRPr="00B428B0" w:rsidRDefault="00603AAC" w:rsidP="007848E5">
      <w:pPr>
        <w:pStyle w:val="Listeavsnitt"/>
        <w:spacing w:after="0" w:line="240" w:lineRule="auto"/>
        <w:rPr>
          <w:rFonts w:ascii="Times New Roman" w:hAnsi="Times New Roman" w:cs="Times New Roman"/>
          <w:sz w:val="24"/>
          <w:szCs w:val="24"/>
        </w:rPr>
      </w:pPr>
      <w:r w:rsidRPr="00B428B0">
        <w:rPr>
          <w:rFonts w:ascii="Times New Roman" w:hAnsi="Times New Roman" w:cs="Times New Roman"/>
          <w:sz w:val="24"/>
          <w:szCs w:val="24"/>
        </w:rPr>
        <w:t>Kunne vise elevene mulighetene og fordelene med fildeling, bruk av sosiale medier og epost</w:t>
      </w:r>
      <w:r w:rsidR="00F86CEE">
        <w:rPr>
          <w:rFonts w:ascii="Times New Roman" w:hAnsi="Times New Roman" w:cs="Times New Roman"/>
          <w:sz w:val="24"/>
          <w:szCs w:val="24"/>
        </w:rPr>
        <w:t xml:space="preserve"> </w:t>
      </w:r>
      <w:r w:rsidRPr="00B428B0">
        <w:rPr>
          <w:rFonts w:ascii="Times New Roman" w:hAnsi="Times New Roman" w:cs="Times New Roman"/>
          <w:sz w:val="24"/>
          <w:szCs w:val="24"/>
        </w:rPr>
        <w:t>(samhandlingsverktøy).</w:t>
      </w:r>
    </w:p>
    <w:p w14:paraId="28F45B50" w14:textId="77777777" w:rsidR="005C317A" w:rsidRPr="00B428B0" w:rsidRDefault="005C317A" w:rsidP="007848E5">
      <w:pPr>
        <w:pStyle w:val="Listeavsnitt"/>
        <w:spacing w:after="0" w:line="240" w:lineRule="auto"/>
        <w:rPr>
          <w:rFonts w:ascii="Times New Roman" w:hAnsi="Times New Roman" w:cs="Times New Roman"/>
          <w:sz w:val="24"/>
          <w:szCs w:val="24"/>
        </w:rPr>
      </w:pPr>
    </w:p>
    <w:p w14:paraId="6CA7FB67" w14:textId="313B9EF3" w:rsidR="009432EA" w:rsidRPr="00B428B0" w:rsidRDefault="00F05424" w:rsidP="009432EA">
      <w:pPr>
        <w:spacing w:after="0" w:line="240" w:lineRule="auto"/>
        <w:rPr>
          <w:rFonts w:ascii="Times New Roman" w:hAnsi="Times New Roman" w:cs="Times New Roman"/>
          <w:sz w:val="24"/>
          <w:szCs w:val="24"/>
        </w:rPr>
      </w:pPr>
      <w:r w:rsidRPr="00B428B0">
        <w:rPr>
          <w:rFonts w:ascii="Times New Roman" w:hAnsi="Times New Roman" w:cs="Times New Roman"/>
          <w:sz w:val="24"/>
          <w:szCs w:val="24"/>
        </w:rPr>
        <w:t xml:space="preserve">De ansatte skal kunne forvente at skoleledelsen har de samme kvalifikasjoner som </w:t>
      </w:r>
      <w:r w:rsidR="0041191F" w:rsidRPr="00B428B0">
        <w:rPr>
          <w:rFonts w:ascii="Times New Roman" w:hAnsi="Times New Roman" w:cs="Times New Roman"/>
          <w:sz w:val="24"/>
          <w:szCs w:val="24"/>
        </w:rPr>
        <w:t>forventes</w:t>
      </w:r>
      <w:r w:rsidR="00215611" w:rsidRPr="00B428B0">
        <w:rPr>
          <w:rFonts w:ascii="Times New Roman" w:hAnsi="Times New Roman" w:cs="Times New Roman"/>
          <w:sz w:val="24"/>
          <w:szCs w:val="24"/>
        </w:rPr>
        <w:t xml:space="preserve"> av den enkelte lærer.</w:t>
      </w:r>
    </w:p>
    <w:p w14:paraId="79FFD536" w14:textId="77777777" w:rsidR="005C317A" w:rsidRPr="00B428B0" w:rsidRDefault="005C317A" w:rsidP="009432EA">
      <w:pPr>
        <w:spacing w:after="0" w:line="240" w:lineRule="auto"/>
        <w:rPr>
          <w:rFonts w:ascii="Times New Roman" w:hAnsi="Times New Roman" w:cs="Times New Roman"/>
          <w:sz w:val="24"/>
          <w:szCs w:val="24"/>
        </w:rPr>
      </w:pPr>
    </w:p>
    <w:p w14:paraId="595ACCFA" w14:textId="77777777" w:rsidR="00B428B0" w:rsidRDefault="00B428B0" w:rsidP="00854EB8">
      <w:pPr>
        <w:spacing w:after="0" w:line="240" w:lineRule="auto"/>
        <w:rPr>
          <w:rFonts w:ascii="Times New Roman" w:hAnsi="Times New Roman" w:cs="Times New Roman"/>
          <w:sz w:val="24"/>
          <w:szCs w:val="24"/>
        </w:rPr>
      </w:pPr>
    </w:p>
    <w:p w14:paraId="06A1E865" w14:textId="15543E14" w:rsidR="00854EB8" w:rsidRPr="00B428B0" w:rsidRDefault="00854EB8" w:rsidP="00854EB8">
      <w:pPr>
        <w:spacing w:after="0" w:line="240" w:lineRule="auto"/>
        <w:rPr>
          <w:rFonts w:ascii="Times New Roman" w:hAnsi="Times New Roman" w:cs="Times New Roman"/>
          <w:sz w:val="24"/>
          <w:szCs w:val="24"/>
        </w:rPr>
      </w:pPr>
      <w:r w:rsidRPr="00B428B0">
        <w:rPr>
          <w:rFonts w:ascii="Times New Roman" w:hAnsi="Times New Roman" w:cs="Times New Roman"/>
          <w:sz w:val="24"/>
          <w:szCs w:val="24"/>
        </w:rPr>
        <w:t xml:space="preserve">De </w:t>
      </w:r>
      <w:r w:rsidR="00F758FC" w:rsidRPr="00B428B0">
        <w:rPr>
          <w:rFonts w:ascii="Times New Roman" w:hAnsi="Times New Roman" w:cs="Times New Roman"/>
          <w:sz w:val="24"/>
          <w:szCs w:val="24"/>
        </w:rPr>
        <w:t xml:space="preserve">digitale utfordringene </w:t>
      </w:r>
      <w:r w:rsidR="003A346B" w:rsidRPr="00B428B0">
        <w:rPr>
          <w:rFonts w:ascii="Times New Roman" w:hAnsi="Times New Roman" w:cs="Times New Roman"/>
          <w:sz w:val="24"/>
          <w:szCs w:val="24"/>
        </w:rPr>
        <w:t>eller programmene som ligger utenfor det som forventes</w:t>
      </w:r>
      <w:r w:rsidR="004267A0" w:rsidRPr="00B428B0">
        <w:rPr>
          <w:rFonts w:ascii="Times New Roman" w:hAnsi="Times New Roman" w:cs="Times New Roman"/>
          <w:sz w:val="24"/>
          <w:szCs w:val="24"/>
        </w:rPr>
        <w:t xml:space="preserve"> vil det gis opplæring i</w:t>
      </w:r>
      <w:r w:rsidR="00D77DB9" w:rsidRPr="00B428B0">
        <w:rPr>
          <w:rFonts w:ascii="Times New Roman" w:hAnsi="Times New Roman" w:cs="Times New Roman"/>
          <w:sz w:val="24"/>
          <w:szCs w:val="24"/>
        </w:rPr>
        <w:t xml:space="preserve">, både i profesjonelle læringsfellesskap på den enkelte skole og i </w:t>
      </w:r>
      <w:r w:rsidR="00F1729F" w:rsidRPr="00B428B0">
        <w:rPr>
          <w:rFonts w:ascii="Times New Roman" w:hAnsi="Times New Roman" w:cs="Times New Roman"/>
          <w:sz w:val="24"/>
          <w:szCs w:val="24"/>
        </w:rPr>
        <w:t>for</w:t>
      </w:r>
      <w:r w:rsidR="00813714" w:rsidRPr="00B428B0">
        <w:rPr>
          <w:rFonts w:ascii="Times New Roman" w:hAnsi="Times New Roman" w:cs="Times New Roman"/>
          <w:sz w:val="24"/>
          <w:szCs w:val="24"/>
        </w:rPr>
        <w:t>m</w:t>
      </w:r>
      <w:r w:rsidR="00F1729F" w:rsidRPr="00B428B0">
        <w:rPr>
          <w:rFonts w:ascii="Times New Roman" w:hAnsi="Times New Roman" w:cs="Times New Roman"/>
          <w:sz w:val="24"/>
          <w:szCs w:val="24"/>
        </w:rPr>
        <w:t xml:space="preserve"> av kompetansehevende</w:t>
      </w:r>
      <w:r w:rsidR="00813714" w:rsidRPr="00B428B0">
        <w:rPr>
          <w:rFonts w:ascii="Times New Roman" w:hAnsi="Times New Roman" w:cs="Times New Roman"/>
          <w:sz w:val="24"/>
          <w:szCs w:val="24"/>
        </w:rPr>
        <w:t xml:space="preserve"> samlinger på- og utenfor skolen.</w:t>
      </w:r>
      <w:r w:rsidR="008927F0" w:rsidRPr="00B428B0">
        <w:rPr>
          <w:rFonts w:ascii="Times New Roman" w:hAnsi="Times New Roman" w:cs="Times New Roman"/>
          <w:sz w:val="24"/>
          <w:szCs w:val="24"/>
        </w:rPr>
        <w:t xml:space="preserve"> Dette innebærer at det etableres nettverk for lærere for å tilføre nødvendig kompetanse</w:t>
      </w:r>
      <w:r w:rsidR="00211056" w:rsidRPr="00B428B0">
        <w:rPr>
          <w:rFonts w:ascii="Times New Roman" w:hAnsi="Times New Roman" w:cs="Times New Roman"/>
          <w:sz w:val="24"/>
          <w:szCs w:val="24"/>
        </w:rPr>
        <w:t xml:space="preserve"> ut over det som forventes</w:t>
      </w:r>
      <w:r w:rsidR="008E1ADC" w:rsidRPr="00B428B0">
        <w:rPr>
          <w:rFonts w:ascii="Times New Roman" w:hAnsi="Times New Roman" w:cs="Times New Roman"/>
          <w:sz w:val="24"/>
          <w:szCs w:val="24"/>
        </w:rPr>
        <w:t>. Det etableres også nettverk</w:t>
      </w:r>
      <w:r w:rsidR="00462938" w:rsidRPr="00B428B0">
        <w:rPr>
          <w:rFonts w:ascii="Times New Roman" w:hAnsi="Times New Roman" w:cs="Times New Roman"/>
          <w:sz w:val="24"/>
          <w:szCs w:val="24"/>
        </w:rPr>
        <w:t xml:space="preserve"> for å tilføre nødvendig </w:t>
      </w:r>
      <w:r w:rsidR="00506426" w:rsidRPr="00B428B0">
        <w:rPr>
          <w:rFonts w:ascii="Times New Roman" w:hAnsi="Times New Roman" w:cs="Times New Roman"/>
          <w:sz w:val="24"/>
          <w:szCs w:val="24"/>
        </w:rPr>
        <w:t xml:space="preserve">kompetanse </w:t>
      </w:r>
      <w:r w:rsidR="004B3016" w:rsidRPr="00B428B0">
        <w:rPr>
          <w:rFonts w:ascii="Times New Roman" w:hAnsi="Times New Roman" w:cs="Times New Roman"/>
          <w:sz w:val="24"/>
          <w:szCs w:val="24"/>
        </w:rPr>
        <w:t>til administrasjon og ledelse i den digitale satsningen</w:t>
      </w:r>
      <w:r w:rsidR="005F1812" w:rsidRPr="00B428B0">
        <w:rPr>
          <w:rFonts w:ascii="Times New Roman" w:hAnsi="Times New Roman" w:cs="Times New Roman"/>
          <w:sz w:val="24"/>
          <w:szCs w:val="24"/>
        </w:rPr>
        <w:t>.</w:t>
      </w:r>
    </w:p>
    <w:p w14:paraId="259F6076" w14:textId="6E446555" w:rsidR="00B97D9A" w:rsidRPr="00B428B0" w:rsidRDefault="00B97D9A" w:rsidP="00854EB8">
      <w:pPr>
        <w:spacing w:after="0" w:line="240" w:lineRule="auto"/>
        <w:rPr>
          <w:rFonts w:ascii="Times New Roman" w:hAnsi="Times New Roman" w:cs="Times New Roman"/>
          <w:sz w:val="24"/>
          <w:szCs w:val="24"/>
        </w:rPr>
      </w:pPr>
    </w:p>
    <w:p w14:paraId="596F2BC1" w14:textId="77777777" w:rsidR="00B97D9A" w:rsidRPr="00B428B0" w:rsidRDefault="00B97D9A" w:rsidP="00B97D9A">
      <w:pPr>
        <w:spacing w:after="0" w:line="240" w:lineRule="auto"/>
        <w:rPr>
          <w:rFonts w:ascii="Times New Roman" w:hAnsi="Times New Roman" w:cs="Times New Roman"/>
          <w:sz w:val="24"/>
          <w:szCs w:val="24"/>
        </w:rPr>
      </w:pPr>
      <w:r w:rsidRPr="00B428B0">
        <w:rPr>
          <w:rFonts w:ascii="Times New Roman" w:hAnsi="Times New Roman" w:cs="Times New Roman"/>
          <w:b/>
          <w:bCs/>
          <w:sz w:val="24"/>
          <w:szCs w:val="24"/>
        </w:rPr>
        <w:t>Vedlagt dette dokumentet finner dere en veileder fra Senter for IKT i utdanningen s</w:t>
      </w:r>
      <w:r w:rsidRPr="00B428B0">
        <w:rPr>
          <w:rFonts w:ascii="Times New Roman" w:hAnsi="Times New Roman" w:cs="Times New Roman"/>
          <w:sz w:val="24"/>
          <w:szCs w:val="24"/>
        </w:rPr>
        <w:t>om sier mye om å lede klasser i teknologirike omgivelser. For å oppsummere noe av essensen i denne er det flere konkrete ting en kan huske på:</w:t>
      </w:r>
    </w:p>
    <w:p w14:paraId="18EE5DFD" w14:textId="77777777" w:rsidR="00B97D9A" w:rsidRPr="00B428B0" w:rsidRDefault="00B97D9A" w:rsidP="00B97D9A">
      <w:pPr>
        <w:pStyle w:val="Listeavsnitt"/>
        <w:spacing w:after="0" w:line="240" w:lineRule="auto"/>
        <w:rPr>
          <w:rFonts w:ascii="Times New Roman" w:hAnsi="Times New Roman" w:cs="Times New Roman"/>
          <w:sz w:val="24"/>
          <w:szCs w:val="24"/>
        </w:rPr>
      </w:pPr>
    </w:p>
    <w:p w14:paraId="0B986258" w14:textId="77777777" w:rsidR="00B97D9A" w:rsidRPr="00B428B0" w:rsidRDefault="00B97D9A" w:rsidP="00B97D9A">
      <w:pPr>
        <w:pStyle w:val="Listeavsnitt"/>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B428B0">
        <w:rPr>
          <w:rFonts w:ascii="Times New Roman" w:hAnsi="Times New Roman" w:cs="Times New Roman"/>
          <w:color w:val="000000"/>
          <w:sz w:val="24"/>
          <w:szCs w:val="24"/>
        </w:rPr>
        <w:t xml:space="preserve">Alle skal slå ned skjermene når timene begynner </w:t>
      </w:r>
    </w:p>
    <w:p w14:paraId="70017C9E" w14:textId="77777777" w:rsidR="00B97D9A" w:rsidRPr="00B428B0" w:rsidRDefault="00B97D9A" w:rsidP="00B97D9A">
      <w:pPr>
        <w:pStyle w:val="Listeavsnitt"/>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B428B0">
        <w:rPr>
          <w:rFonts w:ascii="Times New Roman" w:hAnsi="Times New Roman" w:cs="Times New Roman"/>
          <w:color w:val="000000"/>
          <w:sz w:val="24"/>
          <w:szCs w:val="24"/>
        </w:rPr>
        <w:t xml:space="preserve">Skjermene slås ned når man ønsker elevenes oppmerksomhet </w:t>
      </w:r>
    </w:p>
    <w:p w14:paraId="0416B183" w14:textId="19846E23" w:rsidR="00B97D9A" w:rsidRPr="00B428B0" w:rsidRDefault="00B97D9A" w:rsidP="00B97D9A">
      <w:pPr>
        <w:pStyle w:val="Listeavsnitt"/>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B428B0">
        <w:rPr>
          <w:rFonts w:ascii="Times New Roman" w:hAnsi="Times New Roman" w:cs="Times New Roman"/>
          <w:color w:val="000000"/>
          <w:sz w:val="24"/>
          <w:szCs w:val="24"/>
        </w:rPr>
        <w:t xml:space="preserve">Når timen begynner </w:t>
      </w:r>
      <w:r w:rsidR="00F86CEE">
        <w:rPr>
          <w:rFonts w:ascii="Times New Roman" w:hAnsi="Times New Roman" w:cs="Times New Roman"/>
          <w:color w:val="000000"/>
          <w:sz w:val="24"/>
          <w:szCs w:val="24"/>
        </w:rPr>
        <w:t>bør</w:t>
      </w:r>
      <w:r w:rsidRPr="00B428B0">
        <w:rPr>
          <w:rFonts w:ascii="Times New Roman" w:hAnsi="Times New Roman" w:cs="Times New Roman"/>
          <w:color w:val="000000"/>
          <w:sz w:val="24"/>
          <w:szCs w:val="24"/>
        </w:rPr>
        <w:t xml:space="preserve"> læreren gi tydelig beskjed til elevene om </w:t>
      </w:r>
      <w:r w:rsidR="00F86CEE">
        <w:rPr>
          <w:rFonts w:ascii="Times New Roman" w:hAnsi="Times New Roman" w:cs="Times New Roman"/>
          <w:color w:val="000000"/>
          <w:sz w:val="24"/>
          <w:szCs w:val="24"/>
        </w:rPr>
        <w:t>læringsbrett/</w:t>
      </w:r>
      <w:r w:rsidR="002F6E51" w:rsidRPr="00B428B0">
        <w:rPr>
          <w:rFonts w:ascii="Times New Roman" w:hAnsi="Times New Roman" w:cs="Times New Roman"/>
          <w:color w:val="000000"/>
          <w:sz w:val="24"/>
          <w:szCs w:val="24"/>
        </w:rPr>
        <w:t>PC’ene</w:t>
      </w:r>
      <w:r w:rsidRPr="00B428B0">
        <w:rPr>
          <w:rFonts w:ascii="Times New Roman" w:hAnsi="Times New Roman" w:cs="Times New Roman"/>
          <w:color w:val="000000"/>
          <w:sz w:val="24"/>
          <w:szCs w:val="24"/>
        </w:rPr>
        <w:t xml:space="preserve"> skal brukes den timen (hvis ikke skal skjermen slås ned) evt</w:t>
      </w:r>
      <w:r w:rsidR="002F6E51">
        <w:rPr>
          <w:rFonts w:ascii="Times New Roman" w:hAnsi="Times New Roman" w:cs="Times New Roman"/>
          <w:color w:val="000000"/>
          <w:sz w:val="24"/>
          <w:szCs w:val="24"/>
        </w:rPr>
        <w:t>.</w:t>
      </w:r>
      <w:r w:rsidRPr="00B428B0">
        <w:rPr>
          <w:rFonts w:ascii="Times New Roman" w:hAnsi="Times New Roman" w:cs="Times New Roman"/>
          <w:color w:val="000000"/>
          <w:sz w:val="24"/>
          <w:szCs w:val="24"/>
        </w:rPr>
        <w:t xml:space="preserve"> når </w:t>
      </w:r>
      <w:r w:rsidR="00F86CEE">
        <w:rPr>
          <w:rFonts w:ascii="Times New Roman" w:hAnsi="Times New Roman" w:cs="Times New Roman"/>
          <w:color w:val="000000"/>
          <w:sz w:val="24"/>
          <w:szCs w:val="24"/>
        </w:rPr>
        <w:t>læringsbrett/</w:t>
      </w:r>
      <w:r w:rsidRPr="00B428B0">
        <w:rPr>
          <w:rFonts w:ascii="Times New Roman" w:hAnsi="Times New Roman" w:cs="Times New Roman"/>
          <w:color w:val="000000"/>
          <w:sz w:val="24"/>
          <w:szCs w:val="24"/>
        </w:rPr>
        <w:t xml:space="preserve">PC’en skal brukes og hva </w:t>
      </w:r>
      <w:r w:rsidR="00F86CEE">
        <w:rPr>
          <w:rFonts w:ascii="Times New Roman" w:hAnsi="Times New Roman" w:cs="Times New Roman"/>
          <w:color w:val="000000"/>
          <w:sz w:val="24"/>
          <w:szCs w:val="24"/>
        </w:rPr>
        <w:t>læringsbrett/</w:t>
      </w:r>
      <w:r w:rsidRPr="00B428B0">
        <w:rPr>
          <w:rFonts w:ascii="Times New Roman" w:hAnsi="Times New Roman" w:cs="Times New Roman"/>
          <w:color w:val="000000"/>
          <w:sz w:val="24"/>
          <w:szCs w:val="24"/>
        </w:rPr>
        <w:t xml:space="preserve">PC’en skal brukes til innhenting, bearbeiding, presentasjon eller kanskje bare til notater </w:t>
      </w:r>
    </w:p>
    <w:p w14:paraId="75A4A8A8" w14:textId="77777777" w:rsidR="00B97D9A" w:rsidRPr="00B428B0" w:rsidRDefault="00B97D9A" w:rsidP="00B97D9A">
      <w:pPr>
        <w:pStyle w:val="Listeavsnitt"/>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B428B0">
        <w:rPr>
          <w:rFonts w:ascii="Times New Roman" w:hAnsi="Times New Roman" w:cs="Times New Roman"/>
          <w:color w:val="000000"/>
          <w:sz w:val="24"/>
          <w:szCs w:val="24"/>
        </w:rPr>
        <w:t xml:space="preserve">Gi elevene konkrete nettsider de skal jobbe med, fritt søk tar mye tid og det tar oppmerksomhet bort fra skolearbeidet </w:t>
      </w:r>
    </w:p>
    <w:p w14:paraId="48E72C77" w14:textId="2A9F27F3" w:rsidR="00B97D9A" w:rsidRPr="00B428B0" w:rsidRDefault="00B97D9A" w:rsidP="00B97D9A">
      <w:pPr>
        <w:pStyle w:val="Listeavsnitt"/>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B428B0">
        <w:rPr>
          <w:rFonts w:ascii="Times New Roman" w:hAnsi="Times New Roman" w:cs="Times New Roman"/>
          <w:color w:val="000000"/>
          <w:sz w:val="24"/>
          <w:szCs w:val="24"/>
        </w:rPr>
        <w:t xml:space="preserve">Gå rundt i klasserommet og se hva de gjør på </w:t>
      </w:r>
      <w:r w:rsidR="00F86CEE">
        <w:rPr>
          <w:rFonts w:ascii="Times New Roman" w:hAnsi="Times New Roman" w:cs="Times New Roman"/>
          <w:color w:val="000000"/>
          <w:sz w:val="24"/>
          <w:szCs w:val="24"/>
        </w:rPr>
        <w:t>læringsbrett/</w:t>
      </w:r>
      <w:r w:rsidRPr="00B428B0">
        <w:rPr>
          <w:rFonts w:ascii="Times New Roman" w:hAnsi="Times New Roman" w:cs="Times New Roman"/>
          <w:color w:val="000000"/>
          <w:sz w:val="24"/>
          <w:szCs w:val="24"/>
        </w:rPr>
        <w:t xml:space="preserve">PC’en. La elevene notere på PC’en etter tavlegjennomgang mens du selv står bak i klasserommet (mens du skriver på tavlene bør </w:t>
      </w:r>
      <w:r w:rsidR="00F86CEE">
        <w:rPr>
          <w:rFonts w:ascii="Times New Roman" w:hAnsi="Times New Roman" w:cs="Times New Roman"/>
          <w:color w:val="000000"/>
          <w:sz w:val="24"/>
          <w:szCs w:val="24"/>
        </w:rPr>
        <w:t>læringsbrett/</w:t>
      </w:r>
      <w:r w:rsidRPr="00B428B0">
        <w:rPr>
          <w:rFonts w:ascii="Times New Roman" w:hAnsi="Times New Roman" w:cs="Times New Roman"/>
          <w:color w:val="000000"/>
          <w:sz w:val="24"/>
          <w:szCs w:val="24"/>
        </w:rPr>
        <w:t xml:space="preserve">PC’ene være lukket) </w:t>
      </w:r>
    </w:p>
    <w:p w14:paraId="67A1BFBF" w14:textId="67FEDD31" w:rsidR="00B97D9A" w:rsidRPr="00B428B0" w:rsidRDefault="00B97D9A" w:rsidP="00B97D9A">
      <w:pPr>
        <w:pStyle w:val="Listeavsnitt"/>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B428B0">
        <w:rPr>
          <w:rFonts w:ascii="Times New Roman" w:hAnsi="Times New Roman" w:cs="Times New Roman"/>
          <w:color w:val="000000"/>
          <w:sz w:val="24"/>
          <w:szCs w:val="24"/>
        </w:rPr>
        <w:t xml:space="preserve">Bruk prosjektøren, la elevene lukke sine </w:t>
      </w:r>
      <w:r w:rsidR="00F86CEE">
        <w:rPr>
          <w:rFonts w:ascii="Times New Roman" w:hAnsi="Times New Roman" w:cs="Times New Roman"/>
          <w:color w:val="000000"/>
          <w:sz w:val="24"/>
          <w:szCs w:val="24"/>
        </w:rPr>
        <w:t>læringsbrett/</w:t>
      </w:r>
      <w:r w:rsidRPr="00B428B0">
        <w:rPr>
          <w:rFonts w:ascii="Times New Roman" w:hAnsi="Times New Roman" w:cs="Times New Roman"/>
          <w:color w:val="000000"/>
          <w:sz w:val="24"/>
          <w:szCs w:val="24"/>
        </w:rPr>
        <w:t xml:space="preserve">PC’er </w:t>
      </w:r>
    </w:p>
    <w:p w14:paraId="4345FF84" w14:textId="6E774A99" w:rsidR="00B97D9A" w:rsidRPr="00B428B0" w:rsidRDefault="00B97D9A" w:rsidP="00B97D9A">
      <w:pPr>
        <w:pStyle w:val="Listeavsnitt"/>
        <w:numPr>
          <w:ilvl w:val="0"/>
          <w:numId w:val="2"/>
        </w:numPr>
        <w:autoSpaceDE w:val="0"/>
        <w:autoSpaceDN w:val="0"/>
        <w:adjustRightInd w:val="0"/>
        <w:spacing w:after="0" w:line="240" w:lineRule="auto"/>
        <w:rPr>
          <w:rFonts w:ascii="Times New Roman" w:hAnsi="Times New Roman" w:cs="Times New Roman"/>
          <w:color w:val="000000"/>
          <w:sz w:val="24"/>
          <w:szCs w:val="24"/>
        </w:rPr>
      </w:pPr>
      <w:r w:rsidRPr="00B428B0">
        <w:rPr>
          <w:rFonts w:ascii="Times New Roman" w:hAnsi="Times New Roman" w:cs="Times New Roman"/>
          <w:color w:val="000000"/>
          <w:sz w:val="24"/>
          <w:szCs w:val="24"/>
        </w:rPr>
        <w:t>Vær nøye med å føre anmerkninger når dere observerer at elevene er inne på spill, facebook</w:t>
      </w:r>
      <w:r w:rsidR="002F6E51">
        <w:rPr>
          <w:rFonts w:ascii="Times New Roman" w:hAnsi="Times New Roman" w:cs="Times New Roman"/>
          <w:color w:val="000000"/>
          <w:sz w:val="24"/>
          <w:szCs w:val="24"/>
        </w:rPr>
        <w:t xml:space="preserve"> </w:t>
      </w:r>
      <w:r w:rsidRPr="00B428B0">
        <w:rPr>
          <w:rFonts w:ascii="Times New Roman" w:hAnsi="Times New Roman" w:cs="Times New Roman"/>
          <w:color w:val="000000"/>
          <w:sz w:val="24"/>
          <w:szCs w:val="24"/>
        </w:rPr>
        <w:t xml:space="preserve">osv. Vi må være tydelig på at vi ikke aksepterer at elevene spiller spill m.m. i timene våre </w:t>
      </w:r>
    </w:p>
    <w:p w14:paraId="10181AEB" w14:textId="21D8A817" w:rsidR="00B97D9A" w:rsidRPr="00B428B0" w:rsidRDefault="00B97D9A" w:rsidP="00B97D9A">
      <w:pPr>
        <w:pStyle w:val="Listeavsnitt"/>
        <w:numPr>
          <w:ilvl w:val="0"/>
          <w:numId w:val="2"/>
        </w:numPr>
        <w:autoSpaceDE w:val="0"/>
        <w:autoSpaceDN w:val="0"/>
        <w:adjustRightInd w:val="0"/>
        <w:spacing w:before="100" w:after="100" w:line="240" w:lineRule="auto"/>
        <w:rPr>
          <w:rFonts w:ascii="Times New Roman" w:hAnsi="Times New Roman" w:cs="Times New Roman"/>
          <w:color w:val="000000"/>
          <w:sz w:val="24"/>
          <w:szCs w:val="24"/>
        </w:rPr>
      </w:pPr>
      <w:r w:rsidRPr="00B428B0">
        <w:rPr>
          <w:rFonts w:ascii="Times New Roman" w:hAnsi="Times New Roman" w:cs="Times New Roman"/>
          <w:color w:val="000000"/>
          <w:sz w:val="24"/>
          <w:szCs w:val="24"/>
        </w:rPr>
        <w:t xml:space="preserve">Sett krav til elevene (Utarbeide mål, delmål og strategi, krav til produkt og krav til standard </w:t>
      </w:r>
      <w:r w:rsidR="00F86CEE">
        <w:rPr>
          <w:rFonts w:ascii="Times New Roman" w:hAnsi="Times New Roman" w:cs="Times New Roman"/>
          <w:color w:val="000000"/>
          <w:sz w:val="24"/>
          <w:szCs w:val="24"/>
        </w:rPr>
        <w:t>og innleveringsfrister)</w:t>
      </w:r>
    </w:p>
    <w:p w14:paraId="07CD683D" w14:textId="77777777" w:rsidR="00B97D9A" w:rsidRPr="00B428B0" w:rsidRDefault="00B97D9A" w:rsidP="00B97D9A">
      <w:pPr>
        <w:spacing w:after="0" w:line="240" w:lineRule="auto"/>
        <w:ind w:left="360"/>
        <w:rPr>
          <w:rFonts w:ascii="Times New Roman" w:hAnsi="Times New Roman" w:cs="Times New Roman"/>
          <w:b/>
          <w:sz w:val="24"/>
          <w:szCs w:val="24"/>
        </w:rPr>
      </w:pPr>
    </w:p>
    <w:p w14:paraId="6E24AED8" w14:textId="77777777" w:rsidR="00B97D9A" w:rsidRPr="00B428B0" w:rsidRDefault="00B97D9A" w:rsidP="00B97D9A">
      <w:pPr>
        <w:spacing w:after="0" w:line="240" w:lineRule="auto"/>
        <w:ind w:left="360"/>
        <w:rPr>
          <w:rFonts w:ascii="Times New Roman" w:hAnsi="Times New Roman" w:cs="Times New Roman"/>
          <w:b/>
          <w:sz w:val="24"/>
          <w:szCs w:val="24"/>
        </w:rPr>
      </w:pPr>
    </w:p>
    <w:p w14:paraId="105487A3" w14:textId="5F822AA1" w:rsidR="00B97D9A" w:rsidRPr="00B428B0" w:rsidRDefault="00B97D9A" w:rsidP="00AC22E1">
      <w:pPr>
        <w:spacing w:after="0" w:line="240" w:lineRule="auto"/>
        <w:rPr>
          <w:rFonts w:ascii="Times New Roman" w:hAnsi="Times New Roman" w:cs="Times New Roman"/>
          <w:b/>
          <w:sz w:val="24"/>
          <w:szCs w:val="24"/>
        </w:rPr>
      </w:pPr>
      <w:r w:rsidRPr="00B428B0">
        <w:rPr>
          <w:rFonts w:ascii="Times New Roman" w:hAnsi="Times New Roman" w:cs="Times New Roman"/>
          <w:b/>
          <w:sz w:val="24"/>
          <w:szCs w:val="24"/>
        </w:rPr>
        <w:t>Læringsaktiviteter</w:t>
      </w:r>
      <w:r w:rsidR="00AC22E1" w:rsidRPr="00B428B0">
        <w:rPr>
          <w:rFonts w:ascii="Times New Roman" w:hAnsi="Times New Roman" w:cs="Times New Roman"/>
          <w:b/>
          <w:sz w:val="24"/>
          <w:szCs w:val="24"/>
        </w:rPr>
        <w:t xml:space="preserve"> i teknologirike</w:t>
      </w:r>
      <w:r w:rsidR="007A7EAA" w:rsidRPr="00B428B0">
        <w:rPr>
          <w:rFonts w:ascii="Times New Roman" w:hAnsi="Times New Roman" w:cs="Times New Roman"/>
          <w:b/>
          <w:sz w:val="24"/>
          <w:szCs w:val="24"/>
        </w:rPr>
        <w:t xml:space="preserve"> omgivelser:</w:t>
      </w:r>
    </w:p>
    <w:p w14:paraId="50F05F3F" w14:textId="33CE5643" w:rsidR="00B97D9A" w:rsidRPr="00B428B0" w:rsidRDefault="007A7EAA" w:rsidP="00854EB8">
      <w:pPr>
        <w:spacing w:after="0" w:line="240" w:lineRule="auto"/>
        <w:rPr>
          <w:rFonts w:ascii="Times New Roman" w:hAnsi="Times New Roman" w:cs="Times New Roman"/>
          <w:sz w:val="24"/>
          <w:szCs w:val="24"/>
        </w:rPr>
      </w:pPr>
      <w:r w:rsidRPr="00B428B0">
        <w:rPr>
          <w:rFonts w:ascii="Times New Roman" w:hAnsi="Times New Roman" w:cs="Times New Roman"/>
          <w:sz w:val="24"/>
          <w:szCs w:val="24"/>
        </w:rPr>
        <w:t>Lærere må k</w:t>
      </w:r>
      <w:r w:rsidR="00B97D9A" w:rsidRPr="00B428B0">
        <w:rPr>
          <w:rFonts w:ascii="Times New Roman" w:hAnsi="Times New Roman" w:cs="Times New Roman"/>
          <w:sz w:val="24"/>
          <w:szCs w:val="24"/>
        </w:rPr>
        <w:t>unne variere med metoder og digitale verktøy med tanke på tilpasset opplæring og relevans for elevenes måloppnåelse i fag og digitale ferdigheter.</w:t>
      </w:r>
      <w:r w:rsidRPr="00B428B0">
        <w:rPr>
          <w:rFonts w:ascii="Times New Roman" w:hAnsi="Times New Roman" w:cs="Times New Roman"/>
          <w:sz w:val="24"/>
          <w:szCs w:val="24"/>
        </w:rPr>
        <w:t xml:space="preserve"> Dette høres ut som en selvfølgelighet, men er </w:t>
      </w:r>
      <w:r w:rsidR="00E55186" w:rsidRPr="00B428B0">
        <w:rPr>
          <w:rFonts w:ascii="Times New Roman" w:hAnsi="Times New Roman" w:cs="Times New Roman"/>
          <w:sz w:val="24"/>
          <w:szCs w:val="24"/>
        </w:rPr>
        <w:t xml:space="preserve">like fullt </w:t>
      </w:r>
      <w:r w:rsidR="005B69F1" w:rsidRPr="00B428B0">
        <w:rPr>
          <w:rFonts w:ascii="Times New Roman" w:hAnsi="Times New Roman" w:cs="Times New Roman"/>
          <w:sz w:val="24"/>
          <w:szCs w:val="24"/>
        </w:rPr>
        <w:t>viktig i tilpassingen av opplæringen med digitale hjelpemidler</w:t>
      </w:r>
      <w:r w:rsidR="00B50BAD" w:rsidRPr="00B428B0">
        <w:rPr>
          <w:rFonts w:ascii="Times New Roman" w:hAnsi="Times New Roman" w:cs="Times New Roman"/>
          <w:sz w:val="24"/>
          <w:szCs w:val="24"/>
        </w:rPr>
        <w:t>.</w:t>
      </w:r>
    </w:p>
    <w:p w14:paraId="145B8877" w14:textId="77777777" w:rsidR="00603AAC" w:rsidRPr="00B428B0" w:rsidRDefault="00603AAC" w:rsidP="00603AAC">
      <w:pPr>
        <w:pStyle w:val="Listeavsnitt"/>
        <w:spacing w:after="0" w:line="240" w:lineRule="auto"/>
        <w:rPr>
          <w:rFonts w:ascii="Times New Roman" w:hAnsi="Times New Roman" w:cs="Times New Roman"/>
          <w:sz w:val="24"/>
          <w:szCs w:val="24"/>
        </w:rPr>
      </w:pPr>
    </w:p>
    <w:p w14:paraId="53362B88" w14:textId="77777777" w:rsidR="00B50BAD" w:rsidRPr="00B428B0" w:rsidRDefault="00B50BAD" w:rsidP="002A67C6">
      <w:pPr>
        <w:spacing w:after="0" w:line="240" w:lineRule="auto"/>
        <w:rPr>
          <w:rFonts w:ascii="Times New Roman" w:hAnsi="Times New Roman" w:cs="Times New Roman"/>
          <w:b/>
          <w:bCs/>
          <w:sz w:val="24"/>
          <w:szCs w:val="24"/>
        </w:rPr>
      </w:pPr>
    </w:p>
    <w:p w14:paraId="168EF74E" w14:textId="79FBF547" w:rsidR="00603AAC" w:rsidRPr="00B428B0" w:rsidRDefault="002A67C6" w:rsidP="002A67C6">
      <w:pPr>
        <w:spacing w:after="0" w:line="240" w:lineRule="auto"/>
        <w:rPr>
          <w:rFonts w:ascii="Times New Roman" w:hAnsi="Times New Roman" w:cs="Times New Roman"/>
          <w:b/>
          <w:bCs/>
          <w:sz w:val="24"/>
          <w:szCs w:val="24"/>
        </w:rPr>
      </w:pPr>
      <w:r w:rsidRPr="00B428B0">
        <w:rPr>
          <w:rFonts w:ascii="Times New Roman" w:hAnsi="Times New Roman" w:cs="Times New Roman"/>
          <w:b/>
          <w:bCs/>
          <w:sz w:val="24"/>
          <w:szCs w:val="24"/>
        </w:rPr>
        <w:t xml:space="preserve">Noen retningslinjer som </w:t>
      </w:r>
      <w:r w:rsidR="008B5AB9" w:rsidRPr="00B428B0">
        <w:rPr>
          <w:rFonts w:ascii="Times New Roman" w:hAnsi="Times New Roman" w:cs="Times New Roman"/>
          <w:b/>
          <w:bCs/>
          <w:sz w:val="24"/>
          <w:szCs w:val="24"/>
        </w:rPr>
        <w:t>gjelder for Brønnøyskolen og</w:t>
      </w:r>
      <w:r w:rsidR="00EC452D" w:rsidRPr="00B428B0">
        <w:rPr>
          <w:rFonts w:ascii="Times New Roman" w:hAnsi="Times New Roman" w:cs="Times New Roman"/>
          <w:b/>
          <w:bCs/>
          <w:sz w:val="24"/>
          <w:szCs w:val="24"/>
        </w:rPr>
        <w:t xml:space="preserve"> </w:t>
      </w:r>
      <w:r w:rsidR="008B5AB9" w:rsidRPr="00B428B0">
        <w:rPr>
          <w:rFonts w:ascii="Times New Roman" w:hAnsi="Times New Roman" w:cs="Times New Roman"/>
          <w:b/>
          <w:bCs/>
          <w:sz w:val="24"/>
          <w:szCs w:val="24"/>
        </w:rPr>
        <w:t xml:space="preserve">kan være </w:t>
      </w:r>
      <w:r w:rsidR="00D77EDF" w:rsidRPr="00B428B0">
        <w:rPr>
          <w:rFonts w:ascii="Times New Roman" w:hAnsi="Times New Roman" w:cs="Times New Roman"/>
          <w:b/>
          <w:bCs/>
          <w:sz w:val="24"/>
          <w:szCs w:val="24"/>
        </w:rPr>
        <w:t>oppklarende</w:t>
      </w:r>
    </w:p>
    <w:p w14:paraId="61945822" w14:textId="5658E820" w:rsidR="00D77EDF" w:rsidRPr="00B428B0" w:rsidRDefault="00B27362" w:rsidP="0055029E">
      <w:pPr>
        <w:rPr>
          <w:rFonts w:ascii="Times New Roman" w:hAnsi="Times New Roman" w:cs="Times New Roman"/>
          <w:sz w:val="24"/>
          <w:szCs w:val="24"/>
        </w:rPr>
      </w:pPr>
      <w:r w:rsidRPr="00B428B0">
        <w:rPr>
          <w:rFonts w:ascii="Times New Roman" w:hAnsi="Times New Roman" w:cs="Times New Roman"/>
          <w:sz w:val="24"/>
          <w:szCs w:val="24"/>
        </w:rPr>
        <w:t xml:space="preserve">Det er utarbeidet noen retningslinjer som en skal sette seg inn i </w:t>
      </w:r>
      <w:r w:rsidR="00F261D7" w:rsidRPr="00B428B0">
        <w:rPr>
          <w:rFonts w:ascii="Times New Roman" w:hAnsi="Times New Roman" w:cs="Times New Roman"/>
          <w:sz w:val="24"/>
          <w:szCs w:val="24"/>
        </w:rPr>
        <w:t xml:space="preserve">som ansatt. Hensikten med retningslinjene er å </w:t>
      </w:r>
      <w:r w:rsidR="00EC4964" w:rsidRPr="00B428B0">
        <w:rPr>
          <w:rFonts w:ascii="Times New Roman" w:hAnsi="Times New Roman" w:cs="Times New Roman"/>
          <w:sz w:val="24"/>
          <w:szCs w:val="24"/>
        </w:rPr>
        <w:t>danne en felles plat</w:t>
      </w:r>
      <w:r w:rsidR="00F30471" w:rsidRPr="00B428B0">
        <w:rPr>
          <w:rFonts w:ascii="Times New Roman" w:hAnsi="Times New Roman" w:cs="Times New Roman"/>
          <w:sz w:val="24"/>
          <w:szCs w:val="24"/>
        </w:rPr>
        <w:t>t</w:t>
      </w:r>
      <w:r w:rsidR="00EC4964" w:rsidRPr="00B428B0">
        <w:rPr>
          <w:rFonts w:ascii="Times New Roman" w:hAnsi="Times New Roman" w:cs="Times New Roman"/>
          <w:sz w:val="24"/>
          <w:szCs w:val="24"/>
        </w:rPr>
        <w:t xml:space="preserve">form for hvordan </w:t>
      </w:r>
      <w:r w:rsidR="00F30471" w:rsidRPr="00B428B0">
        <w:rPr>
          <w:rFonts w:ascii="Times New Roman" w:hAnsi="Times New Roman" w:cs="Times New Roman"/>
          <w:sz w:val="24"/>
          <w:szCs w:val="24"/>
        </w:rPr>
        <w:t>man gjør ting i Brønnøyskolen</w:t>
      </w:r>
      <w:r w:rsidR="003E2700" w:rsidRPr="00B428B0">
        <w:rPr>
          <w:rFonts w:ascii="Times New Roman" w:hAnsi="Times New Roman" w:cs="Times New Roman"/>
          <w:sz w:val="24"/>
          <w:szCs w:val="24"/>
        </w:rPr>
        <w:t>. Retningslinjene kan endres</w:t>
      </w:r>
      <w:r w:rsidR="00573936" w:rsidRPr="00B428B0">
        <w:rPr>
          <w:rFonts w:ascii="Times New Roman" w:hAnsi="Times New Roman" w:cs="Times New Roman"/>
          <w:sz w:val="24"/>
          <w:szCs w:val="24"/>
        </w:rPr>
        <w:t xml:space="preserve"> og representerer en minimumspraksis</w:t>
      </w:r>
      <w:r w:rsidR="00992B0C" w:rsidRPr="00B428B0">
        <w:rPr>
          <w:rFonts w:ascii="Times New Roman" w:hAnsi="Times New Roman" w:cs="Times New Roman"/>
          <w:sz w:val="24"/>
          <w:szCs w:val="24"/>
        </w:rPr>
        <w:t xml:space="preserve"> og noen felles kjøreregler.</w:t>
      </w:r>
    </w:p>
    <w:p w14:paraId="47726BAB" w14:textId="77777777" w:rsidR="00524914" w:rsidRDefault="00524914" w:rsidP="0055029E">
      <w:pPr>
        <w:rPr>
          <w:rFonts w:ascii="Times New Roman" w:hAnsi="Times New Roman" w:cs="Times New Roman"/>
          <w:b/>
          <w:bCs/>
          <w:i/>
          <w:iCs/>
          <w:sz w:val="24"/>
          <w:szCs w:val="24"/>
        </w:rPr>
      </w:pPr>
    </w:p>
    <w:p w14:paraId="14AECA46" w14:textId="77777777" w:rsidR="00524914" w:rsidRDefault="00524914" w:rsidP="0055029E">
      <w:pPr>
        <w:rPr>
          <w:rFonts w:ascii="Times New Roman" w:hAnsi="Times New Roman" w:cs="Times New Roman"/>
          <w:b/>
          <w:bCs/>
          <w:i/>
          <w:iCs/>
          <w:sz w:val="24"/>
          <w:szCs w:val="24"/>
        </w:rPr>
      </w:pPr>
    </w:p>
    <w:p w14:paraId="7986A7EC" w14:textId="0F75C29D" w:rsidR="00F32AC1" w:rsidRDefault="00F32AC1" w:rsidP="0055029E">
      <w:pPr>
        <w:rPr>
          <w:rFonts w:ascii="Times New Roman" w:hAnsi="Times New Roman" w:cs="Times New Roman"/>
          <w:b/>
          <w:bCs/>
          <w:i/>
          <w:iCs/>
          <w:sz w:val="24"/>
          <w:szCs w:val="24"/>
        </w:rPr>
      </w:pPr>
    </w:p>
    <w:p w14:paraId="33B7B736" w14:textId="77777777" w:rsidR="003114F5" w:rsidRDefault="003114F5" w:rsidP="0055029E">
      <w:pPr>
        <w:rPr>
          <w:rFonts w:ascii="Times New Roman" w:hAnsi="Times New Roman" w:cs="Times New Roman"/>
          <w:b/>
          <w:bCs/>
          <w:i/>
          <w:iCs/>
          <w:sz w:val="24"/>
          <w:szCs w:val="24"/>
        </w:rPr>
      </w:pPr>
      <w:bookmarkStart w:id="0" w:name="_GoBack"/>
      <w:bookmarkEnd w:id="0"/>
    </w:p>
    <w:p w14:paraId="266D9E26" w14:textId="5BDE4840" w:rsidR="00992B0C" w:rsidRPr="00B428B0" w:rsidRDefault="0055029E" w:rsidP="0055029E">
      <w:pPr>
        <w:rPr>
          <w:rFonts w:ascii="Times New Roman" w:hAnsi="Times New Roman" w:cs="Times New Roman"/>
          <w:b/>
          <w:bCs/>
          <w:i/>
          <w:iCs/>
          <w:sz w:val="24"/>
          <w:szCs w:val="24"/>
        </w:rPr>
      </w:pPr>
      <w:r w:rsidRPr="00B428B0">
        <w:rPr>
          <w:rFonts w:ascii="Times New Roman" w:hAnsi="Times New Roman" w:cs="Times New Roman"/>
          <w:b/>
          <w:bCs/>
          <w:i/>
          <w:iCs/>
          <w:sz w:val="24"/>
          <w:szCs w:val="24"/>
        </w:rPr>
        <w:lastRenderedPageBreak/>
        <w:t>Kommunikasjon</w:t>
      </w:r>
    </w:p>
    <w:p w14:paraId="2BDB7697" w14:textId="59CBDCE0" w:rsidR="0055029E" w:rsidRPr="00B428B0" w:rsidRDefault="0055029E" w:rsidP="0055029E">
      <w:pPr>
        <w:rPr>
          <w:rFonts w:ascii="Times New Roman" w:hAnsi="Times New Roman" w:cs="Times New Roman"/>
          <w:sz w:val="24"/>
          <w:szCs w:val="24"/>
        </w:rPr>
      </w:pPr>
      <w:r w:rsidRPr="00B428B0">
        <w:rPr>
          <w:rFonts w:ascii="Times New Roman" w:hAnsi="Times New Roman" w:cs="Times New Roman"/>
          <w:sz w:val="24"/>
          <w:szCs w:val="24"/>
        </w:rPr>
        <w:t>I skriftlig daglig kommunikasjon med foreldre skal Brønnøylærerne fortrinnsvis bruke transponder.</w:t>
      </w:r>
      <w:r w:rsidR="002437D2" w:rsidRPr="00B428B0">
        <w:rPr>
          <w:rFonts w:ascii="Times New Roman" w:hAnsi="Times New Roman" w:cs="Times New Roman"/>
          <w:sz w:val="24"/>
          <w:szCs w:val="24"/>
        </w:rPr>
        <w:t xml:space="preserve"> </w:t>
      </w:r>
      <w:r w:rsidRPr="00B428B0">
        <w:rPr>
          <w:rFonts w:ascii="Times New Roman" w:hAnsi="Times New Roman" w:cs="Times New Roman"/>
          <w:sz w:val="24"/>
          <w:szCs w:val="24"/>
        </w:rPr>
        <w:t>Det er utarbeidet egne retningslinjer for bruk av transponder.</w:t>
      </w:r>
    </w:p>
    <w:p w14:paraId="1D613AA7" w14:textId="4C75621B" w:rsidR="0055029E" w:rsidRPr="00B428B0" w:rsidRDefault="0055029E" w:rsidP="0055029E">
      <w:pPr>
        <w:rPr>
          <w:rFonts w:ascii="Times New Roman" w:hAnsi="Times New Roman" w:cs="Times New Roman"/>
          <w:sz w:val="24"/>
          <w:szCs w:val="24"/>
        </w:rPr>
      </w:pPr>
      <w:r w:rsidRPr="00B428B0">
        <w:rPr>
          <w:rFonts w:ascii="Times New Roman" w:hAnsi="Times New Roman" w:cs="Times New Roman"/>
          <w:sz w:val="24"/>
          <w:szCs w:val="24"/>
        </w:rPr>
        <w:t>Foresatte vil få egen tilgang til It`s learning</w:t>
      </w:r>
      <w:r w:rsidR="00F86CEE">
        <w:rPr>
          <w:rFonts w:ascii="Times New Roman" w:hAnsi="Times New Roman" w:cs="Times New Roman"/>
          <w:sz w:val="24"/>
          <w:szCs w:val="24"/>
        </w:rPr>
        <w:t xml:space="preserve"> </w:t>
      </w:r>
      <w:r w:rsidRPr="00B428B0">
        <w:rPr>
          <w:rFonts w:ascii="Times New Roman" w:hAnsi="Times New Roman" w:cs="Times New Roman"/>
          <w:sz w:val="24"/>
          <w:szCs w:val="24"/>
        </w:rPr>
        <w:t xml:space="preserve">(ITL), der de kan følge med på ukeplaner, anmerkninger og karakterene til sine barn. For elever fra 1.-4. </w:t>
      </w:r>
      <w:r w:rsidR="00F86CEE">
        <w:rPr>
          <w:rFonts w:ascii="Times New Roman" w:hAnsi="Times New Roman" w:cs="Times New Roman"/>
          <w:sz w:val="24"/>
          <w:szCs w:val="24"/>
        </w:rPr>
        <w:t>trinn</w:t>
      </w:r>
      <w:r w:rsidRPr="00B428B0">
        <w:rPr>
          <w:rFonts w:ascii="Times New Roman" w:hAnsi="Times New Roman" w:cs="Times New Roman"/>
          <w:sz w:val="24"/>
          <w:szCs w:val="24"/>
        </w:rPr>
        <w:t xml:space="preserve"> kan foreldrene følge med på Showbie.</w:t>
      </w:r>
      <w:r w:rsidR="00D94F5F" w:rsidRPr="00B428B0">
        <w:rPr>
          <w:rFonts w:ascii="Times New Roman" w:hAnsi="Times New Roman" w:cs="Times New Roman"/>
          <w:sz w:val="24"/>
          <w:szCs w:val="24"/>
        </w:rPr>
        <w:t xml:space="preserve"> Showbie kan i en overgangsperiode</w:t>
      </w:r>
      <w:r w:rsidR="00246DE1" w:rsidRPr="00B428B0">
        <w:rPr>
          <w:rFonts w:ascii="Times New Roman" w:hAnsi="Times New Roman" w:cs="Times New Roman"/>
          <w:sz w:val="24"/>
          <w:szCs w:val="24"/>
        </w:rPr>
        <w:t>, altså 19/20,</w:t>
      </w:r>
      <w:r w:rsidR="0050602C" w:rsidRPr="00B428B0">
        <w:rPr>
          <w:rFonts w:ascii="Times New Roman" w:hAnsi="Times New Roman" w:cs="Times New Roman"/>
          <w:sz w:val="24"/>
          <w:szCs w:val="24"/>
        </w:rPr>
        <w:t xml:space="preserve"> </w:t>
      </w:r>
      <w:r w:rsidR="00CB4EC7" w:rsidRPr="00B428B0">
        <w:rPr>
          <w:rFonts w:ascii="Times New Roman" w:hAnsi="Times New Roman" w:cs="Times New Roman"/>
          <w:sz w:val="24"/>
          <w:szCs w:val="24"/>
        </w:rPr>
        <w:t>brukes også høyere opp</w:t>
      </w:r>
      <w:r w:rsidR="00130DE8" w:rsidRPr="00B428B0">
        <w:rPr>
          <w:rFonts w:ascii="Times New Roman" w:hAnsi="Times New Roman" w:cs="Times New Roman"/>
          <w:sz w:val="24"/>
          <w:szCs w:val="24"/>
        </w:rPr>
        <w:t xml:space="preserve"> på trinn.</w:t>
      </w:r>
    </w:p>
    <w:p w14:paraId="3040BC7A" w14:textId="02DB18FE" w:rsidR="0055029E" w:rsidRPr="00B428B0" w:rsidRDefault="0055029E" w:rsidP="0055029E">
      <w:pPr>
        <w:rPr>
          <w:rFonts w:ascii="Times New Roman" w:hAnsi="Times New Roman" w:cs="Times New Roman"/>
          <w:sz w:val="24"/>
          <w:szCs w:val="24"/>
        </w:rPr>
      </w:pPr>
      <w:r w:rsidRPr="00B428B0">
        <w:rPr>
          <w:rFonts w:ascii="Times New Roman" w:hAnsi="Times New Roman" w:cs="Times New Roman"/>
          <w:sz w:val="24"/>
          <w:szCs w:val="24"/>
        </w:rPr>
        <w:t xml:space="preserve">Skriftlig kommunikasjon og samhandling mellom ansatte foregår fortrinnsvis i </w:t>
      </w:r>
      <w:r w:rsidR="00542669" w:rsidRPr="00B428B0">
        <w:rPr>
          <w:rFonts w:ascii="Times New Roman" w:hAnsi="Times New Roman" w:cs="Times New Roman"/>
          <w:sz w:val="24"/>
          <w:szCs w:val="24"/>
        </w:rPr>
        <w:t>T</w:t>
      </w:r>
      <w:r w:rsidRPr="00B428B0">
        <w:rPr>
          <w:rFonts w:ascii="Times New Roman" w:hAnsi="Times New Roman" w:cs="Times New Roman"/>
          <w:sz w:val="24"/>
          <w:szCs w:val="24"/>
        </w:rPr>
        <w:t>eams.</w:t>
      </w:r>
      <w:r w:rsidR="0050602C" w:rsidRPr="00B428B0">
        <w:rPr>
          <w:rFonts w:ascii="Times New Roman" w:hAnsi="Times New Roman" w:cs="Times New Roman"/>
          <w:sz w:val="24"/>
          <w:szCs w:val="24"/>
        </w:rPr>
        <w:t xml:space="preserve"> Teams skal</w:t>
      </w:r>
      <w:r w:rsidR="00542669" w:rsidRPr="00B428B0">
        <w:rPr>
          <w:rFonts w:ascii="Times New Roman" w:hAnsi="Times New Roman" w:cs="Times New Roman"/>
          <w:sz w:val="24"/>
          <w:szCs w:val="24"/>
        </w:rPr>
        <w:t xml:space="preserve"> være tilgjengelig for alle ansatte. I Teams</w:t>
      </w:r>
      <w:r w:rsidRPr="00B428B0">
        <w:rPr>
          <w:rFonts w:ascii="Times New Roman" w:hAnsi="Times New Roman" w:cs="Times New Roman"/>
          <w:sz w:val="24"/>
          <w:szCs w:val="24"/>
        </w:rPr>
        <w:t xml:space="preserve"> er det </w:t>
      </w:r>
      <w:r w:rsidR="00542669" w:rsidRPr="00B428B0">
        <w:rPr>
          <w:rFonts w:ascii="Times New Roman" w:hAnsi="Times New Roman" w:cs="Times New Roman"/>
          <w:sz w:val="24"/>
          <w:szCs w:val="24"/>
        </w:rPr>
        <w:t xml:space="preserve">også </w:t>
      </w:r>
      <w:r w:rsidRPr="00B428B0">
        <w:rPr>
          <w:rFonts w:ascii="Times New Roman" w:hAnsi="Times New Roman" w:cs="Times New Roman"/>
          <w:sz w:val="24"/>
          <w:szCs w:val="24"/>
        </w:rPr>
        <w:t>muligheter for samskriving og deling.</w:t>
      </w:r>
    </w:p>
    <w:p w14:paraId="3E8B65C5" w14:textId="49BFB38E" w:rsidR="0055029E" w:rsidRPr="00B428B0" w:rsidRDefault="0055029E" w:rsidP="0055029E">
      <w:pPr>
        <w:rPr>
          <w:rFonts w:ascii="Times New Roman" w:hAnsi="Times New Roman" w:cs="Times New Roman"/>
          <w:sz w:val="24"/>
          <w:szCs w:val="24"/>
        </w:rPr>
      </w:pPr>
      <w:r w:rsidRPr="00B428B0">
        <w:rPr>
          <w:rFonts w:ascii="Times New Roman" w:hAnsi="Times New Roman" w:cs="Times New Roman"/>
          <w:sz w:val="24"/>
          <w:szCs w:val="24"/>
        </w:rPr>
        <w:t xml:space="preserve">Det utvikles nye nettsider til skolene der viktig informasjon legges ut. I stor grad </w:t>
      </w:r>
      <w:r w:rsidR="00CB0DB5" w:rsidRPr="00B428B0">
        <w:rPr>
          <w:rFonts w:ascii="Times New Roman" w:hAnsi="Times New Roman" w:cs="Times New Roman"/>
          <w:sz w:val="24"/>
          <w:szCs w:val="24"/>
        </w:rPr>
        <w:t xml:space="preserve">utarbeides </w:t>
      </w:r>
      <w:r w:rsidRPr="00B428B0">
        <w:rPr>
          <w:rFonts w:ascii="Times New Roman" w:hAnsi="Times New Roman" w:cs="Times New Roman"/>
          <w:sz w:val="24"/>
          <w:szCs w:val="24"/>
        </w:rPr>
        <w:t>statisk informasjon som ikke trengs hyppig oppdatering.</w:t>
      </w:r>
      <w:r w:rsidR="00CB0DB5" w:rsidRPr="00B428B0">
        <w:rPr>
          <w:rFonts w:ascii="Times New Roman" w:hAnsi="Times New Roman" w:cs="Times New Roman"/>
          <w:sz w:val="24"/>
          <w:szCs w:val="24"/>
        </w:rPr>
        <w:t xml:space="preserve"> Dynamisk informasjon </w:t>
      </w:r>
      <w:r w:rsidR="00E86C46" w:rsidRPr="00B428B0">
        <w:rPr>
          <w:rFonts w:ascii="Times New Roman" w:hAnsi="Times New Roman" w:cs="Times New Roman"/>
          <w:sz w:val="24"/>
          <w:szCs w:val="24"/>
        </w:rPr>
        <w:t xml:space="preserve">skjer i It`s learning eller </w:t>
      </w:r>
      <w:r w:rsidR="007A0D94" w:rsidRPr="00B428B0">
        <w:rPr>
          <w:rFonts w:ascii="Times New Roman" w:hAnsi="Times New Roman" w:cs="Times New Roman"/>
          <w:sz w:val="24"/>
          <w:szCs w:val="24"/>
        </w:rPr>
        <w:t>gjennom Transponder.</w:t>
      </w:r>
    </w:p>
    <w:p w14:paraId="21750C90" w14:textId="77777777" w:rsidR="00B428B0" w:rsidRDefault="00B428B0" w:rsidP="0055029E">
      <w:pPr>
        <w:rPr>
          <w:rFonts w:ascii="Times New Roman" w:hAnsi="Times New Roman" w:cs="Times New Roman"/>
          <w:b/>
          <w:bCs/>
          <w:i/>
          <w:iCs/>
          <w:sz w:val="24"/>
          <w:szCs w:val="24"/>
        </w:rPr>
      </w:pPr>
    </w:p>
    <w:p w14:paraId="206AFC50" w14:textId="444B8D35" w:rsidR="0055029E" w:rsidRPr="00B428B0" w:rsidRDefault="0055029E" w:rsidP="0055029E">
      <w:pPr>
        <w:rPr>
          <w:rFonts w:ascii="Times New Roman" w:hAnsi="Times New Roman" w:cs="Times New Roman"/>
          <w:b/>
          <w:bCs/>
          <w:i/>
          <w:iCs/>
          <w:sz w:val="24"/>
          <w:szCs w:val="24"/>
        </w:rPr>
      </w:pPr>
      <w:r w:rsidRPr="00B428B0">
        <w:rPr>
          <w:rFonts w:ascii="Times New Roman" w:hAnsi="Times New Roman" w:cs="Times New Roman"/>
          <w:b/>
          <w:bCs/>
          <w:i/>
          <w:iCs/>
          <w:sz w:val="24"/>
          <w:szCs w:val="24"/>
        </w:rPr>
        <w:t>Pedagogisk plattform</w:t>
      </w:r>
    </w:p>
    <w:p w14:paraId="435E53B1" w14:textId="34A356CF" w:rsidR="0055029E" w:rsidRPr="00B428B0" w:rsidRDefault="0055029E" w:rsidP="0055029E">
      <w:pPr>
        <w:rPr>
          <w:rFonts w:ascii="Times New Roman" w:hAnsi="Times New Roman" w:cs="Times New Roman"/>
          <w:sz w:val="24"/>
          <w:szCs w:val="24"/>
        </w:rPr>
      </w:pPr>
      <w:r w:rsidRPr="00B428B0">
        <w:rPr>
          <w:rFonts w:ascii="Times New Roman" w:hAnsi="Times New Roman" w:cs="Times New Roman"/>
          <w:sz w:val="24"/>
          <w:szCs w:val="24"/>
        </w:rPr>
        <w:t xml:space="preserve">1.-4. </w:t>
      </w:r>
      <w:r w:rsidR="00F86CEE">
        <w:rPr>
          <w:rFonts w:ascii="Times New Roman" w:hAnsi="Times New Roman" w:cs="Times New Roman"/>
          <w:sz w:val="24"/>
          <w:szCs w:val="24"/>
        </w:rPr>
        <w:t>trinn</w:t>
      </w:r>
      <w:r w:rsidRPr="00B428B0">
        <w:rPr>
          <w:rFonts w:ascii="Times New Roman" w:hAnsi="Times New Roman" w:cs="Times New Roman"/>
          <w:sz w:val="24"/>
          <w:szCs w:val="24"/>
        </w:rPr>
        <w:t xml:space="preserve"> bruker showbie som sin plattform.</w:t>
      </w:r>
    </w:p>
    <w:p w14:paraId="14BD83D9" w14:textId="4D775BEF" w:rsidR="0055029E" w:rsidRPr="00B428B0" w:rsidRDefault="0055029E" w:rsidP="0055029E">
      <w:pPr>
        <w:rPr>
          <w:rFonts w:ascii="Times New Roman" w:hAnsi="Times New Roman" w:cs="Times New Roman"/>
          <w:sz w:val="24"/>
          <w:szCs w:val="24"/>
        </w:rPr>
      </w:pPr>
      <w:r w:rsidRPr="00B428B0">
        <w:rPr>
          <w:rFonts w:ascii="Times New Roman" w:hAnsi="Times New Roman" w:cs="Times New Roman"/>
          <w:sz w:val="24"/>
          <w:szCs w:val="24"/>
        </w:rPr>
        <w:t xml:space="preserve">5.-10. </w:t>
      </w:r>
      <w:r w:rsidR="00F86CEE">
        <w:rPr>
          <w:rFonts w:ascii="Times New Roman" w:hAnsi="Times New Roman" w:cs="Times New Roman"/>
          <w:sz w:val="24"/>
          <w:szCs w:val="24"/>
        </w:rPr>
        <w:t>trinn</w:t>
      </w:r>
      <w:r w:rsidRPr="00B428B0">
        <w:rPr>
          <w:rFonts w:ascii="Times New Roman" w:hAnsi="Times New Roman" w:cs="Times New Roman"/>
          <w:sz w:val="24"/>
          <w:szCs w:val="24"/>
        </w:rPr>
        <w:t xml:space="preserve"> bruker It`s learning som sin plattform.</w:t>
      </w:r>
    </w:p>
    <w:p w14:paraId="4577C771" w14:textId="6519C05F" w:rsidR="0055029E" w:rsidRPr="00B428B0" w:rsidRDefault="0055029E" w:rsidP="0055029E">
      <w:pPr>
        <w:rPr>
          <w:rFonts w:ascii="Times New Roman" w:hAnsi="Times New Roman" w:cs="Times New Roman"/>
          <w:sz w:val="24"/>
          <w:szCs w:val="24"/>
        </w:rPr>
      </w:pPr>
      <w:r w:rsidRPr="00B428B0">
        <w:rPr>
          <w:rFonts w:ascii="Times New Roman" w:hAnsi="Times New Roman" w:cs="Times New Roman"/>
          <w:sz w:val="24"/>
          <w:szCs w:val="24"/>
        </w:rPr>
        <w:t xml:space="preserve">Det er </w:t>
      </w:r>
      <w:r w:rsidR="00F31665" w:rsidRPr="00B428B0">
        <w:rPr>
          <w:rFonts w:ascii="Times New Roman" w:hAnsi="Times New Roman" w:cs="Times New Roman"/>
          <w:sz w:val="24"/>
          <w:szCs w:val="24"/>
        </w:rPr>
        <w:t>greit</w:t>
      </w:r>
      <w:r w:rsidRPr="00B428B0">
        <w:rPr>
          <w:rFonts w:ascii="Times New Roman" w:hAnsi="Times New Roman" w:cs="Times New Roman"/>
          <w:sz w:val="24"/>
          <w:szCs w:val="24"/>
        </w:rPr>
        <w:t xml:space="preserve"> at de lærerne som ønsker å teste ut teams i samhandling mellom elever og lærer-elev kan gjøre det.</w:t>
      </w:r>
    </w:p>
    <w:p w14:paraId="7EB61E78" w14:textId="77777777" w:rsidR="00B428B0" w:rsidRPr="00B428B0" w:rsidRDefault="00B428B0" w:rsidP="0055029E">
      <w:pPr>
        <w:rPr>
          <w:rFonts w:ascii="Times New Roman" w:hAnsi="Times New Roman" w:cs="Times New Roman"/>
          <w:b/>
          <w:bCs/>
          <w:i/>
          <w:iCs/>
          <w:sz w:val="24"/>
          <w:szCs w:val="24"/>
        </w:rPr>
      </w:pPr>
    </w:p>
    <w:p w14:paraId="51033661" w14:textId="082E9927" w:rsidR="0055029E" w:rsidRPr="00B428B0" w:rsidRDefault="0055029E" w:rsidP="0055029E">
      <w:pPr>
        <w:rPr>
          <w:rFonts w:ascii="Times New Roman" w:hAnsi="Times New Roman" w:cs="Times New Roman"/>
          <w:b/>
          <w:bCs/>
          <w:i/>
          <w:iCs/>
          <w:sz w:val="24"/>
          <w:szCs w:val="24"/>
        </w:rPr>
      </w:pPr>
      <w:r w:rsidRPr="00B428B0">
        <w:rPr>
          <w:rFonts w:ascii="Times New Roman" w:hAnsi="Times New Roman" w:cs="Times New Roman"/>
          <w:b/>
          <w:bCs/>
          <w:i/>
          <w:iCs/>
          <w:sz w:val="24"/>
          <w:szCs w:val="24"/>
        </w:rPr>
        <w:t>Fraværsføring</w:t>
      </w:r>
    </w:p>
    <w:p w14:paraId="034A1ADB" w14:textId="7FD2AA27" w:rsidR="0055029E" w:rsidRPr="00B428B0" w:rsidRDefault="0055029E" w:rsidP="0055029E">
      <w:pPr>
        <w:rPr>
          <w:rFonts w:ascii="Times New Roman" w:hAnsi="Times New Roman" w:cs="Times New Roman"/>
          <w:sz w:val="24"/>
          <w:szCs w:val="24"/>
        </w:rPr>
      </w:pPr>
      <w:r w:rsidRPr="00B428B0">
        <w:rPr>
          <w:rFonts w:ascii="Times New Roman" w:hAnsi="Times New Roman" w:cs="Times New Roman"/>
          <w:sz w:val="24"/>
          <w:szCs w:val="24"/>
        </w:rPr>
        <w:t>F</w:t>
      </w:r>
      <w:r w:rsidR="006A0C65" w:rsidRPr="00B428B0">
        <w:rPr>
          <w:rFonts w:ascii="Times New Roman" w:hAnsi="Times New Roman" w:cs="Times New Roman"/>
          <w:sz w:val="24"/>
          <w:szCs w:val="24"/>
        </w:rPr>
        <w:t>ravær</w:t>
      </w:r>
      <w:r w:rsidR="00BE7594">
        <w:rPr>
          <w:rFonts w:ascii="Times New Roman" w:hAnsi="Times New Roman" w:cs="Times New Roman"/>
          <w:sz w:val="24"/>
          <w:szCs w:val="24"/>
        </w:rPr>
        <w:t>s</w:t>
      </w:r>
      <w:r w:rsidR="006A0C65" w:rsidRPr="00B428B0">
        <w:rPr>
          <w:rFonts w:ascii="Times New Roman" w:hAnsi="Times New Roman" w:cs="Times New Roman"/>
          <w:sz w:val="24"/>
          <w:szCs w:val="24"/>
        </w:rPr>
        <w:t>føring gjøres</w:t>
      </w:r>
      <w:r w:rsidRPr="00B428B0">
        <w:rPr>
          <w:rFonts w:ascii="Times New Roman" w:hAnsi="Times New Roman" w:cs="Times New Roman"/>
          <w:sz w:val="24"/>
          <w:szCs w:val="24"/>
        </w:rPr>
        <w:t xml:space="preserve"> i IST. Kommunen har egne retningslinjer for hvordan høyt skolefravær skal følges opp.</w:t>
      </w:r>
    </w:p>
    <w:p w14:paraId="5D7B2518" w14:textId="77777777" w:rsidR="009A4E6F" w:rsidRPr="00B428B0" w:rsidRDefault="009A4E6F" w:rsidP="009A4E6F">
      <w:pPr>
        <w:spacing w:after="0" w:line="240" w:lineRule="auto"/>
        <w:rPr>
          <w:rFonts w:ascii="Times New Roman" w:hAnsi="Times New Roman" w:cs="Times New Roman"/>
          <w:sz w:val="24"/>
          <w:szCs w:val="24"/>
        </w:rPr>
      </w:pPr>
    </w:p>
    <w:p w14:paraId="1967912C" w14:textId="77777777" w:rsidR="00900438" w:rsidRPr="00B428B0" w:rsidRDefault="00900438" w:rsidP="00900438">
      <w:pPr>
        <w:rPr>
          <w:rFonts w:ascii="Times New Roman" w:hAnsi="Times New Roman" w:cs="Times New Roman"/>
          <w:b/>
          <w:bCs/>
          <w:i/>
          <w:iCs/>
          <w:sz w:val="24"/>
          <w:szCs w:val="24"/>
        </w:rPr>
      </w:pPr>
      <w:r w:rsidRPr="00B428B0">
        <w:rPr>
          <w:rFonts w:ascii="Times New Roman" w:hAnsi="Times New Roman" w:cs="Times New Roman"/>
          <w:b/>
          <w:bCs/>
          <w:i/>
          <w:iCs/>
          <w:sz w:val="24"/>
          <w:szCs w:val="24"/>
        </w:rPr>
        <w:t>Tilgjengelig programvare</w:t>
      </w:r>
    </w:p>
    <w:p w14:paraId="3538FE15" w14:textId="4FB21120" w:rsidR="00900438" w:rsidRPr="00B428B0" w:rsidRDefault="00900438" w:rsidP="00900438">
      <w:pPr>
        <w:rPr>
          <w:rFonts w:ascii="Times New Roman" w:hAnsi="Times New Roman" w:cs="Times New Roman"/>
          <w:sz w:val="24"/>
          <w:szCs w:val="24"/>
        </w:rPr>
      </w:pPr>
      <w:r w:rsidRPr="00B428B0">
        <w:rPr>
          <w:rFonts w:ascii="Times New Roman" w:hAnsi="Times New Roman" w:cs="Times New Roman"/>
          <w:sz w:val="24"/>
          <w:szCs w:val="24"/>
        </w:rPr>
        <w:t>Kommunen har gjennom innføringen av læringsbrett gjort større innkjøp av apper. Det er gitt opplæring i bruk av appene og det forventes at disse brukes der det er naturlig i undervisningen. Oversikt over apper tilgjengelig finner man i Zulu</w:t>
      </w:r>
      <w:r w:rsidR="00282295">
        <w:rPr>
          <w:rFonts w:ascii="Times New Roman" w:hAnsi="Times New Roman" w:cs="Times New Roman"/>
          <w:sz w:val="24"/>
          <w:szCs w:val="24"/>
        </w:rPr>
        <w:t xml:space="preserve">desk og </w:t>
      </w:r>
      <w:r w:rsidR="008508F7">
        <w:rPr>
          <w:rFonts w:ascii="Times New Roman" w:hAnsi="Times New Roman" w:cs="Times New Roman"/>
          <w:sz w:val="24"/>
          <w:szCs w:val="24"/>
        </w:rPr>
        <w:t>etter hvert</w:t>
      </w:r>
      <w:r w:rsidR="00282295">
        <w:rPr>
          <w:rFonts w:ascii="Times New Roman" w:hAnsi="Times New Roman" w:cs="Times New Roman"/>
          <w:sz w:val="24"/>
          <w:szCs w:val="24"/>
        </w:rPr>
        <w:t xml:space="preserve"> i digitalelev.</w:t>
      </w:r>
    </w:p>
    <w:p w14:paraId="66782ED6" w14:textId="77777777" w:rsidR="00900438" w:rsidRPr="00B428B0" w:rsidRDefault="00900438" w:rsidP="00900438">
      <w:pPr>
        <w:rPr>
          <w:rFonts w:ascii="Times New Roman" w:hAnsi="Times New Roman" w:cs="Times New Roman"/>
          <w:sz w:val="24"/>
          <w:szCs w:val="24"/>
        </w:rPr>
      </w:pPr>
      <w:r w:rsidRPr="00B428B0">
        <w:rPr>
          <w:rFonts w:ascii="Times New Roman" w:hAnsi="Times New Roman" w:cs="Times New Roman"/>
          <w:sz w:val="24"/>
          <w:szCs w:val="24"/>
        </w:rPr>
        <w:t>I tillegg har kommunen lisenser på følgende programvare:</w:t>
      </w:r>
    </w:p>
    <w:p w14:paraId="2BA9C553" w14:textId="77777777" w:rsidR="00900438" w:rsidRPr="00B428B0" w:rsidRDefault="00900438" w:rsidP="00900438">
      <w:pPr>
        <w:rPr>
          <w:rFonts w:ascii="Times New Roman" w:hAnsi="Times New Roman" w:cs="Times New Roman"/>
          <w:sz w:val="24"/>
          <w:szCs w:val="24"/>
          <w:u w:val="single"/>
        </w:rPr>
      </w:pPr>
      <w:r w:rsidRPr="00B428B0">
        <w:rPr>
          <w:rFonts w:ascii="Times New Roman" w:hAnsi="Times New Roman" w:cs="Times New Roman"/>
          <w:sz w:val="24"/>
          <w:szCs w:val="24"/>
          <w:u w:val="single"/>
        </w:rPr>
        <w:t>Aski Raski</w:t>
      </w:r>
    </w:p>
    <w:p w14:paraId="2B03C51D" w14:textId="77777777" w:rsidR="00900438" w:rsidRPr="00B428B0" w:rsidRDefault="00900438" w:rsidP="00900438">
      <w:pPr>
        <w:rPr>
          <w:rFonts w:ascii="Times New Roman" w:hAnsi="Times New Roman" w:cs="Times New Roman"/>
          <w:sz w:val="24"/>
          <w:szCs w:val="24"/>
          <w:u w:val="single"/>
        </w:rPr>
      </w:pPr>
      <w:r w:rsidRPr="00B428B0">
        <w:rPr>
          <w:rFonts w:ascii="Times New Roman" w:hAnsi="Times New Roman" w:cs="Times New Roman"/>
          <w:sz w:val="24"/>
          <w:szCs w:val="24"/>
          <w:u w:val="single"/>
        </w:rPr>
        <w:t>Multi smart øving</w:t>
      </w:r>
    </w:p>
    <w:p w14:paraId="4AADB9B5" w14:textId="77777777" w:rsidR="00900438" w:rsidRPr="00B428B0" w:rsidRDefault="00900438" w:rsidP="00900438">
      <w:pPr>
        <w:rPr>
          <w:rFonts w:ascii="Times New Roman" w:hAnsi="Times New Roman" w:cs="Times New Roman"/>
          <w:sz w:val="24"/>
          <w:szCs w:val="24"/>
          <w:u w:val="single"/>
        </w:rPr>
      </w:pPr>
      <w:r w:rsidRPr="00B428B0">
        <w:rPr>
          <w:rFonts w:ascii="Times New Roman" w:hAnsi="Times New Roman" w:cs="Times New Roman"/>
          <w:sz w:val="24"/>
          <w:szCs w:val="24"/>
          <w:u w:val="single"/>
        </w:rPr>
        <w:t>Skoleavtalen med MV/nordic(intowords etc)</w:t>
      </w:r>
    </w:p>
    <w:p w14:paraId="05BA3C3C" w14:textId="77777777" w:rsidR="00900438" w:rsidRPr="00B428B0" w:rsidRDefault="00900438" w:rsidP="00900438">
      <w:pPr>
        <w:rPr>
          <w:rFonts w:ascii="Times New Roman" w:hAnsi="Times New Roman" w:cs="Times New Roman"/>
          <w:sz w:val="24"/>
          <w:szCs w:val="24"/>
          <w:u w:val="single"/>
        </w:rPr>
      </w:pPr>
      <w:r w:rsidRPr="00B428B0">
        <w:rPr>
          <w:rFonts w:ascii="Times New Roman" w:hAnsi="Times New Roman" w:cs="Times New Roman"/>
          <w:sz w:val="24"/>
          <w:szCs w:val="24"/>
          <w:u w:val="single"/>
        </w:rPr>
        <w:lastRenderedPageBreak/>
        <w:t>Salaby</w:t>
      </w:r>
    </w:p>
    <w:p w14:paraId="54A5775A" w14:textId="77777777" w:rsidR="00900438" w:rsidRPr="00B428B0" w:rsidRDefault="00900438" w:rsidP="00900438">
      <w:pPr>
        <w:rPr>
          <w:rFonts w:ascii="Times New Roman" w:hAnsi="Times New Roman" w:cs="Times New Roman"/>
          <w:sz w:val="24"/>
          <w:szCs w:val="24"/>
          <w:u w:val="single"/>
        </w:rPr>
      </w:pPr>
      <w:r w:rsidRPr="00B428B0">
        <w:rPr>
          <w:rFonts w:ascii="Times New Roman" w:hAnsi="Times New Roman" w:cs="Times New Roman"/>
          <w:sz w:val="24"/>
          <w:szCs w:val="24"/>
          <w:u w:val="single"/>
        </w:rPr>
        <w:t>Logometrica</w:t>
      </w:r>
    </w:p>
    <w:p w14:paraId="6AE0A251" w14:textId="77777777" w:rsidR="00900438" w:rsidRPr="00B428B0" w:rsidRDefault="00900438" w:rsidP="00900438">
      <w:pPr>
        <w:rPr>
          <w:rFonts w:ascii="Times New Roman" w:hAnsi="Times New Roman" w:cs="Times New Roman"/>
          <w:sz w:val="24"/>
          <w:szCs w:val="24"/>
          <w:u w:val="single"/>
        </w:rPr>
      </w:pPr>
      <w:r w:rsidRPr="00B428B0">
        <w:rPr>
          <w:rFonts w:ascii="Times New Roman" w:hAnsi="Times New Roman" w:cs="Times New Roman"/>
          <w:sz w:val="24"/>
          <w:szCs w:val="24"/>
          <w:u w:val="single"/>
        </w:rPr>
        <w:t>It`s learning</w:t>
      </w:r>
    </w:p>
    <w:p w14:paraId="46BFE979" w14:textId="77777777" w:rsidR="00900438" w:rsidRPr="00B428B0" w:rsidRDefault="00900438" w:rsidP="00900438">
      <w:pPr>
        <w:rPr>
          <w:rFonts w:ascii="Times New Roman" w:hAnsi="Times New Roman" w:cs="Times New Roman"/>
          <w:sz w:val="24"/>
          <w:szCs w:val="24"/>
        </w:rPr>
      </w:pPr>
    </w:p>
    <w:p w14:paraId="4B6C9E19" w14:textId="77AFF3BF" w:rsidR="00900438" w:rsidRPr="00B428B0" w:rsidRDefault="00900438" w:rsidP="00900438">
      <w:pPr>
        <w:rPr>
          <w:rFonts w:ascii="Times New Roman" w:hAnsi="Times New Roman" w:cs="Times New Roman"/>
          <w:sz w:val="24"/>
          <w:szCs w:val="24"/>
        </w:rPr>
      </w:pPr>
      <w:r w:rsidRPr="00B428B0">
        <w:rPr>
          <w:rFonts w:ascii="Times New Roman" w:hAnsi="Times New Roman" w:cs="Times New Roman"/>
          <w:sz w:val="24"/>
          <w:szCs w:val="24"/>
        </w:rPr>
        <w:t>I tillegg til dette</w:t>
      </w:r>
      <w:r w:rsidR="00BE7594">
        <w:rPr>
          <w:rFonts w:ascii="Times New Roman" w:hAnsi="Times New Roman" w:cs="Times New Roman"/>
          <w:sz w:val="24"/>
          <w:szCs w:val="24"/>
        </w:rPr>
        <w:t xml:space="preserve"> kan </w:t>
      </w:r>
      <w:r w:rsidRPr="00B428B0">
        <w:rPr>
          <w:rFonts w:ascii="Times New Roman" w:hAnsi="Times New Roman" w:cs="Times New Roman"/>
          <w:sz w:val="24"/>
          <w:szCs w:val="24"/>
        </w:rPr>
        <w:t xml:space="preserve">hver rektor </w:t>
      </w:r>
      <w:r w:rsidR="00BE7594">
        <w:rPr>
          <w:rFonts w:ascii="Times New Roman" w:hAnsi="Times New Roman" w:cs="Times New Roman"/>
          <w:sz w:val="24"/>
          <w:szCs w:val="24"/>
        </w:rPr>
        <w:t xml:space="preserve">innenfor eget budsjett, prioritere kjøp av </w:t>
      </w:r>
      <w:r w:rsidRPr="00B428B0">
        <w:rPr>
          <w:rFonts w:ascii="Times New Roman" w:hAnsi="Times New Roman" w:cs="Times New Roman"/>
          <w:sz w:val="24"/>
          <w:szCs w:val="24"/>
        </w:rPr>
        <w:t xml:space="preserve">lisenser som skolen selv </w:t>
      </w:r>
      <w:r w:rsidR="00BE7594">
        <w:rPr>
          <w:rFonts w:ascii="Times New Roman" w:hAnsi="Times New Roman" w:cs="Times New Roman"/>
          <w:sz w:val="24"/>
          <w:szCs w:val="24"/>
        </w:rPr>
        <w:t>mener de trenger</w:t>
      </w:r>
      <w:r w:rsidRPr="00B428B0">
        <w:rPr>
          <w:rFonts w:ascii="Times New Roman" w:hAnsi="Times New Roman" w:cs="Times New Roman"/>
          <w:sz w:val="24"/>
          <w:szCs w:val="24"/>
        </w:rPr>
        <w:t>.</w:t>
      </w:r>
    </w:p>
    <w:p w14:paraId="20FA0870" w14:textId="77777777" w:rsidR="00900438" w:rsidRPr="00B428B0" w:rsidRDefault="00900438" w:rsidP="00900438">
      <w:pPr>
        <w:rPr>
          <w:rFonts w:ascii="Times New Roman" w:hAnsi="Times New Roman" w:cs="Times New Roman"/>
          <w:sz w:val="24"/>
          <w:szCs w:val="24"/>
        </w:rPr>
      </w:pPr>
      <w:r w:rsidRPr="00B428B0">
        <w:rPr>
          <w:rFonts w:ascii="Times New Roman" w:hAnsi="Times New Roman" w:cs="Times New Roman"/>
          <w:sz w:val="24"/>
          <w:szCs w:val="24"/>
        </w:rPr>
        <w:t xml:space="preserve">Det oppfordres til at skolene prøver ut ulike programmer ut fra lokale behov. Det er en del av det viktige utviklingsarbeidet skolene har ansvaret for. </w:t>
      </w:r>
    </w:p>
    <w:p w14:paraId="332284FC" w14:textId="77777777" w:rsidR="00900438" w:rsidRPr="00B428B0" w:rsidRDefault="00900438" w:rsidP="00900438">
      <w:pPr>
        <w:rPr>
          <w:rFonts w:ascii="Times New Roman" w:hAnsi="Times New Roman" w:cs="Times New Roman"/>
          <w:sz w:val="24"/>
          <w:szCs w:val="24"/>
        </w:rPr>
      </w:pPr>
      <w:r w:rsidRPr="00B428B0">
        <w:rPr>
          <w:rFonts w:ascii="Times New Roman" w:hAnsi="Times New Roman" w:cs="Times New Roman"/>
          <w:sz w:val="24"/>
          <w:szCs w:val="24"/>
        </w:rPr>
        <w:t>Hvert år skal de kommunale programvarene evalueres for å vurdere om noen skal byttes ut med nye/bedre.</w:t>
      </w:r>
    </w:p>
    <w:p w14:paraId="4E547849" w14:textId="77777777" w:rsidR="00900438" w:rsidRPr="00B428B0" w:rsidRDefault="00900438" w:rsidP="00900438">
      <w:pPr>
        <w:rPr>
          <w:rFonts w:ascii="Times New Roman" w:hAnsi="Times New Roman" w:cs="Times New Roman"/>
          <w:sz w:val="24"/>
          <w:szCs w:val="24"/>
        </w:rPr>
      </w:pPr>
    </w:p>
    <w:p w14:paraId="19975FF7" w14:textId="77777777" w:rsidR="00900438" w:rsidRPr="00B428B0" w:rsidRDefault="00900438" w:rsidP="00900438">
      <w:pPr>
        <w:rPr>
          <w:rFonts w:ascii="Times New Roman" w:hAnsi="Times New Roman" w:cs="Times New Roman"/>
          <w:b/>
          <w:bCs/>
          <w:i/>
          <w:iCs/>
          <w:sz w:val="24"/>
          <w:szCs w:val="24"/>
        </w:rPr>
      </w:pPr>
      <w:r w:rsidRPr="00B428B0">
        <w:rPr>
          <w:rFonts w:ascii="Times New Roman" w:hAnsi="Times New Roman" w:cs="Times New Roman"/>
          <w:b/>
          <w:bCs/>
          <w:i/>
          <w:iCs/>
          <w:sz w:val="24"/>
          <w:szCs w:val="24"/>
        </w:rPr>
        <w:t>Personvern og sikkerhet</w:t>
      </w:r>
    </w:p>
    <w:p w14:paraId="1725769C" w14:textId="5B475C39" w:rsidR="00900438" w:rsidRPr="00B428B0" w:rsidRDefault="00900438" w:rsidP="00900438">
      <w:pPr>
        <w:rPr>
          <w:rFonts w:ascii="Times New Roman" w:hAnsi="Times New Roman" w:cs="Times New Roman"/>
          <w:sz w:val="24"/>
          <w:szCs w:val="24"/>
        </w:rPr>
      </w:pPr>
      <w:r w:rsidRPr="00B428B0">
        <w:rPr>
          <w:rFonts w:ascii="Times New Roman" w:hAnsi="Times New Roman" w:cs="Times New Roman"/>
          <w:sz w:val="24"/>
          <w:szCs w:val="24"/>
        </w:rPr>
        <w:t xml:space="preserve">For å sikre personvern i tråd med GDPR, </w:t>
      </w:r>
      <w:r w:rsidR="00F32AC1">
        <w:rPr>
          <w:rFonts w:ascii="Times New Roman" w:hAnsi="Times New Roman" w:cs="Times New Roman"/>
          <w:sz w:val="24"/>
          <w:szCs w:val="24"/>
        </w:rPr>
        <w:t>er all</w:t>
      </w:r>
      <w:r w:rsidRPr="00B428B0">
        <w:rPr>
          <w:rFonts w:ascii="Times New Roman" w:hAnsi="Times New Roman" w:cs="Times New Roman"/>
          <w:sz w:val="24"/>
          <w:szCs w:val="24"/>
        </w:rPr>
        <w:t xml:space="preserve"> programvare som genererer personopplysninger sikre</w:t>
      </w:r>
      <w:r w:rsidR="00F32AC1">
        <w:rPr>
          <w:rFonts w:ascii="Times New Roman" w:hAnsi="Times New Roman" w:cs="Times New Roman"/>
          <w:sz w:val="24"/>
          <w:szCs w:val="24"/>
        </w:rPr>
        <w:t>t</w:t>
      </w:r>
      <w:r w:rsidRPr="00B428B0">
        <w:rPr>
          <w:rFonts w:ascii="Times New Roman" w:hAnsi="Times New Roman" w:cs="Times New Roman"/>
          <w:sz w:val="24"/>
          <w:szCs w:val="24"/>
        </w:rPr>
        <w:t xml:space="preserve"> med tofaktorautentisering.</w:t>
      </w:r>
      <w:r w:rsidR="00AD3D10" w:rsidRPr="00B428B0">
        <w:rPr>
          <w:rFonts w:ascii="Times New Roman" w:hAnsi="Times New Roman" w:cs="Times New Roman"/>
          <w:sz w:val="24"/>
          <w:szCs w:val="24"/>
        </w:rPr>
        <w:t xml:space="preserve"> </w:t>
      </w:r>
      <w:r w:rsidRPr="00B428B0">
        <w:rPr>
          <w:rFonts w:ascii="Times New Roman" w:hAnsi="Times New Roman" w:cs="Times New Roman"/>
          <w:sz w:val="24"/>
          <w:szCs w:val="24"/>
        </w:rPr>
        <w:t>Her skal det brukes en «authenticator» som lastes ned på læringsbrett/PC eller mobiltelefon.</w:t>
      </w:r>
    </w:p>
    <w:p w14:paraId="134400E9" w14:textId="02B574A4" w:rsidR="00900438" w:rsidRPr="00B428B0" w:rsidRDefault="00AD3D10" w:rsidP="00900438">
      <w:pPr>
        <w:rPr>
          <w:rFonts w:ascii="Times New Roman" w:hAnsi="Times New Roman" w:cs="Times New Roman"/>
          <w:sz w:val="24"/>
          <w:szCs w:val="24"/>
        </w:rPr>
      </w:pPr>
      <w:r w:rsidRPr="00B428B0">
        <w:rPr>
          <w:rFonts w:ascii="Times New Roman" w:hAnsi="Times New Roman" w:cs="Times New Roman"/>
          <w:sz w:val="24"/>
          <w:szCs w:val="24"/>
        </w:rPr>
        <w:t xml:space="preserve">Det skal gis opplæring i dette av </w:t>
      </w:r>
      <w:r w:rsidR="00900438" w:rsidRPr="00B428B0">
        <w:rPr>
          <w:rFonts w:ascii="Times New Roman" w:hAnsi="Times New Roman" w:cs="Times New Roman"/>
          <w:sz w:val="24"/>
          <w:szCs w:val="24"/>
        </w:rPr>
        <w:t>skolens IKT-</w:t>
      </w:r>
      <w:r w:rsidRPr="00B428B0">
        <w:rPr>
          <w:rFonts w:ascii="Times New Roman" w:hAnsi="Times New Roman" w:cs="Times New Roman"/>
          <w:sz w:val="24"/>
          <w:szCs w:val="24"/>
        </w:rPr>
        <w:t>ressurs</w:t>
      </w:r>
      <w:r w:rsidR="00900438" w:rsidRPr="00B428B0">
        <w:rPr>
          <w:rFonts w:ascii="Times New Roman" w:hAnsi="Times New Roman" w:cs="Times New Roman"/>
          <w:sz w:val="24"/>
          <w:szCs w:val="24"/>
        </w:rPr>
        <w:t xml:space="preserve"> og blir innført fortløpende på de ulike programvarene.</w:t>
      </w:r>
    </w:p>
    <w:p w14:paraId="32E3B400" w14:textId="77777777" w:rsidR="00900438" w:rsidRPr="00B428B0" w:rsidRDefault="00900438" w:rsidP="00900438">
      <w:pPr>
        <w:rPr>
          <w:rFonts w:ascii="Times New Roman" w:hAnsi="Times New Roman" w:cs="Times New Roman"/>
          <w:sz w:val="24"/>
          <w:szCs w:val="24"/>
        </w:rPr>
      </w:pPr>
    </w:p>
    <w:p w14:paraId="647D372B" w14:textId="468D9961" w:rsidR="00900438" w:rsidRPr="00B428B0" w:rsidRDefault="00900438" w:rsidP="00900438">
      <w:pPr>
        <w:rPr>
          <w:rFonts w:ascii="Times New Roman" w:hAnsi="Times New Roman" w:cs="Times New Roman"/>
          <w:b/>
          <w:bCs/>
          <w:sz w:val="24"/>
          <w:szCs w:val="24"/>
        </w:rPr>
      </w:pPr>
      <w:bookmarkStart w:id="1" w:name="_Hlk19711540"/>
      <w:r w:rsidRPr="00B428B0">
        <w:rPr>
          <w:rFonts w:ascii="Times New Roman" w:hAnsi="Times New Roman" w:cs="Times New Roman"/>
          <w:b/>
          <w:bCs/>
          <w:sz w:val="24"/>
          <w:szCs w:val="24"/>
        </w:rPr>
        <w:t>Veileder til retningslinjer for erstatningsansvar</w:t>
      </w:r>
      <w:r w:rsidR="00C5405D" w:rsidRPr="00B428B0">
        <w:rPr>
          <w:rFonts w:ascii="Times New Roman" w:hAnsi="Times New Roman" w:cs="Times New Roman"/>
          <w:b/>
          <w:bCs/>
          <w:sz w:val="24"/>
          <w:szCs w:val="24"/>
        </w:rPr>
        <w:t xml:space="preserve"> </w:t>
      </w:r>
      <w:r w:rsidR="00406B1D" w:rsidRPr="00B428B0">
        <w:rPr>
          <w:rFonts w:ascii="Times New Roman" w:hAnsi="Times New Roman" w:cs="Times New Roman"/>
          <w:b/>
          <w:bCs/>
          <w:sz w:val="24"/>
          <w:szCs w:val="24"/>
        </w:rPr>
        <w:t>ved skadet eller ødelagt Ipad</w:t>
      </w:r>
    </w:p>
    <w:p w14:paraId="32BA5E4A" w14:textId="14BEE125" w:rsidR="00900438" w:rsidRPr="00B428B0" w:rsidRDefault="00900438" w:rsidP="00900438">
      <w:pPr>
        <w:rPr>
          <w:rFonts w:ascii="Times New Roman" w:hAnsi="Times New Roman" w:cs="Times New Roman"/>
          <w:sz w:val="24"/>
          <w:szCs w:val="24"/>
        </w:rPr>
      </w:pPr>
      <w:r w:rsidRPr="00B428B0">
        <w:rPr>
          <w:rFonts w:ascii="Times New Roman" w:hAnsi="Times New Roman" w:cs="Times New Roman"/>
          <w:sz w:val="24"/>
          <w:szCs w:val="24"/>
        </w:rPr>
        <w:t>Når erstatningsansvar skal vurderes</w:t>
      </w:r>
      <w:r w:rsidR="000C7AF7" w:rsidRPr="00B428B0">
        <w:rPr>
          <w:rFonts w:ascii="Times New Roman" w:hAnsi="Times New Roman" w:cs="Times New Roman"/>
          <w:sz w:val="24"/>
          <w:szCs w:val="24"/>
        </w:rPr>
        <w:t>,</w:t>
      </w:r>
      <w:r w:rsidRPr="00B428B0">
        <w:rPr>
          <w:rFonts w:ascii="Times New Roman" w:hAnsi="Times New Roman" w:cs="Times New Roman"/>
          <w:sz w:val="24"/>
          <w:szCs w:val="24"/>
        </w:rPr>
        <w:t xml:space="preserve"> er det to vilkår som ligger til grunn</w:t>
      </w:r>
      <w:r w:rsidR="000C7AF7" w:rsidRPr="00B428B0">
        <w:rPr>
          <w:rFonts w:ascii="Times New Roman" w:hAnsi="Times New Roman" w:cs="Times New Roman"/>
          <w:sz w:val="24"/>
          <w:szCs w:val="24"/>
        </w:rPr>
        <w:t>:</w:t>
      </w:r>
    </w:p>
    <w:p w14:paraId="32C0056A" w14:textId="3D864249" w:rsidR="00900438" w:rsidRPr="00B428B0" w:rsidRDefault="00900438" w:rsidP="00900438">
      <w:pPr>
        <w:pStyle w:val="Listeavsnitt"/>
        <w:numPr>
          <w:ilvl w:val="0"/>
          <w:numId w:val="8"/>
        </w:numPr>
        <w:spacing w:after="160" w:line="259" w:lineRule="auto"/>
        <w:rPr>
          <w:rFonts w:ascii="Times New Roman" w:hAnsi="Times New Roman" w:cs="Times New Roman"/>
          <w:sz w:val="24"/>
          <w:szCs w:val="24"/>
        </w:rPr>
      </w:pPr>
      <w:r w:rsidRPr="00B428B0">
        <w:rPr>
          <w:rFonts w:ascii="Times New Roman" w:hAnsi="Times New Roman" w:cs="Times New Roman"/>
          <w:sz w:val="24"/>
          <w:szCs w:val="24"/>
        </w:rPr>
        <w:t>Har barnet opptrådt forsettlig</w:t>
      </w:r>
      <w:r w:rsidR="001216C8" w:rsidRPr="00B428B0">
        <w:rPr>
          <w:rFonts w:ascii="Times New Roman" w:hAnsi="Times New Roman" w:cs="Times New Roman"/>
          <w:sz w:val="24"/>
          <w:szCs w:val="24"/>
        </w:rPr>
        <w:t xml:space="preserve"> </w:t>
      </w:r>
      <w:r w:rsidRPr="00B428B0">
        <w:rPr>
          <w:rFonts w:ascii="Times New Roman" w:hAnsi="Times New Roman" w:cs="Times New Roman"/>
          <w:sz w:val="24"/>
          <w:szCs w:val="24"/>
        </w:rPr>
        <w:t xml:space="preserve">(med vilje) eller uaktsomt? </w:t>
      </w:r>
    </w:p>
    <w:p w14:paraId="0B9C86C2" w14:textId="77777777" w:rsidR="00900438" w:rsidRPr="00B428B0" w:rsidRDefault="00900438" w:rsidP="00900438">
      <w:pPr>
        <w:pStyle w:val="Listeavsnitt"/>
        <w:numPr>
          <w:ilvl w:val="0"/>
          <w:numId w:val="8"/>
        </w:numPr>
        <w:spacing w:after="160" w:line="259" w:lineRule="auto"/>
        <w:rPr>
          <w:rFonts w:ascii="Times New Roman" w:hAnsi="Times New Roman" w:cs="Times New Roman"/>
          <w:sz w:val="24"/>
          <w:szCs w:val="24"/>
        </w:rPr>
      </w:pPr>
      <w:r w:rsidRPr="00B428B0">
        <w:rPr>
          <w:rFonts w:ascii="Times New Roman" w:hAnsi="Times New Roman" w:cs="Times New Roman"/>
          <w:sz w:val="24"/>
          <w:szCs w:val="24"/>
        </w:rPr>
        <w:t>Er det rimelig å ilegge erstatningsplikt?</w:t>
      </w:r>
    </w:p>
    <w:p w14:paraId="0EEA6C63" w14:textId="77777777" w:rsidR="00900438" w:rsidRPr="00B428B0" w:rsidRDefault="00900438" w:rsidP="00900438">
      <w:pPr>
        <w:rPr>
          <w:rFonts w:ascii="Times New Roman" w:hAnsi="Times New Roman" w:cs="Times New Roman"/>
          <w:sz w:val="24"/>
          <w:szCs w:val="24"/>
        </w:rPr>
      </w:pPr>
      <w:r w:rsidRPr="00B428B0">
        <w:rPr>
          <w:rFonts w:ascii="Times New Roman" w:hAnsi="Times New Roman" w:cs="Times New Roman"/>
          <w:sz w:val="24"/>
          <w:szCs w:val="24"/>
        </w:rPr>
        <w:t>Er ikke disse to vilkårene oppfylt, er det et uhell som er påregnelig, og skolen må ta tapet.</w:t>
      </w:r>
    </w:p>
    <w:p w14:paraId="68C8F47E" w14:textId="6BF58280" w:rsidR="00900438" w:rsidRPr="00B428B0" w:rsidRDefault="00900438" w:rsidP="00900438">
      <w:pPr>
        <w:rPr>
          <w:rFonts w:ascii="Times New Roman" w:hAnsi="Times New Roman" w:cs="Times New Roman"/>
          <w:sz w:val="24"/>
          <w:szCs w:val="24"/>
        </w:rPr>
      </w:pPr>
      <w:r w:rsidRPr="00B428B0">
        <w:rPr>
          <w:rFonts w:ascii="Times New Roman" w:hAnsi="Times New Roman" w:cs="Times New Roman"/>
          <w:sz w:val="24"/>
          <w:szCs w:val="24"/>
        </w:rPr>
        <w:t>Hvis disse to vilkårene er oppfylt, skal det videre vurderes graden av uaktsomhet eller om det er med forsett.</w:t>
      </w:r>
      <w:r w:rsidR="00F63444" w:rsidRPr="00B428B0">
        <w:rPr>
          <w:rFonts w:ascii="Times New Roman" w:hAnsi="Times New Roman" w:cs="Times New Roman"/>
          <w:sz w:val="24"/>
          <w:szCs w:val="24"/>
        </w:rPr>
        <w:t xml:space="preserve"> </w:t>
      </w:r>
      <w:r w:rsidRPr="00B428B0">
        <w:rPr>
          <w:rFonts w:ascii="Times New Roman" w:hAnsi="Times New Roman" w:cs="Times New Roman"/>
          <w:sz w:val="24"/>
          <w:szCs w:val="24"/>
        </w:rPr>
        <w:t>Så skal det, når man skal fastsette erstatningssum, tas hensyn til barnets alder, utvikling, utviste atferd, økonomiske evne og forhold ellers.</w:t>
      </w:r>
    </w:p>
    <w:p w14:paraId="5D6F2CA2" w14:textId="2BBBCF5E" w:rsidR="00900438" w:rsidRPr="00B428B0" w:rsidRDefault="00900438" w:rsidP="00900438">
      <w:pPr>
        <w:rPr>
          <w:rFonts w:ascii="Times New Roman" w:hAnsi="Times New Roman" w:cs="Times New Roman"/>
          <w:sz w:val="24"/>
          <w:szCs w:val="24"/>
        </w:rPr>
      </w:pPr>
      <w:r w:rsidRPr="00B428B0">
        <w:rPr>
          <w:rFonts w:ascii="Times New Roman" w:hAnsi="Times New Roman" w:cs="Times New Roman"/>
          <w:sz w:val="24"/>
          <w:szCs w:val="24"/>
        </w:rPr>
        <w:t>Har barnet vist simpel uaktsomhet vil kravet kunne variere mellom 0-1350 kr.</w:t>
      </w:r>
      <w:r w:rsidR="007C5CE8" w:rsidRPr="00B428B0">
        <w:rPr>
          <w:rFonts w:ascii="Times New Roman" w:hAnsi="Times New Roman" w:cs="Times New Roman"/>
          <w:sz w:val="24"/>
          <w:szCs w:val="24"/>
        </w:rPr>
        <w:t xml:space="preserve"> </w:t>
      </w:r>
      <w:r w:rsidRPr="00B428B0">
        <w:rPr>
          <w:rFonts w:ascii="Times New Roman" w:hAnsi="Times New Roman" w:cs="Times New Roman"/>
          <w:sz w:val="24"/>
          <w:szCs w:val="24"/>
        </w:rPr>
        <w:t>Ved grov uaktsomhet eller forsett kan det økonomiske kravet kunne bli opp til 5000 kr.</w:t>
      </w:r>
      <w:bookmarkEnd w:id="1"/>
      <w:r w:rsidR="007C5CE8" w:rsidRPr="00B428B0">
        <w:rPr>
          <w:rFonts w:ascii="Times New Roman" w:hAnsi="Times New Roman" w:cs="Times New Roman"/>
          <w:sz w:val="24"/>
          <w:szCs w:val="24"/>
        </w:rPr>
        <w:t xml:space="preserve"> I disse tilfellene er det viktig å utvise</w:t>
      </w:r>
      <w:r w:rsidR="00AB27DD" w:rsidRPr="00B428B0">
        <w:rPr>
          <w:rFonts w:ascii="Times New Roman" w:hAnsi="Times New Roman" w:cs="Times New Roman"/>
          <w:sz w:val="24"/>
          <w:szCs w:val="24"/>
        </w:rPr>
        <w:t xml:space="preserve"> forstandig vurderingsevne.</w:t>
      </w:r>
    </w:p>
    <w:p w14:paraId="5F0F00AB" w14:textId="478947A0" w:rsidR="00B428B0" w:rsidRPr="00B428B0" w:rsidRDefault="003114F5" w:rsidP="00900438">
      <w:pPr>
        <w:rPr>
          <w:rFonts w:ascii="Times New Roman" w:hAnsi="Times New Roman" w:cs="Times New Roman"/>
          <w:sz w:val="24"/>
          <w:szCs w:val="24"/>
        </w:rPr>
      </w:pPr>
      <w:hyperlink r:id="rId10" w:history="1">
        <w:r w:rsidR="00B428B0" w:rsidRPr="00B428B0">
          <w:rPr>
            <w:rStyle w:val="Hyperkobling"/>
            <w:rFonts w:ascii="Times New Roman" w:hAnsi="Times New Roman" w:cs="Times New Roman"/>
            <w:sz w:val="24"/>
            <w:szCs w:val="24"/>
          </w:rPr>
          <w:t>Retningslinjer for erstatningsansvar</w:t>
        </w:r>
      </w:hyperlink>
    </w:p>
    <w:p w14:paraId="5FDF33E0" w14:textId="10D60C84" w:rsidR="00BD3BC2" w:rsidRPr="00B428B0" w:rsidRDefault="00BD3BC2" w:rsidP="00900438">
      <w:pPr>
        <w:rPr>
          <w:rFonts w:ascii="Times New Roman" w:hAnsi="Times New Roman" w:cs="Times New Roman"/>
          <w:sz w:val="24"/>
          <w:szCs w:val="24"/>
        </w:rPr>
      </w:pPr>
    </w:p>
    <w:p w14:paraId="6F17B8DF" w14:textId="77777777" w:rsidR="00B428B0" w:rsidRPr="00B428B0" w:rsidRDefault="00B428B0" w:rsidP="00900438">
      <w:pPr>
        <w:rPr>
          <w:rFonts w:ascii="Times New Roman" w:hAnsi="Times New Roman" w:cs="Times New Roman"/>
          <w:b/>
          <w:bCs/>
          <w:sz w:val="24"/>
          <w:szCs w:val="24"/>
        </w:rPr>
      </w:pPr>
    </w:p>
    <w:p w14:paraId="7EAAEC41" w14:textId="0B766DB6" w:rsidR="00BD3BC2" w:rsidRPr="00B428B0" w:rsidRDefault="00BD3BC2" w:rsidP="00900438">
      <w:pPr>
        <w:rPr>
          <w:rFonts w:ascii="Times New Roman" w:hAnsi="Times New Roman" w:cs="Times New Roman"/>
          <w:b/>
          <w:bCs/>
          <w:sz w:val="24"/>
          <w:szCs w:val="24"/>
        </w:rPr>
      </w:pPr>
      <w:r w:rsidRPr="00B428B0">
        <w:rPr>
          <w:rFonts w:ascii="Times New Roman" w:hAnsi="Times New Roman" w:cs="Times New Roman"/>
          <w:b/>
          <w:bCs/>
          <w:sz w:val="24"/>
          <w:szCs w:val="24"/>
        </w:rPr>
        <w:t>Avslutningsvis</w:t>
      </w:r>
    </w:p>
    <w:p w14:paraId="2C2F529D" w14:textId="77777777" w:rsidR="00BE7594" w:rsidRDefault="00BE7594" w:rsidP="00900438">
      <w:pPr>
        <w:rPr>
          <w:rFonts w:ascii="Times New Roman" w:hAnsi="Times New Roman" w:cs="Times New Roman"/>
          <w:sz w:val="24"/>
          <w:szCs w:val="24"/>
        </w:rPr>
      </w:pPr>
      <w:r>
        <w:rPr>
          <w:rFonts w:ascii="Times New Roman" w:hAnsi="Times New Roman" w:cs="Times New Roman"/>
          <w:sz w:val="24"/>
          <w:szCs w:val="24"/>
        </w:rPr>
        <w:t xml:space="preserve">I evalueringen som ble gjennomført våren 2018 har </w:t>
      </w:r>
      <w:r w:rsidR="0090583F" w:rsidRPr="00B428B0">
        <w:rPr>
          <w:rFonts w:ascii="Times New Roman" w:hAnsi="Times New Roman" w:cs="Times New Roman"/>
          <w:sz w:val="24"/>
          <w:szCs w:val="24"/>
        </w:rPr>
        <w:t>Brønnø</w:t>
      </w:r>
      <w:r w:rsidR="001C2D67" w:rsidRPr="00B428B0">
        <w:rPr>
          <w:rFonts w:ascii="Times New Roman" w:hAnsi="Times New Roman" w:cs="Times New Roman"/>
          <w:sz w:val="24"/>
          <w:szCs w:val="24"/>
        </w:rPr>
        <w:t xml:space="preserve">yskolen har fått tilbakemeldinger </w:t>
      </w:r>
      <w:r w:rsidR="007A0E9C" w:rsidRPr="00B428B0">
        <w:rPr>
          <w:rFonts w:ascii="Times New Roman" w:hAnsi="Times New Roman" w:cs="Times New Roman"/>
          <w:sz w:val="24"/>
          <w:szCs w:val="24"/>
        </w:rPr>
        <w:t xml:space="preserve">fra de fleste avdelinger siden innføringen av læringsbrett. </w:t>
      </w:r>
    </w:p>
    <w:p w14:paraId="05DEDFE5" w14:textId="2E811A04" w:rsidR="00EA5C09" w:rsidRPr="00B428B0" w:rsidRDefault="007B1389" w:rsidP="00900438">
      <w:pPr>
        <w:rPr>
          <w:rFonts w:ascii="Times New Roman" w:hAnsi="Times New Roman" w:cs="Times New Roman"/>
          <w:sz w:val="24"/>
          <w:szCs w:val="24"/>
        </w:rPr>
      </w:pPr>
      <w:r w:rsidRPr="00B428B0">
        <w:rPr>
          <w:rFonts w:ascii="Times New Roman" w:hAnsi="Times New Roman" w:cs="Times New Roman"/>
          <w:sz w:val="24"/>
          <w:szCs w:val="24"/>
        </w:rPr>
        <w:t>Det finne</w:t>
      </w:r>
      <w:r w:rsidR="001F6CBB" w:rsidRPr="00B428B0">
        <w:rPr>
          <w:rFonts w:ascii="Times New Roman" w:hAnsi="Times New Roman" w:cs="Times New Roman"/>
          <w:sz w:val="24"/>
          <w:szCs w:val="24"/>
        </w:rPr>
        <w:t>s noen</w:t>
      </w:r>
      <w:r w:rsidRPr="00B428B0">
        <w:rPr>
          <w:rFonts w:ascii="Times New Roman" w:hAnsi="Times New Roman" w:cs="Times New Roman"/>
          <w:sz w:val="24"/>
          <w:szCs w:val="24"/>
        </w:rPr>
        <w:t xml:space="preserve"> eksempler på ting som ikke har fungert og som skoleeier tar kritikk</w:t>
      </w:r>
      <w:r w:rsidR="00122F03" w:rsidRPr="00B428B0">
        <w:rPr>
          <w:rFonts w:ascii="Times New Roman" w:hAnsi="Times New Roman" w:cs="Times New Roman"/>
          <w:sz w:val="24"/>
          <w:szCs w:val="24"/>
        </w:rPr>
        <w:t xml:space="preserve"> på. Når en innfører noe helt nytt er det lett å snuble</w:t>
      </w:r>
      <w:r w:rsidR="00100DF8" w:rsidRPr="00B428B0">
        <w:rPr>
          <w:rFonts w:ascii="Times New Roman" w:hAnsi="Times New Roman" w:cs="Times New Roman"/>
          <w:sz w:val="24"/>
          <w:szCs w:val="24"/>
        </w:rPr>
        <w:t xml:space="preserve"> litt</w:t>
      </w:r>
      <w:r w:rsidR="00605828" w:rsidRPr="00B428B0">
        <w:rPr>
          <w:rFonts w:ascii="Times New Roman" w:hAnsi="Times New Roman" w:cs="Times New Roman"/>
          <w:sz w:val="24"/>
          <w:szCs w:val="24"/>
        </w:rPr>
        <w:t>, også for skoleeier</w:t>
      </w:r>
      <w:r w:rsidR="004C1775" w:rsidRPr="00B428B0">
        <w:rPr>
          <w:rFonts w:ascii="Times New Roman" w:hAnsi="Times New Roman" w:cs="Times New Roman"/>
          <w:sz w:val="24"/>
          <w:szCs w:val="24"/>
        </w:rPr>
        <w:t xml:space="preserve"> og ledelsen ved den enkelte skole. </w:t>
      </w:r>
    </w:p>
    <w:p w14:paraId="3AC8B707" w14:textId="2BC4F3AB" w:rsidR="00BD3BC2" w:rsidRPr="00B428B0" w:rsidRDefault="004C1775" w:rsidP="00900438">
      <w:pPr>
        <w:rPr>
          <w:rFonts w:ascii="Times New Roman" w:hAnsi="Times New Roman" w:cs="Times New Roman"/>
          <w:sz w:val="24"/>
          <w:szCs w:val="24"/>
        </w:rPr>
      </w:pPr>
      <w:r w:rsidRPr="00B428B0">
        <w:rPr>
          <w:rFonts w:ascii="Times New Roman" w:hAnsi="Times New Roman" w:cs="Times New Roman"/>
          <w:sz w:val="24"/>
          <w:szCs w:val="24"/>
        </w:rPr>
        <w:t xml:space="preserve">Likevel har tilbakemeldingene er stort sett gode og fra elevhold er de </w:t>
      </w:r>
      <w:r w:rsidR="00F32AC1">
        <w:rPr>
          <w:rFonts w:ascii="Times New Roman" w:hAnsi="Times New Roman" w:cs="Times New Roman"/>
          <w:sz w:val="24"/>
          <w:szCs w:val="24"/>
        </w:rPr>
        <w:t>også</w:t>
      </w:r>
      <w:r w:rsidRPr="00B428B0">
        <w:rPr>
          <w:rFonts w:ascii="Times New Roman" w:hAnsi="Times New Roman" w:cs="Times New Roman"/>
          <w:sz w:val="24"/>
          <w:szCs w:val="24"/>
        </w:rPr>
        <w:t xml:space="preserve"> positive.</w:t>
      </w:r>
      <w:r w:rsidR="00D9317D" w:rsidRPr="00B428B0">
        <w:rPr>
          <w:rFonts w:ascii="Times New Roman" w:hAnsi="Times New Roman" w:cs="Times New Roman"/>
          <w:sz w:val="24"/>
          <w:szCs w:val="24"/>
        </w:rPr>
        <w:t xml:space="preserve"> Det er </w:t>
      </w:r>
      <w:r w:rsidR="002A32D7" w:rsidRPr="00B428B0">
        <w:rPr>
          <w:rFonts w:ascii="Times New Roman" w:hAnsi="Times New Roman" w:cs="Times New Roman"/>
          <w:sz w:val="24"/>
          <w:szCs w:val="24"/>
        </w:rPr>
        <w:t xml:space="preserve">mange som gir </w:t>
      </w:r>
      <w:r w:rsidR="00303DB8" w:rsidRPr="00B428B0">
        <w:rPr>
          <w:rFonts w:ascii="Times New Roman" w:hAnsi="Times New Roman" w:cs="Times New Roman"/>
          <w:sz w:val="24"/>
          <w:szCs w:val="24"/>
        </w:rPr>
        <w:t xml:space="preserve">tilbakemelding på at </w:t>
      </w:r>
      <w:r w:rsidR="00302337" w:rsidRPr="00B428B0">
        <w:rPr>
          <w:rFonts w:ascii="Times New Roman" w:hAnsi="Times New Roman" w:cs="Times New Roman"/>
          <w:sz w:val="24"/>
          <w:szCs w:val="24"/>
        </w:rPr>
        <w:t>den digitale utviklingen gir store muligheter i tilpasset opplæring</w:t>
      </w:r>
      <w:r w:rsidR="00E4145D" w:rsidRPr="00B428B0">
        <w:rPr>
          <w:rFonts w:ascii="Times New Roman" w:hAnsi="Times New Roman" w:cs="Times New Roman"/>
          <w:sz w:val="24"/>
          <w:szCs w:val="24"/>
        </w:rPr>
        <w:t xml:space="preserve"> og at alle elever har et godt verktøy</w:t>
      </w:r>
      <w:r w:rsidR="004A7D1E" w:rsidRPr="00B428B0">
        <w:rPr>
          <w:rFonts w:ascii="Times New Roman" w:hAnsi="Times New Roman" w:cs="Times New Roman"/>
          <w:sz w:val="24"/>
          <w:szCs w:val="24"/>
        </w:rPr>
        <w:t xml:space="preserve"> i så måte</w:t>
      </w:r>
      <w:r w:rsidR="00605828" w:rsidRPr="00B428B0">
        <w:rPr>
          <w:rFonts w:ascii="Times New Roman" w:hAnsi="Times New Roman" w:cs="Times New Roman"/>
          <w:sz w:val="24"/>
          <w:szCs w:val="24"/>
        </w:rPr>
        <w:t>.</w:t>
      </w:r>
      <w:r w:rsidR="00F32AC1">
        <w:rPr>
          <w:rFonts w:ascii="Times New Roman" w:hAnsi="Times New Roman" w:cs="Times New Roman"/>
          <w:sz w:val="24"/>
          <w:szCs w:val="24"/>
        </w:rPr>
        <w:t xml:space="preserve"> Elevene på ungdomsskolen har gitt tilbakemelding på at ipad ikke er det beste verktøyet når de skal produsere mye tekst. Samtlige ungdomsskoler har god tilgang på pc som også brukes i tekstskaping.</w:t>
      </w:r>
    </w:p>
    <w:p w14:paraId="682B0945" w14:textId="79FAAA02" w:rsidR="004A7D1E" w:rsidRPr="00B428B0" w:rsidRDefault="00E91059" w:rsidP="00900438">
      <w:pPr>
        <w:rPr>
          <w:rFonts w:ascii="Times New Roman" w:hAnsi="Times New Roman" w:cs="Times New Roman"/>
          <w:sz w:val="24"/>
          <w:szCs w:val="24"/>
        </w:rPr>
      </w:pPr>
      <w:r w:rsidRPr="00B428B0">
        <w:rPr>
          <w:rFonts w:ascii="Times New Roman" w:hAnsi="Times New Roman" w:cs="Times New Roman"/>
          <w:sz w:val="24"/>
          <w:szCs w:val="24"/>
        </w:rPr>
        <w:t>Det er to ting som er viktig å ta med seg videre i arbeidet fram mot neste evaluering:</w:t>
      </w:r>
    </w:p>
    <w:p w14:paraId="20590E55" w14:textId="5C04EE6D" w:rsidR="00E91059" w:rsidRPr="00B428B0" w:rsidRDefault="00924CA2" w:rsidP="00EA5C09">
      <w:pPr>
        <w:pStyle w:val="Listeavsnitt"/>
        <w:numPr>
          <w:ilvl w:val="0"/>
          <w:numId w:val="3"/>
        </w:numPr>
        <w:rPr>
          <w:rFonts w:ascii="Times New Roman" w:hAnsi="Times New Roman" w:cs="Times New Roman"/>
          <w:sz w:val="24"/>
          <w:szCs w:val="24"/>
        </w:rPr>
      </w:pPr>
      <w:r w:rsidRPr="00B428B0">
        <w:rPr>
          <w:rFonts w:ascii="Times New Roman" w:hAnsi="Times New Roman" w:cs="Times New Roman"/>
          <w:sz w:val="24"/>
          <w:szCs w:val="24"/>
        </w:rPr>
        <w:t>Det er viktig å involvere elevene i egen læring</w:t>
      </w:r>
      <w:r w:rsidR="00A22855" w:rsidRPr="00B428B0">
        <w:rPr>
          <w:rFonts w:ascii="Times New Roman" w:hAnsi="Times New Roman" w:cs="Times New Roman"/>
          <w:sz w:val="24"/>
          <w:szCs w:val="24"/>
        </w:rPr>
        <w:t xml:space="preserve"> og gi konstruktive fremovermeldinger</w:t>
      </w:r>
      <w:r w:rsidR="005956C8" w:rsidRPr="00B428B0">
        <w:rPr>
          <w:rFonts w:ascii="Times New Roman" w:hAnsi="Times New Roman" w:cs="Times New Roman"/>
          <w:sz w:val="24"/>
          <w:szCs w:val="24"/>
        </w:rPr>
        <w:t xml:space="preserve"> til den enkelte</w:t>
      </w:r>
    </w:p>
    <w:p w14:paraId="443BC090" w14:textId="3B10BAE6" w:rsidR="005956C8" w:rsidRPr="00B428B0" w:rsidRDefault="00D01A06" w:rsidP="00EA5C09">
      <w:pPr>
        <w:pStyle w:val="Listeavsnitt"/>
        <w:numPr>
          <w:ilvl w:val="0"/>
          <w:numId w:val="3"/>
        </w:numPr>
        <w:rPr>
          <w:rFonts w:ascii="Times New Roman" w:hAnsi="Times New Roman" w:cs="Times New Roman"/>
          <w:sz w:val="24"/>
          <w:szCs w:val="24"/>
        </w:rPr>
      </w:pPr>
      <w:r w:rsidRPr="00B428B0">
        <w:rPr>
          <w:rFonts w:ascii="Times New Roman" w:hAnsi="Times New Roman" w:cs="Times New Roman"/>
          <w:sz w:val="24"/>
          <w:szCs w:val="24"/>
        </w:rPr>
        <w:t>Det må være en klok balanse mellom det som skal gjøres digitalt og annen undervisning som</w:t>
      </w:r>
      <w:r w:rsidR="00F4326A" w:rsidRPr="00B428B0">
        <w:rPr>
          <w:rFonts w:ascii="Times New Roman" w:hAnsi="Times New Roman" w:cs="Times New Roman"/>
          <w:sz w:val="24"/>
          <w:szCs w:val="24"/>
        </w:rPr>
        <w:t xml:space="preserve"> ikke </w:t>
      </w:r>
      <w:r w:rsidR="00C06706" w:rsidRPr="00B428B0">
        <w:rPr>
          <w:rFonts w:ascii="Times New Roman" w:hAnsi="Times New Roman" w:cs="Times New Roman"/>
          <w:sz w:val="24"/>
          <w:szCs w:val="24"/>
        </w:rPr>
        <w:t xml:space="preserve">er digital. Elevene må få utviklet flere ferdigheter </w:t>
      </w:r>
      <w:r w:rsidR="00400394" w:rsidRPr="00B428B0">
        <w:rPr>
          <w:rFonts w:ascii="Times New Roman" w:hAnsi="Times New Roman" w:cs="Times New Roman"/>
          <w:sz w:val="24"/>
          <w:szCs w:val="24"/>
        </w:rPr>
        <w:t>enn de digitale i opplæringen.</w:t>
      </w:r>
      <w:r w:rsidR="00CB07B9">
        <w:rPr>
          <w:rFonts w:ascii="Times New Roman" w:hAnsi="Times New Roman" w:cs="Times New Roman"/>
          <w:sz w:val="24"/>
          <w:szCs w:val="24"/>
        </w:rPr>
        <w:t xml:space="preserve"> Det kan for eksempel bety at ikke alt skriftlig arbeid behøver å gjøres digitalt. Viser til første punkt i forventede kvalifikasjoner hos lærer.</w:t>
      </w:r>
    </w:p>
    <w:p w14:paraId="70D1743D" w14:textId="3638F451" w:rsidR="00A63B7B" w:rsidRPr="00B428B0" w:rsidRDefault="00A63B7B" w:rsidP="00A63B7B">
      <w:pPr>
        <w:rPr>
          <w:rFonts w:ascii="Times New Roman" w:hAnsi="Times New Roman" w:cs="Times New Roman"/>
          <w:sz w:val="24"/>
          <w:szCs w:val="24"/>
        </w:rPr>
      </w:pPr>
    </w:p>
    <w:p w14:paraId="280D5564" w14:textId="77777777" w:rsidR="00BF08AB" w:rsidRDefault="00BF08AB" w:rsidP="00A63B7B">
      <w:pPr>
        <w:rPr>
          <w:rFonts w:ascii="Times New Roman" w:hAnsi="Times New Roman" w:cs="Times New Roman"/>
          <w:b/>
          <w:bCs/>
          <w:sz w:val="24"/>
          <w:szCs w:val="24"/>
        </w:rPr>
      </w:pPr>
      <w:r w:rsidRPr="00BF08AB">
        <w:rPr>
          <w:rFonts w:ascii="Times New Roman" w:hAnsi="Times New Roman" w:cs="Times New Roman"/>
          <w:b/>
          <w:bCs/>
          <w:sz w:val="24"/>
          <w:szCs w:val="24"/>
        </w:rPr>
        <w:t>Eksamen</w:t>
      </w:r>
    </w:p>
    <w:p w14:paraId="24450B75" w14:textId="316B0E16" w:rsidR="00BF08AB" w:rsidRPr="00BF08AB" w:rsidRDefault="00BF08AB" w:rsidP="00A63B7B">
      <w:pPr>
        <w:rPr>
          <w:rFonts w:ascii="Times New Roman" w:hAnsi="Times New Roman" w:cs="Times New Roman"/>
          <w:b/>
          <w:bCs/>
          <w:sz w:val="24"/>
          <w:szCs w:val="24"/>
        </w:rPr>
      </w:pPr>
      <w:r w:rsidRPr="00BF08AB">
        <w:rPr>
          <w:rFonts w:ascii="Times New Roman" w:hAnsi="Times New Roman" w:cs="Times New Roman"/>
          <w:sz w:val="24"/>
          <w:szCs w:val="24"/>
        </w:rPr>
        <w:t>Til eksamen</w:t>
      </w:r>
      <w:r>
        <w:rPr>
          <w:rFonts w:ascii="Times New Roman" w:hAnsi="Times New Roman" w:cs="Times New Roman"/>
          <w:sz w:val="24"/>
          <w:szCs w:val="24"/>
        </w:rPr>
        <w:t xml:space="preserve"> </w:t>
      </w:r>
      <w:r w:rsidR="00346EE6">
        <w:rPr>
          <w:rFonts w:ascii="Times New Roman" w:hAnsi="Times New Roman" w:cs="Times New Roman"/>
          <w:sz w:val="24"/>
          <w:szCs w:val="24"/>
        </w:rPr>
        <w:t xml:space="preserve">i </w:t>
      </w:r>
      <w:r>
        <w:rPr>
          <w:rFonts w:ascii="Times New Roman" w:hAnsi="Times New Roman" w:cs="Times New Roman"/>
          <w:sz w:val="24"/>
          <w:szCs w:val="24"/>
        </w:rPr>
        <w:t>2020 vil Hilstad være pilot for gjennomføring på læringsbrett.</w:t>
      </w:r>
    </w:p>
    <w:p w14:paraId="16DF2CB0" w14:textId="75176F26" w:rsidR="00BF08AB" w:rsidRPr="00B428B0" w:rsidRDefault="00BF08AB" w:rsidP="00A63B7B">
      <w:pPr>
        <w:rPr>
          <w:rFonts w:ascii="Times New Roman" w:hAnsi="Times New Roman" w:cs="Times New Roman"/>
          <w:sz w:val="24"/>
          <w:szCs w:val="24"/>
        </w:rPr>
      </w:pPr>
      <w:r>
        <w:rPr>
          <w:rFonts w:ascii="Times New Roman" w:hAnsi="Times New Roman" w:cs="Times New Roman"/>
          <w:sz w:val="24"/>
          <w:szCs w:val="24"/>
        </w:rPr>
        <w:t>De andre to skolene vil også i 2020 gjennomføre eksamen på PC.</w:t>
      </w:r>
    </w:p>
    <w:p w14:paraId="224E8925" w14:textId="77777777" w:rsidR="00F46E28" w:rsidRPr="00B428B0" w:rsidRDefault="00F46E28" w:rsidP="00A63B7B">
      <w:pPr>
        <w:rPr>
          <w:rFonts w:ascii="Times New Roman" w:hAnsi="Times New Roman" w:cs="Times New Roman"/>
          <w:sz w:val="24"/>
          <w:szCs w:val="24"/>
        </w:rPr>
      </w:pPr>
    </w:p>
    <w:p w14:paraId="0C87B2C6" w14:textId="760F4037" w:rsidR="00A63B7B" w:rsidRPr="00B428B0" w:rsidRDefault="00B428B0" w:rsidP="00A63B7B">
      <w:pPr>
        <w:rPr>
          <w:rFonts w:ascii="Times New Roman" w:hAnsi="Times New Roman" w:cs="Times New Roman"/>
          <w:sz w:val="24"/>
          <w:szCs w:val="24"/>
        </w:rPr>
      </w:pPr>
      <w:r w:rsidRPr="00B428B0">
        <w:rPr>
          <w:rFonts w:ascii="Times New Roman" w:hAnsi="Times New Roman" w:cs="Times New Roman"/>
          <w:sz w:val="24"/>
          <w:szCs w:val="24"/>
        </w:rPr>
        <w:t>Oppvekst</w:t>
      </w:r>
      <w:r w:rsidR="00A63B7B" w:rsidRPr="00B428B0">
        <w:rPr>
          <w:rFonts w:ascii="Times New Roman" w:hAnsi="Times New Roman" w:cs="Times New Roman"/>
          <w:sz w:val="24"/>
          <w:szCs w:val="24"/>
        </w:rPr>
        <w:t>kontoret</w:t>
      </w:r>
    </w:p>
    <w:p w14:paraId="7920D34E" w14:textId="77777777" w:rsidR="00900438" w:rsidRPr="00D953F7" w:rsidRDefault="00900438" w:rsidP="00603AAC">
      <w:pPr>
        <w:spacing w:after="0" w:line="240" w:lineRule="auto"/>
        <w:ind w:left="708"/>
        <w:rPr>
          <w:rFonts w:cstheme="minorHAnsi"/>
          <w:sz w:val="24"/>
          <w:szCs w:val="24"/>
        </w:rPr>
      </w:pPr>
    </w:p>
    <w:p w14:paraId="282B1600" w14:textId="77777777" w:rsidR="008D3C22" w:rsidRDefault="003114F5"/>
    <w:sectPr w:rsidR="008D3C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A6731"/>
    <w:multiLevelType w:val="hybridMultilevel"/>
    <w:tmpl w:val="02FA87DE"/>
    <w:lvl w:ilvl="0" w:tplc="E0D29E5E">
      <w:numFmt w:val="bullet"/>
      <w:lvlText w:val=""/>
      <w:lvlJc w:val="left"/>
      <w:pPr>
        <w:ind w:left="720" w:hanging="360"/>
      </w:pPr>
      <w:rPr>
        <w:rFonts w:ascii="Symbol" w:eastAsiaTheme="minorHAnsi" w:hAnsi="Symbol"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556337D"/>
    <w:multiLevelType w:val="hybridMultilevel"/>
    <w:tmpl w:val="B30079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D8F0E06"/>
    <w:multiLevelType w:val="hybridMultilevel"/>
    <w:tmpl w:val="40AC508A"/>
    <w:lvl w:ilvl="0" w:tplc="69D4447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BB251F0"/>
    <w:multiLevelType w:val="hybridMultilevel"/>
    <w:tmpl w:val="9C7CF2B4"/>
    <w:lvl w:ilvl="0" w:tplc="D2A0DEB6">
      <w:start w:val="225"/>
      <w:numFmt w:val="bullet"/>
      <w:lvlText w:val="-"/>
      <w:lvlJc w:val="left"/>
      <w:pPr>
        <w:ind w:left="1080" w:hanging="360"/>
      </w:pPr>
      <w:rPr>
        <w:rFonts w:ascii="Times New Roman" w:eastAsiaTheme="minorHAnsi" w:hAnsi="Times New Roman" w:cs="Times New Roman"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4" w15:restartNumberingAfterBreak="0">
    <w:nsid w:val="423247B3"/>
    <w:multiLevelType w:val="hybridMultilevel"/>
    <w:tmpl w:val="4CF22ED4"/>
    <w:lvl w:ilvl="0" w:tplc="C50003A0">
      <w:numFmt w:val="bullet"/>
      <w:lvlText w:val=""/>
      <w:lvlJc w:val="left"/>
      <w:pPr>
        <w:ind w:left="720" w:hanging="360"/>
      </w:pPr>
      <w:rPr>
        <w:rFonts w:ascii="Symbol" w:eastAsiaTheme="minorHAnsi" w:hAnsi="Symbol"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469749FE"/>
    <w:multiLevelType w:val="hybridMultilevel"/>
    <w:tmpl w:val="3C78314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BD612D1"/>
    <w:multiLevelType w:val="hybridMultilevel"/>
    <w:tmpl w:val="3DD6BBF2"/>
    <w:lvl w:ilvl="0" w:tplc="93DAAA0C">
      <w:numFmt w:val="bullet"/>
      <w:lvlText w:val=""/>
      <w:lvlJc w:val="left"/>
      <w:pPr>
        <w:ind w:left="720" w:hanging="360"/>
      </w:pPr>
      <w:rPr>
        <w:rFonts w:ascii="Symbol" w:eastAsiaTheme="minorHAns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65536DF3"/>
    <w:multiLevelType w:val="hybridMultilevel"/>
    <w:tmpl w:val="AE9E89D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2"/>
  </w:num>
  <w:num w:numId="5">
    <w:abstractNumId w:val="0"/>
  </w:num>
  <w:num w:numId="6">
    <w:abstractNumId w:val="4"/>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AAC"/>
    <w:rsid w:val="0004075B"/>
    <w:rsid w:val="0007258C"/>
    <w:rsid w:val="000754C8"/>
    <w:rsid w:val="00077B67"/>
    <w:rsid w:val="000C4840"/>
    <w:rsid w:val="000C7AF7"/>
    <w:rsid w:val="000D16BF"/>
    <w:rsid w:val="000D7330"/>
    <w:rsid w:val="000D75AE"/>
    <w:rsid w:val="00100DF8"/>
    <w:rsid w:val="001216C8"/>
    <w:rsid w:val="00122F03"/>
    <w:rsid w:val="00130DE8"/>
    <w:rsid w:val="0017579C"/>
    <w:rsid w:val="00184D77"/>
    <w:rsid w:val="001A3139"/>
    <w:rsid w:val="001B5327"/>
    <w:rsid w:val="001C0839"/>
    <w:rsid w:val="001C2BB2"/>
    <w:rsid w:val="001C2D67"/>
    <w:rsid w:val="001D1DB0"/>
    <w:rsid w:val="001D29D9"/>
    <w:rsid w:val="001D6BDC"/>
    <w:rsid w:val="001E54F3"/>
    <w:rsid w:val="001E6560"/>
    <w:rsid w:val="001F6CBB"/>
    <w:rsid w:val="00211056"/>
    <w:rsid w:val="00215611"/>
    <w:rsid w:val="00224611"/>
    <w:rsid w:val="0023220D"/>
    <w:rsid w:val="002437D2"/>
    <w:rsid w:val="00243F47"/>
    <w:rsid w:val="00246DE1"/>
    <w:rsid w:val="00250736"/>
    <w:rsid w:val="00282295"/>
    <w:rsid w:val="00292BEB"/>
    <w:rsid w:val="002939DC"/>
    <w:rsid w:val="002A32D7"/>
    <w:rsid w:val="002A67C6"/>
    <w:rsid w:val="002A6F8D"/>
    <w:rsid w:val="002C334B"/>
    <w:rsid w:val="002C4DD5"/>
    <w:rsid w:val="002E4C0A"/>
    <w:rsid w:val="002F6E51"/>
    <w:rsid w:val="00302337"/>
    <w:rsid w:val="00303DB8"/>
    <w:rsid w:val="003114F5"/>
    <w:rsid w:val="00333FA1"/>
    <w:rsid w:val="00334621"/>
    <w:rsid w:val="00346EE6"/>
    <w:rsid w:val="0035234F"/>
    <w:rsid w:val="003630B8"/>
    <w:rsid w:val="0037484C"/>
    <w:rsid w:val="0038169B"/>
    <w:rsid w:val="003A346B"/>
    <w:rsid w:val="003C4A4A"/>
    <w:rsid w:val="003C5C20"/>
    <w:rsid w:val="003D20BD"/>
    <w:rsid w:val="003E2700"/>
    <w:rsid w:val="003E71B0"/>
    <w:rsid w:val="003F70B3"/>
    <w:rsid w:val="00400394"/>
    <w:rsid w:val="00406B1D"/>
    <w:rsid w:val="0041191F"/>
    <w:rsid w:val="004122AA"/>
    <w:rsid w:val="004267A0"/>
    <w:rsid w:val="004313CD"/>
    <w:rsid w:val="004322AC"/>
    <w:rsid w:val="00443B90"/>
    <w:rsid w:val="0044730C"/>
    <w:rsid w:val="00447578"/>
    <w:rsid w:val="004554AC"/>
    <w:rsid w:val="00462938"/>
    <w:rsid w:val="004763E5"/>
    <w:rsid w:val="004918A9"/>
    <w:rsid w:val="00492D7B"/>
    <w:rsid w:val="0049638A"/>
    <w:rsid w:val="004A7D1E"/>
    <w:rsid w:val="004B3016"/>
    <w:rsid w:val="004C1775"/>
    <w:rsid w:val="004C2712"/>
    <w:rsid w:val="004C4959"/>
    <w:rsid w:val="004E5F89"/>
    <w:rsid w:val="00502456"/>
    <w:rsid w:val="00505485"/>
    <w:rsid w:val="00505895"/>
    <w:rsid w:val="0050602C"/>
    <w:rsid w:val="00506426"/>
    <w:rsid w:val="00524914"/>
    <w:rsid w:val="005303C4"/>
    <w:rsid w:val="00542669"/>
    <w:rsid w:val="00546140"/>
    <w:rsid w:val="0054687F"/>
    <w:rsid w:val="0055029E"/>
    <w:rsid w:val="00571B52"/>
    <w:rsid w:val="00573936"/>
    <w:rsid w:val="005956C8"/>
    <w:rsid w:val="005B69F1"/>
    <w:rsid w:val="005C317A"/>
    <w:rsid w:val="005E2025"/>
    <w:rsid w:val="005E3643"/>
    <w:rsid w:val="005F1812"/>
    <w:rsid w:val="00603AAC"/>
    <w:rsid w:val="00605828"/>
    <w:rsid w:val="0062589A"/>
    <w:rsid w:val="00630C0E"/>
    <w:rsid w:val="00644921"/>
    <w:rsid w:val="006575F5"/>
    <w:rsid w:val="006641B2"/>
    <w:rsid w:val="00675CAF"/>
    <w:rsid w:val="00684FBA"/>
    <w:rsid w:val="00687278"/>
    <w:rsid w:val="006A0C65"/>
    <w:rsid w:val="006D4DE3"/>
    <w:rsid w:val="006E680F"/>
    <w:rsid w:val="006E72D7"/>
    <w:rsid w:val="00705E4B"/>
    <w:rsid w:val="00727CC2"/>
    <w:rsid w:val="007471C8"/>
    <w:rsid w:val="00772813"/>
    <w:rsid w:val="007848E5"/>
    <w:rsid w:val="007861BB"/>
    <w:rsid w:val="007A0D94"/>
    <w:rsid w:val="007A0E9C"/>
    <w:rsid w:val="007A20EE"/>
    <w:rsid w:val="007A7EAA"/>
    <w:rsid w:val="007B1389"/>
    <w:rsid w:val="007C40E5"/>
    <w:rsid w:val="007C5CE8"/>
    <w:rsid w:val="007D3CEB"/>
    <w:rsid w:val="007E118C"/>
    <w:rsid w:val="00810EA0"/>
    <w:rsid w:val="008132B8"/>
    <w:rsid w:val="00813714"/>
    <w:rsid w:val="008508F7"/>
    <w:rsid w:val="00854EB8"/>
    <w:rsid w:val="00857ECF"/>
    <w:rsid w:val="00865994"/>
    <w:rsid w:val="00870050"/>
    <w:rsid w:val="0087596C"/>
    <w:rsid w:val="008927F0"/>
    <w:rsid w:val="008B5AB9"/>
    <w:rsid w:val="008B6A27"/>
    <w:rsid w:val="008C6DDB"/>
    <w:rsid w:val="008D29B1"/>
    <w:rsid w:val="008D55D4"/>
    <w:rsid w:val="008E1ADC"/>
    <w:rsid w:val="00900438"/>
    <w:rsid w:val="0090583F"/>
    <w:rsid w:val="00924CA2"/>
    <w:rsid w:val="00935CEE"/>
    <w:rsid w:val="00936691"/>
    <w:rsid w:val="009432EA"/>
    <w:rsid w:val="00980B30"/>
    <w:rsid w:val="00981904"/>
    <w:rsid w:val="00992B0C"/>
    <w:rsid w:val="009A4E6F"/>
    <w:rsid w:val="009C730B"/>
    <w:rsid w:val="009D1B8F"/>
    <w:rsid w:val="009E77AA"/>
    <w:rsid w:val="009F12FC"/>
    <w:rsid w:val="009F5773"/>
    <w:rsid w:val="00A006EF"/>
    <w:rsid w:val="00A151FB"/>
    <w:rsid w:val="00A22855"/>
    <w:rsid w:val="00A26222"/>
    <w:rsid w:val="00A44772"/>
    <w:rsid w:val="00A5356B"/>
    <w:rsid w:val="00A63B7B"/>
    <w:rsid w:val="00A84B85"/>
    <w:rsid w:val="00AB27DD"/>
    <w:rsid w:val="00AC22E1"/>
    <w:rsid w:val="00AD0C71"/>
    <w:rsid w:val="00AD3D10"/>
    <w:rsid w:val="00AE13A5"/>
    <w:rsid w:val="00B0018A"/>
    <w:rsid w:val="00B04DB2"/>
    <w:rsid w:val="00B27362"/>
    <w:rsid w:val="00B428B0"/>
    <w:rsid w:val="00B4437B"/>
    <w:rsid w:val="00B50BAD"/>
    <w:rsid w:val="00B54447"/>
    <w:rsid w:val="00B85D6A"/>
    <w:rsid w:val="00B90FA3"/>
    <w:rsid w:val="00B97D9A"/>
    <w:rsid w:val="00BA3EC2"/>
    <w:rsid w:val="00BC0A8C"/>
    <w:rsid w:val="00BC6834"/>
    <w:rsid w:val="00BD3089"/>
    <w:rsid w:val="00BD3BC2"/>
    <w:rsid w:val="00BE4EB1"/>
    <w:rsid w:val="00BE7594"/>
    <w:rsid w:val="00BF08AB"/>
    <w:rsid w:val="00C02411"/>
    <w:rsid w:val="00C04B00"/>
    <w:rsid w:val="00C06706"/>
    <w:rsid w:val="00C15388"/>
    <w:rsid w:val="00C2216A"/>
    <w:rsid w:val="00C5405D"/>
    <w:rsid w:val="00CB054B"/>
    <w:rsid w:val="00CB07B9"/>
    <w:rsid w:val="00CB0DB5"/>
    <w:rsid w:val="00CB49D2"/>
    <w:rsid w:val="00CB4EC7"/>
    <w:rsid w:val="00CB54C1"/>
    <w:rsid w:val="00CE7394"/>
    <w:rsid w:val="00CF038C"/>
    <w:rsid w:val="00D01A06"/>
    <w:rsid w:val="00D2668D"/>
    <w:rsid w:val="00D31668"/>
    <w:rsid w:val="00D36F19"/>
    <w:rsid w:val="00D474C0"/>
    <w:rsid w:val="00D541A2"/>
    <w:rsid w:val="00D57AAB"/>
    <w:rsid w:val="00D67AA0"/>
    <w:rsid w:val="00D77DB9"/>
    <w:rsid w:val="00D77EDF"/>
    <w:rsid w:val="00D9317D"/>
    <w:rsid w:val="00D94F5F"/>
    <w:rsid w:val="00D972F7"/>
    <w:rsid w:val="00DD27A0"/>
    <w:rsid w:val="00E03DDE"/>
    <w:rsid w:val="00E06975"/>
    <w:rsid w:val="00E27E51"/>
    <w:rsid w:val="00E36C87"/>
    <w:rsid w:val="00E37B06"/>
    <w:rsid w:val="00E4145D"/>
    <w:rsid w:val="00E53076"/>
    <w:rsid w:val="00E55186"/>
    <w:rsid w:val="00E86C46"/>
    <w:rsid w:val="00E91059"/>
    <w:rsid w:val="00E93FB8"/>
    <w:rsid w:val="00EA5C09"/>
    <w:rsid w:val="00EB27FE"/>
    <w:rsid w:val="00EB6CBF"/>
    <w:rsid w:val="00EB790A"/>
    <w:rsid w:val="00EC452D"/>
    <w:rsid w:val="00EC4964"/>
    <w:rsid w:val="00ED0E2A"/>
    <w:rsid w:val="00F03269"/>
    <w:rsid w:val="00F05424"/>
    <w:rsid w:val="00F055E0"/>
    <w:rsid w:val="00F15B05"/>
    <w:rsid w:val="00F1729F"/>
    <w:rsid w:val="00F261D7"/>
    <w:rsid w:val="00F30471"/>
    <w:rsid w:val="00F31665"/>
    <w:rsid w:val="00F32AC1"/>
    <w:rsid w:val="00F4326A"/>
    <w:rsid w:val="00F46E28"/>
    <w:rsid w:val="00F50074"/>
    <w:rsid w:val="00F57B2F"/>
    <w:rsid w:val="00F63444"/>
    <w:rsid w:val="00F758FC"/>
    <w:rsid w:val="00F77705"/>
    <w:rsid w:val="00F86CEE"/>
    <w:rsid w:val="00FB2FEF"/>
    <w:rsid w:val="00FC4784"/>
    <w:rsid w:val="00FD1EBD"/>
    <w:rsid w:val="00FE20F1"/>
    <w:rsid w:val="00FF63D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4D0CF"/>
  <w15:docId w15:val="{3326E18A-F86B-4E79-B4A9-010AEE0D0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AAC"/>
  </w:style>
  <w:style w:type="paragraph" w:styleId="Overskrift1">
    <w:name w:val="heading 1"/>
    <w:basedOn w:val="Normal"/>
    <w:next w:val="Normal"/>
    <w:link w:val="Overskrift1Tegn"/>
    <w:uiPriority w:val="9"/>
    <w:qFormat/>
    <w:rsid w:val="0062589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03AAC"/>
    <w:pPr>
      <w:ind w:left="720"/>
      <w:contextualSpacing/>
    </w:pPr>
  </w:style>
  <w:style w:type="character" w:customStyle="1" w:styleId="Overskrift1Tegn">
    <w:name w:val="Overskrift 1 Tegn"/>
    <w:basedOn w:val="Standardskriftforavsnitt"/>
    <w:link w:val="Overskrift1"/>
    <w:uiPriority w:val="9"/>
    <w:rsid w:val="0062589A"/>
    <w:rPr>
      <w:rFonts w:asciiTheme="majorHAnsi" w:eastAsiaTheme="majorEastAsia" w:hAnsiTheme="majorHAnsi" w:cstheme="majorBidi"/>
      <w:color w:val="365F91" w:themeColor="accent1" w:themeShade="BF"/>
      <w:sz w:val="32"/>
      <w:szCs w:val="32"/>
    </w:rPr>
  </w:style>
  <w:style w:type="character" w:styleId="Hyperkobling">
    <w:name w:val="Hyperlink"/>
    <w:basedOn w:val="Standardskriftforavsnitt"/>
    <w:uiPriority w:val="99"/>
    <w:unhideWhenUsed/>
    <w:rsid w:val="00B428B0"/>
    <w:rPr>
      <w:color w:val="0000FF" w:themeColor="hyperlink"/>
      <w:u w:val="single"/>
    </w:rPr>
  </w:style>
  <w:style w:type="character" w:styleId="Ulstomtale">
    <w:name w:val="Unresolved Mention"/>
    <w:basedOn w:val="Standardskriftforavsnitt"/>
    <w:uiPriority w:val="99"/>
    <w:semiHidden/>
    <w:unhideWhenUsed/>
    <w:rsid w:val="00B428B0"/>
    <w:rPr>
      <w:color w:val="605E5C"/>
      <w:shd w:val="clear" w:color="auto" w:fill="E1DFDD"/>
    </w:rPr>
  </w:style>
  <w:style w:type="character" w:styleId="Fulgthyperkobling">
    <w:name w:val="FollowedHyperlink"/>
    <w:basedOn w:val="Standardskriftforavsnitt"/>
    <w:uiPriority w:val="99"/>
    <w:semiHidden/>
    <w:unhideWhenUsed/>
    <w:rsid w:val="005249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bronnoy.kommune.no/tjenester/barnehage-skole-og-familie/skole/bronnoyskolen-i-digital-utvikling/" TargetMode="External"/><Relationship Id="rId4" Type="http://schemas.openxmlformats.org/officeDocument/2006/relationships/customXml" Target="../customXml/item4.xml"/><Relationship Id="rId9" Type="http://schemas.openxmlformats.org/officeDocument/2006/relationships/hyperlink" Target="https://www.udir.no/laring-og-trivsel/lareplanverket/grunnleggende-ferdigheter/rammeverk-for-grunnleggende-ferdighete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6FB37D2339AA47B4A5B6147B6495FE" ma:contentTypeVersion="9" ma:contentTypeDescription="Create a new document." ma:contentTypeScope="" ma:versionID="af5dd326e4961a061e997e0fdd9d3407">
  <xsd:schema xmlns:xsd="http://www.w3.org/2001/XMLSchema" xmlns:xs="http://www.w3.org/2001/XMLSchema" xmlns:p="http://schemas.microsoft.com/office/2006/metadata/properties" xmlns:ns3="9080ca9d-ed33-4625-b42a-d1814b945a83" xmlns:ns4="d7f335ff-76b1-4d8c-8f01-1990cb90ce35" targetNamespace="http://schemas.microsoft.com/office/2006/metadata/properties" ma:root="true" ma:fieldsID="ab8299351d301b7c2e0a2b7214e153ff" ns3:_="" ns4:_="">
    <xsd:import namespace="9080ca9d-ed33-4625-b42a-d1814b945a83"/>
    <xsd:import namespace="d7f335ff-76b1-4d8c-8f01-1990cb90ce3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0ca9d-ed33-4625-b42a-d1814b945a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f335ff-76b1-4d8c-8f01-1990cb90ce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C3B74-38F3-40EE-AFBD-9E02100D8A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80ca9d-ed33-4625-b42a-d1814b945a83"/>
    <ds:schemaRef ds:uri="d7f335ff-76b1-4d8c-8f01-1990cb90ce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C59009-081B-4349-ACEE-5BB632A5EC2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CA8236-88C4-4C2D-8949-9E1ED3E1CA34}">
  <ds:schemaRefs>
    <ds:schemaRef ds:uri="http://schemas.microsoft.com/sharepoint/v3/contenttype/forms"/>
  </ds:schemaRefs>
</ds:datastoreItem>
</file>

<file path=customXml/itemProps4.xml><?xml version="1.0" encoding="utf-8"?>
<ds:datastoreItem xmlns:ds="http://schemas.openxmlformats.org/officeDocument/2006/customXml" ds:itemID="{A6C5E4FF-D12A-4CE3-8AF2-379C534C2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2457</Words>
  <Characters>13023</Characters>
  <Application>Microsoft Office Word</Application>
  <DocSecurity>0</DocSecurity>
  <Lines>108</Lines>
  <Paragraphs>30</Paragraphs>
  <ScaleCrop>false</ScaleCrop>
  <HeadingPairs>
    <vt:vector size="2" baseType="variant">
      <vt:variant>
        <vt:lpstr>Tittel</vt:lpstr>
      </vt:variant>
      <vt:variant>
        <vt:i4>1</vt:i4>
      </vt:variant>
    </vt:vector>
  </HeadingPairs>
  <TitlesOfParts>
    <vt:vector size="1" baseType="lpstr">
      <vt:lpstr/>
    </vt:vector>
  </TitlesOfParts>
  <Company>Brønnøy Kommune</Company>
  <LinksUpToDate>false</LinksUpToDate>
  <CharactersWithSpaces>15450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Kjartan Paulsen</dc:creator>
  <cp:lastModifiedBy>Kjartan Paulsen</cp:lastModifiedBy>
  <cp:revision>3</cp:revision>
  <dcterms:created xsi:type="dcterms:W3CDTF">2020-01-24T11:24:00Z</dcterms:created>
  <dcterms:modified xsi:type="dcterms:W3CDTF">2020-01-24T11:25:00Z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0x010100496FB37D2339AA47B4A5B6147B6495FE</vt:lpwstr>
  </property>
</Properties>
</file>