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4A7C" w14:textId="77777777" w:rsidR="005630FE" w:rsidRPr="00B8316D" w:rsidRDefault="005630FE" w:rsidP="005630F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b-NO"/>
        </w:rPr>
      </w:pPr>
      <w:r w:rsidRPr="00B8316D">
        <w:rPr>
          <w:rFonts w:eastAsia="Times New Roman" w:cstheme="minorHAnsi"/>
          <w:b/>
          <w:bCs/>
          <w:kern w:val="36"/>
          <w:sz w:val="28"/>
          <w:szCs w:val="28"/>
          <w:lang w:eastAsia="nb-NO"/>
        </w:rPr>
        <w:t xml:space="preserve">Bli støttekontakt </w:t>
      </w:r>
      <w:r w:rsidRPr="00B8316D">
        <w:rPr>
          <w:rFonts w:eastAsia="Times New Roman" w:cstheme="minorHAnsi"/>
          <w:b/>
          <w:bCs/>
          <w:kern w:val="36"/>
          <w:sz w:val="28"/>
          <w:szCs w:val="28"/>
          <w:lang w:eastAsia="nb-NO"/>
        </w:rPr>
        <w:sym w:font="Wingdings" w:char="F04A"/>
      </w:r>
    </w:p>
    <w:p w14:paraId="5B346B8F" w14:textId="77777777" w:rsidR="005630FE" w:rsidRPr="00B8316D" w:rsidRDefault="005630FE" w:rsidP="005630FE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</w:p>
    <w:p w14:paraId="050F382D" w14:textId="77777777" w:rsidR="005630FE" w:rsidRPr="00B8316D" w:rsidRDefault="00C43AFD" w:rsidP="005630FE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B8316D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Brønnøy kommune </w:t>
      </w:r>
      <w:r w:rsidR="005630FE" w:rsidRPr="00B8316D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ønsker å komme i kontakt med positive, trygge og imøtekommende personer som kan tenke seg å være </w:t>
      </w:r>
      <w:r w:rsidR="00B2380D" w:rsidRPr="00B8316D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støttekontakt</w:t>
      </w:r>
      <w:r w:rsidR="005630FE" w:rsidRPr="00B8316D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. </w:t>
      </w:r>
    </w:p>
    <w:p w14:paraId="33EAC70D" w14:textId="77777777" w:rsidR="005630FE" w:rsidRPr="00B8316D" w:rsidRDefault="005630FE" w:rsidP="005630FE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</w:p>
    <w:p w14:paraId="50E31A1C" w14:textId="77777777" w:rsidR="005630FE" w:rsidRPr="00B8316D" w:rsidRDefault="005630FE" w:rsidP="005630FE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  <w:lang w:eastAsia="nb-NO"/>
        </w:rPr>
      </w:pPr>
      <w:r w:rsidRPr="00B8316D">
        <w:rPr>
          <w:rFonts w:eastAsia="Times New Roman" w:cstheme="minorHAnsi"/>
          <w:sz w:val="28"/>
          <w:szCs w:val="28"/>
          <w:lang w:eastAsia="nb-NO"/>
        </w:rPr>
        <w:t>Vi søker utadvendte og ansvarsbevisste personer som har mulighet til å sette av 2-3 timer eller mer i uken. Du bør være over 18 år og i en stabil livssituasjon. Det legges vekt på personlig egnethet, interesser for å jobbe med mennesker og respekt for andre, du trenger ingen utdanning for å bli støttekontakt.</w:t>
      </w:r>
    </w:p>
    <w:p w14:paraId="336D7C97" w14:textId="77777777" w:rsidR="005630FE" w:rsidRPr="00B8316D" w:rsidRDefault="005630FE" w:rsidP="005630FE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  <w:lang w:eastAsia="nb-NO"/>
        </w:rPr>
      </w:pPr>
      <w:r w:rsidRPr="00B8316D">
        <w:rPr>
          <w:rFonts w:eastAsia="Times New Roman" w:cstheme="minorHAnsi"/>
          <w:sz w:val="28"/>
          <w:szCs w:val="28"/>
          <w:lang w:eastAsia="nb-NO"/>
        </w:rPr>
        <w:br/>
        <w:t>Vi tilbyr muligheter til å bli kjent med nye mennesker og til å utvide din horisont. Vi er opptatt av at det skal være meningsfylt for både deg og den du er støttekontakt for.</w:t>
      </w:r>
    </w:p>
    <w:p w14:paraId="0A516D39" w14:textId="77777777" w:rsidR="005630FE" w:rsidRPr="00B8316D" w:rsidRDefault="005630FE" w:rsidP="005630FE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  <w:lang w:eastAsia="nb-NO"/>
        </w:rPr>
      </w:pPr>
    </w:p>
    <w:p w14:paraId="70D7D84E" w14:textId="77777777" w:rsidR="005630FE" w:rsidRPr="00B8316D" w:rsidRDefault="005630FE" w:rsidP="005630FE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B8316D">
        <w:rPr>
          <w:rFonts w:eastAsia="Times New Roman" w:cstheme="minorHAnsi"/>
          <w:sz w:val="28"/>
          <w:szCs w:val="28"/>
          <w:lang w:eastAsia="nb-NO"/>
        </w:rPr>
        <w:t xml:space="preserve">Det å være støttekontakt innebærer at man bistår et annet menneske med å få en meningsfull fritid, gjennom sosial deltakelse og utfoldelse. </w:t>
      </w:r>
      <w:r w:rsidRPr="00B8316D">
        <w:rPr>
          <w:rFonts w:eastAsia="Times New Roman" w:cstheme="minorHAnsi"/>
          <w:sz w:val="28"/>
          <w:szCs w:val="28"/>
          <w:lang w:eastAsia="nb-NO"/>
        </w:rPr>
        <w:br/>
        <w:t>Hensikten er å hjelpe den enkelte til å utnytte fritiden sin på en positiv og meningsfull måte.</w:t>
      </w:r>
      <w:r w:rsidRPr="00B8316D">
        <w:rPr>
          <w:rFonts w:eastAsia="Times New Roman" w:cstheme="minorHAnsi"/>
          <w:sz w:val="28"/>
          <w:szCs w:val="28"/>
          <w:lang w:eastAsia="nb-NO"/>
        </w:rPr>
        <w:br/>
      </w:r>
    </w:p>
    <w:p w14:paraId="239215CF" w14:textId="77777777" w:rsidR="005630FE" w:rsidRPr="00B8316D" w:rsidRDefault="005630FE" w:rsidP="005630FE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B8316D">
        <w:rPr>
          <w:rFonts w:eastAsia="Times New Roman" w:cstheme="minorHAnsi"/>
          <w:color w:val="000000"/>
          <w:sz w:val="28"/>
          <w:szCs w:val="28"/>
          <w:lang w:eastAsia="nb-NO"/>
        </w:rPr>
        <w:t xml:space="preserve">Det å ha en støttekontakt kan gjøre stor forskjell i hverdagen til de som trenger det. Samtidig er det en meningsfylt oppgave som gir mye tilbake til den som gir av sin tid og omsorg. </w:t>
      </w:r>
    </w:p>
    <w:p w14:paraId="365B6836" w14:textId="77777777" w:rsidR="005630FE" w:rsidRPr="00B8316D" w:rsidRDefault="005630FE" w:rsidP="005630FE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B8316D">
        <w:rPr>
          <w:rFonts w:eastAsia="Times New Roman" w:cstheme="minorHAnsi"/>
          <w:sz w:val="28"/>
          <w:szCs w:val="28"/>
          <w:lang w:eastAsia="nb-NO"/>
        </w:rPr>
        <w:t>Som støttekontakt får du lønn av kommunen for å hjelpe et annet menneske til å få et mer sosialt liv og en aktiv fritid. Mange trenger støttekontakt, enten fordi de ikke kommer seg ut på egenhånd eller fordi de trenger hjelp til å mestre forskjellige fritidsaktiviteter.</w:t>
      </w:r>
    </w:p>
    <w:p w14:paraId="6BB9BA6E" w14:textId="77777777" w:rsidR="005630FE" w:rsidRPr="00B8316D" w:rsidRDefault="005630FE" w:rsidP="005630FE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4F31ED7E" w14:textId="77777777" w:rsidR="003F6707" w:rsidRPr="00B8316D" w:rsidRDefault="003F6707" w:rsidP="005630FE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0C033565" w14:textId="0AF75C17" w:rsidR="003F6707" w:rsidRPr="00B8316D" w:rsidRDefault="005630FE" w:rsidP="003F6707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B8316D">
        <w:rPr>
          <w:rFonts w:eastAsia="Times New Roman" w:cstheme="minorHAnsi"/>
          <w:sz w:val="28"/>
          <w:szCs w:val="28"/>
          <w:lang w:eastAsia="nb-NO"/>
        </w:rPr>
        <w:t>Du må skrive under på taushetserklæring</w:t>
      </w:r>
      <w:r w:rsidR="00B8316D" w:rsidRPr="00B8316D">
        <w:rPr>
          <w:rFonts w:eastAsia="Times New Roman" w:cstheme="minorHAnsi"/>
          <w:sz w:val="28"/>
          <w:szCs w:val="28"/>
          <w:lang w:eastAsia="nb-NO"/>
        </w:rPr>
        <w:t xml:space="preserve"> og levere politiattest av nyere dato.</w:t>
      </w:r>
    </w:p>
    <w:p w14:paraId="6E336D3D" w14:textId="45F2AF47" w:rsidR="00B8316D" w:rsidRPr="00B8316D" w:rsidRDefault="00B8316D" w:rsidP="00B8316D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B8316D">
        <w:rPr>
          <w:rFonts w:eastAsia="Times New Roman" w:cstheme="minorHAnsi"/>
          <w:sz w:val="28"/>
          <w:szCs w:val="28"/>
          <w:lang w:eastAsia="nb-NO"/>
        </w:rPr>
        <w:t xml:space="preserve">Brønnøy kommune tilbyr godtgjøring og utgiftsdekning etter faste satser. </w:t>
      </w:r>
    </w:p>
    <w:p w14:paraId="3ECF6A7B" w14:textId="3173A90C" w:rsidR="0002204E" w:rsidRPr="00B8316D" w:rsidRDefault="005630FE" w:rsidP="00B8316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B8316D">
        <w:rPr>
          <w:rFonts w:eastAsia="Times New Roman" w:cstheme="minorHAnsi"/>
          <w:sz w:val="28"/>
          <w:szCs w:val="28"/>
          <w:lang w:eastAsia="nb-NO"/>
        </w:rPr>
        <w:t xml:space="preserve">Ønsker du mer informasjon eller du ønsker å stille som kandidat for støttekontaktoppdrag, vil vi gjerne høre fra deg.  Søknadskjema finnes både på </w:t>
      </w:r>
      <w:hyperlink r:id="rId4" w:history="1">
        <w:r w:rsidRPr="00B8316D">
          <w:rPr>
            <w:rStyle w:val="Hyperkobling"/>
            <w:rFonts w:eastAsia="Times New Roman" w:cstheme="minorHAnsi"/>
            <w:sz w:val="28"/>
            <w:szCs w:val="28"/>
            <w:lang w:eastAsia="nb-NO"/>
          </w:rPr>
          <w:t>www.bronnoy.kommune.no</w:t>
        </w:r>
      </w:hyperlink>
      <w:r w:rsidRPr="00B8316D">
        <w:rPr>
          <w:rFonts w:eastAsia="Times New Roman" w:cstheme="minorHAnsi"/>
          <w:sz w:val="28"/>
          <w:szCs w:val="28"/>
          <w:lang w:eastAsia="nb-NO"/>
        </w:rPr>
        <w:t xml:space="preserve"> papirsøknad kan fås på Rådhuset eller Tjenestekontoret.</w:t>
      </w:r>
      <w:r w:rsidR="003F6707" w:rsidRPr="00B8316D">
        <w:rPr>
          <w:rFonts w:eastAsia="Times New Roman" w:cstheme="minorHAnsi"/>
          <w:sz w:val="28"/>
          <w:szCs w:val="28"/>
          <w:lang w:eastAsia="nb-NO"/>
        </w:rPr>
        <w:br/>
      </w:r>
      <w:r w:rsidR="003F6707" w:rsidRPr="00B8316D">
        <w:rPr>
          <w:rFonts w:eastAsia="Times New Roman" w:cstheme="minorHAnsi"/>
          <w:sz w:val="28"/>
          <w:szCs w:val="28"/>
          <w:lang w:eastAsia="nb-NO"/>
        </w:rPr>
        <w:br/>
        <w:t>Gi</w:t>
      </w:r>
      <w:r w:rsidRPr="00B8316D">
        <w:rPr>
          <w:rFonts w:eastAsia="Times New Roman" w:cstheme="minorHAnsi"/>
          <w:sz w:val="28"/>
          <w:szCs w:val="28"/>
          <w:lang w:eastAsia="nb-NO"/>
        </w:rPr>
        <w:t xml:space="preserve"> oss en kort beskrivelse av hvem du </w:t>
      </w:r>
      <w:proofErr w:type="gramStart"/>
      <w:r w:rsidRPr="00B8316D">
        <w:rPr>
          <w:rFonts w:eastAsia="Times New Roman" w:cstheme="minorHAnsi"/>
          <w:sz w:val="28"/>
          <w:szCs w:val="28"/>
          <w:lang w:eastAsia="nb-NO"/>
        </w:rPr>
        <w:t>er</w:t>
      </w:r>
      <w:proofErr w:type="gramEnd"/>
      <w:r w:rsidRPr="00B8316D">
        <w:rPr>
          <w:rFonts w:eastAsia="Times New Roman" w:cstheme="minorHAnsi"/>
          <w:sz w:val="28"/>
          <w:szCs w:val="28"/>
          <w:lang w:eastAsia="nb-NO"/>
        </w:rPr>
        <w:t xml:space="preserve"> og hvilke interesser du har. Din søknad blir registrert og vurdert opp mot de behov som bruker har. Hvis det passer med interesser og disponibel tid, innkaller vi til </w:t>
      </w:r>
      <w:r w:rsidR="00B8316D" w:rsidRPr="00B8316D">
        <w:rPr>
          <w:rFonts w:eastAsia="Times New Roman" w:cstheme="minorHAnsi"/>
          <w:sz w:val="28"/>
          <w:szCs w:val="28"/>
          <w:lang w:eastAsia="nb-NO"/>
        </w:rPr>
        <w:t xml:space="preserve">samtale </w:t>
      </w:r>
      <w:r w:rsidRPr="00B8316D">
        <w:rPr>
          <w:rFonts w:eastAsia="Times New Roman" w:cstheme="minorHAnsi"/>
          <w:sz w:val="28"/>
          <w:szCs w:val="28"/>
          <w:lang w:eastAsia="nb-NO"/>
        </w:rPr>
        <w:t xml:space="preserve">og </w:t>
      </w:r>
      <w:r w:rsidR="003F6707" w:rsidRPr="00B8316D">
        <w:rPr>
          <w:rFonts w:eastAsia="Times New Roman" w:cstheme="minorHAnsi"/>
          <w:sz w:val="28"/>
          <w:szCs w:val="28"/>
          <w:lang w:eastAsia="nb-NO"/>
        </w:rPr>
        <w:t xml:space="preserve">kobler deg eventuelt til et </w:t>
      </w:r>
      <w:r w:rsidRPr="00B8316D">
        <w:rPr>
          <w:rFonts w:eastAsia="Times New Roman" w:cstheme="minorHAnsi"/>
          <w:sz w:val="28"/>
          <w:szCs w:val="28"/>
          <w:lang w:eastAsia="nb-NO"/>
        </w:rPr>
        <w:t xml:space="preserve">oppdrag. </w:t>
      </w:r>
      <w:bookmarkStart w:id="0" w:name="_GoBack"/>
      <w:bookmarkEnd w:id="0"/>
    </w:p>
    <w:sectPr w:rsidR="0002204E" w:rsidRPr="00B8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FE"/>
    <w:rsid w:val="0002204E"/>
    <w:rsid w:val="001B3C74"/>
    <w:rsid w:val="003F6707"/>
    <w:rsid w:val="005630FE"/>
    <w:rsid w:val="005948B7"/>
    <w:rsid w:val="00605CD0"/>
    <w:rsid w:val="00871400"/>
    <w:rsid w:val="00AD0FAA"/>
    <w:rsid w:val="00B2380D"/>
    <w:rsid w:val="00B8316D"/>
    <w:rsid w:val="00C43AFD"/>
    <w:rsid w:val="00E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8FCC"/>
  <w15:docId w15:val="{0BD208B2-C878-4D46-88CC-C81D07BA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630FE"/>
    <w:rPr>
      <w:strike w:val="0"/>
      <w:dstrike w:val="0"/>
      <w:color w:val="007B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nn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Nilsen</dc:creator>
  <cp:lastModifiedBy>Helene Nilsen</cp:lastModifiedBy>
  <cp:revision>2</cp:revision>
  <dcterms:created xsi:type="dcterms:W3CDTF">2019-08-19T06:34:00Z</dcterms:created>
  <dcterms:modified xsi:type="dcterms:W3CDTF">2019-08-19T06:34:00Z</dcterms:modified>
</cp:coreProperties>
</file>