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8F" w:rsidRDefault="00483D8F">
      <w:pPr>
        <w:rPr>
          <w:sz w:val="40"/>
          <w:szCs w:val="40"/>
        </w:rPr>
      </w:pPr>
      <w:bookmarkStart w:id="0" w:name="_GoBack"/>
      <w:bookmarkEnd w:id="0"/>
      <w:r>
        <w:rPr>
          <w:sz w:val="40"/>
          <w:szCs w:val="40"/>
        </w:rPr>
        <w:t xml:space="preserve">FORSLAG TIL TILTAKSPLAN FOR </w:t>
      </w:r>
    </w:p>
    <w:p w:rsidR="00CD69B5" w:rsidRDefault="00483D8F">
      <w:pPr>
        <w:rPr>
          <w:sz w:val="40"/>
          <w:szCs w:val="40"/>
        </w:rPr>
      </w:pPr>
      <w:r>
        <w:rPr>
          <w:sz w:val="40"/>
          <w:szCs w:val="40"/>
        </w:rPr>
        <w:t>GRUNNSKOLENE PÅ SØR- HELGELAND</w:t>
      </w:r>
      <w:r w:rsidR="00CD69B5" w:rsidRPr="00CD69B5">
        <w:rPr>
          <w:sz w:val="40"/>
          <w:szCs w:val="40"/>
        </w:rPr>
        <w:t xml:space="preserve">:  </w:t>
      </w:r>
    </w:p>
    <w:p w:rsidR="00483D8F" w:rsidRDefault="00483D8F">
      <w:pPr>
        <w:rPr>
          <w:sz w:val="40"/>
          <w:szCs w:val="40"/>
        </w:rPr>
      </w:pPr>
    </w:p>
    <w:p w:rsidR="00EC6736" w:rsidRDefault="00EC6736">
      <w:pPr>
        <w:rPr>
          <w:sz w:val="40"/>
          <w:szCs w:val="40"/>
        </w:rPr>
      </w:pPr>
    </w:p>
    <w:p w:rsidR="00EC6736" w:rsidRDefault="00EC6736">
      <w:pPr>
        <w:rPr>
          <w:sz w:val="40"/>
          <w:szCs w:val="40"/>
        </w:rPr>
      </w:pPr>
    </w:p>
    <w:p w:rsidR="00CD69B5" w:rsidRDefault="00CD69B5">
      <w:pPr>
        <w:rPr>
          <w:sz w:val="24"/>
          <w:szCs w:val="24"/>
        </w:rPr>
      </w:pPr>
      <w:r w:rsidRPr="00483D8F">
        <w:rPr>
          <w:b/>
          <w:sz w:val="96"/>
          <w:szCs w:val="96"/>
        </w:rPr>
        <w:t xml:space="preserve">FOREBYGGING OG TILTAK VED ALVORLIG SKOLEFRAVÆR </w:t>
      </w:r>
    </w:p>
    <w:p w:rsidR="00EC6736" w:rsidRDefault="00EC6736">
      <w:pPr>
        <w:rPr>
          <w:sz w:val="24"/>
          <w:szCs w:val="24"/>
        </w:rPr>
      </w:pPr>
    </w:p>
    <w:p w:rsidR="00EC6736" w:rsidRDefault="00EC6736">
      <w:pPr>
        <w:rPr>
          <w:sz w:val="24"/>
          <w:szCs w:val="24"/>
        </w:rPr>
      </w:pPr>
    </w:p>
    <w:p w:rsidR="00EC6736" w:rsidRDefault="00EC6736">
      <w:pPr>
        <w:rPr>
          <w:sz w:val="24"/>
          <w:szCs w:val="24"/>
        </w:rPr>
      </w:pPr>
    </w:p>
    <w:p w:rsidR="00EC6736" w:rsidRDefault="00EC6736">
      <w:pPr>
        <w:rPr>
          <w:sz w:val="24"/>
          <w:szCs w:val="24"/>
        </w:rPr>
      </w:pPr>
    </w:p>
    <w:p w:rsidR="00EC6736" w:rsidRDefault="00EC6736">
      <w:pPr>
        <w:rPr>
          <w:sz w:val="24"/>
          <w:szCs w:val="24"/>
        </w:rPr>
      </w:pPr>
    </w:p>
    <w:p w:rsidR="000774AC" w:rsidRDefault="000774AC">
      <w:pPr>
        <w:rPr>
          <w:sz w:val="24"/>
          <w:szCs w:val="24"/>
        </w:rPr>
      </w:pPr>
    </w:p>
    <w:p w:rsidR="000774AC" w:rsidRDefault="000774AC">
      <w:pPr>
        <w:rPr>
          <w:sz w:val="24"/>
          <w:szCs w:val="24"/>
        </w:rPr>
      </w:pPr>
    </w:p>
    <w:p w:rsidR="000774AC" w:rsidRDefault="000774AC">
      <w:pPr>
        <w:rPr>
          <w:sz w:val="24"/>
          <w:szCs w:val="24"/>
        </w:rPr>
      </w:pPr>
    </w:p>
    <w:p w:rsidR="00EC6736" w:rsidRDefault="00EC6736">
      <w:pPr>
        <w:rPr>
          <w:sz w:val="24"/>
          <w:szCs w:val="24"/>
        </w:rPr>
      </w:pPr>
    </w:p>
    <w:p w:rsidR="00EC6736" w:rsidRDefault="00EC6736">
      <w:pPr>
        <w:rPr>
          <w:sz w:val="24"/>
          <w:szCs w:val="24"/>
        </w:rPr>
      </w:pPr>
    </w:p>
    <w:p w:rsidR="00EC6736" w:rsidRDefault="00EC6736">
      <w:pPr>
        <w:rPr>
          <w:sz w:val="24"/>
          <w:szCs w:val="24"/>
        </w:rPr>
      </w:pPr>
    </w:p>
    <w:p w:rsidR="005C2765" w:rsidRPr="00937C95" w:rsidRDefault="00483D8F" w:rsidP="005C2765">
      <w:pPr>
        <w:rPr>
          <w:b/>
          <w:sz w:val="24"/>
          <w:szCs w:val="24"/>
        </w:rPr>
      </w:pPr>
      <w:r w:rsidRPr="00937C95">
        <w:rPr>
          <w:b/>
          <w:sz w:val="24"/>
          <w:szCs w:val="24"/>
        </w:rPr>
        <w:lastRenderedPageBreak/>
        <w:t>Tiltaksplanen</w:t>
      </w:r>
      <w:r w:rsidR="005C2765" w:rsidRPr="00937C95">
        <w:rPr>
          <w:b/>
          <w:sz w:val="24"/>
          <w:szCs w:val="24"/>
        </w:rPr>
        <w:t xml:space="preserve"> er utarbeidet med bakgrunn i</w:t>
      </w:r>
    </w:p>
    <w:p w:rsidR="00483D8F" w:rsidRPr="005C2765" w:rsidRDefault="00483D8F" w:rsidP="005C2765">
      <w:pPr>
        <w:pStyle w:val="Listeavsnitt"/>
        <w:numPr>
          <w:ilvl w:val="0"/>
          <w:numId w:val="19"/>
        </w:numPr>
        <w:rPr>
          <w:sz w:val="24"/>
          <w:szCs w:val="24"/>
        </w:rPr>
      </w:pPr>
      <w:r w:rsidRPr="005C2765">
        <w:rPr>
          <w:sz w:val="24"/>
          <w:szCs w:val="24"/>
        </w:rPr>
        <w:t>Erfaringer fra arbeid med alvorlig skolefravær i</w:t>
      </w:r>
      <w:r w:rsidR="000774AC">
        <w:rPr>
          <w:sz w:val="24"/>
          <w:szCs w:val="24"/>
        </w:rPr>
        <w:t xml:space="preserve"> grunn</w:t>
      </w:r>
      <w:r w:rsidRPr="005C2765">
        <w:rPr>
          <w:sz w:val="24"/>
          <w:szCs w:val="24"/>
        </w:rPr>
        <w:t>skolene på Sør- Helgeland.</w:t>
      </w:r>
    </w:p>
    <w:p w:rsidR="005C2765" w:rsidRDefault="005C2765" w:rsidP="00483D8F">
      <w:pPr>
        <w:pStyle w:val="Listeavsnitt"/>
        <w:numPr>
          <w:ilvl w:val="0"/>
          <w:numId w:val="18"/>
        </w:numPr>
        <w:rPr>
          <w:sz w:val="24"/>
          <w:szCs w:val="24"/>
        </w:rPr>
      </w:pPr>
      <w:r>
        <w:rPr>
          <w:sz w:val="24"/>
          <w:szCs w:val="24"/>
        </w:rPr>
        <w:t>Erfart behov for</w:t>
      </w:r>
      <w:r w:rsidR="00937C95">
        <w:rPr>
          <w:sz w:val="24"/>
          <w:szCs w:val="24"/>
        </w:rPr>
        <w:t xml:space="preserve"> felles forståelse og felles</w:t>
      </w:r>
      <w:r>
        <w:rPr>
          <w:sz w:val="24"/>
          <w:szCs w:val="24"/>
        </w:rPr>
        <w:t xml:space="preserve"> retningslinjer for tidlig innsats</w:t>
      </w:r>
      <w:r w:rsidR="000774AC">
        <w:rPr>
          <w:sz w:val="24"/>
          <w:szCs w:val="24"/>
        </w:rPr>
        <w:t xml:space="preserve"> og</w:t>
      </w:r>
      <w:r>
        <w:rPr>
          <w:sz w:val="24"/>
          <w:szCs w:val="24"/>
        </w:rPr>
        <w:t xml:space="preserve"> systematisk oppfølging i skolen</w:t>
      </w:r>
    </w:p>
    <w:p w:rsidR="005C2765" w:rsidRDefault="005C2765" w:rsidP="00483D8F">
      <w:pPr>
        <w:pStyle w:val="Listeavsnitt"/>
        <w:numPr>
          <w:ilvl w:val="0"/>
          <w:numId w:val="18"/>
        </w:numPr>
        <w:rPr>
          <w:sz w:val="24"/>
          <w:szCs w:val="24"/>
        </w:rPr>
      </w:pPr>
      <w:r>
        <w:rPr>
          <w:sz w:val="24"/>
          <w:szCs w:val="24"/>
        </w:rPr>
        <w:t>Be</w:t>
      </w:r>
      <w:r w:rsidR="00937C95">
        <w:rPr>
          <w:sz w:val="24"/>
          <w:szCs w:val="24"/>
        </w:rPr>
        <w:t>h</w:t>
      </w:r>
      <w:r>
        <w:rPr>
          <w:sz w:val="24"/>
          <w:szCs w:val="24"/>
        </w:rPr>
        <w:t>ov for klare</w:t>
      </w:r>
      <w:r w:rsidR="000774AC">
        <w:rPr>
          <w:sz w:val="24"/>
          <w:szCs w:val="24"/>
        </w:rPr>
        <w:t xml:space="preserve"> retningslinjer</w:t>
      </w:r>
      <w:r>
        <w:rPr>
          <w:sz w:val="24"/>
          <w:szCs w:val="24"/>
        </w:rPr>
        <w:t xml:space="preserve"> og rutiner for tverretatlig samarbeid.</w:t>
      </w:r>
    </w:p>
    <w:p w:rsidR="005C2765" w:rsidRPr="00937C95" w:rsidRDefault="005C2765" w:rsidP="005C2765">
      <w:pPr>
        <w:rPr>
          <w:b/>
          <w:sz w:val="24"/>
          <w:szCs w:val="24"/>
        </w:rPr>
      </w:pPr>
      <w:r w:rsidRPr="00937C95">
        <w:rPr>
          <w:b/>
          <w:sz w:val="24"/>
          <w:szCs w:val="24"/>
        </w:rPr>
        <w:t xml:space="preserve">Tiltaksplanen er bygger på </w:t>
      </w:r>
    </w:p>
    <w:p w:rsidR="00937C95" w:rsidRDefault="005C2765" w:rsidP="00483D8F">
      <w:pPr>
        <w:pStyle w:val="Listeavsnitt"/>
        <w:numPr>
          <w:ilvl w:val="0"/>
          <w:numId w:val="18"/>
        </w:numPr>
        <w:rPr>
          <w:sz w:val="24"/>
          <w:szCs w:val="24"/>
        </w:rPr>
      </w:pPr>
      <w:r>
        <w:rPr>
          <w:sz w:val="24"/>
          <w:szCs w:val="24"/>
        </w:rPr>
        <w:t>T</w:t>
      </w:r>
      <w:r w:rsidR="00483D8F" w:rsidRPr="00483D8F">
        <w:rPr>
          <w:sz w:val="24"/>
          <w:szCs w:val="24"/>
        </w:rPr>
        <w:t>iltaksplaner og handlingsplaner</w:t>
      </w:r>
      <w:r w:rsidR="00483D8F">
        <w:rPr>
          <w:sz w:val="24"/>
          <w:szCs w:val="24"/>
        </w:rPr>
        <w:t xml:space="preserve"> fra blant annet Søgne, Songdal,</w:t>
      </w:r>
      <w:r>
        <w:rPr>
          <w:sz w:val="24"/>
          <w:szCs w:val="24"/>
        </w:rPr>
        <w:t xml:space="preserve"> Lørenskog,</w:t>
      </w:r>
      <w:r w:rsidR="00483D8F">
        <w:rPr>
          <w:sz w:val="24"/>
          <w:szCs w:val="24"/>
        </w:rPr>
        <w:t xml:space="preserve"> Oslo,</w:t>
      </w:r>
    </w:p>
    <w:p w:rsidR="00483D8F" w:rsidRDefault="00937C95" w:rsidP="00937C95">
      <w:pPr>
        <w:pStyle w:val="Listeavsnitt"/>
        <w:rPr>
          <w:sz w:val="24"/>
          <w:szCs w:val="24"/>
        </w:rPr>
      </w:pPr>
      <w:r>
        <w:rPr>
          <w:sz w:val="24"/>
          <w:szCs w:val="24"/>
        </w:rPr>
        <w:t xml:space="preserve">Ved blant annet direkte overføring/ utdrag av planer og forslag til tiltak. </w:t>
      </w:r>
      <w:r w:rsidR="00483D8F">
        <w:rPr>
          <w:sz w:val="24"/>
          <w:szCs w:val="24"/>
        </w:rPr>
        <w:t xml:space="preserve"> </w:t>
      </w:r>
    </w:p>
    <w:p w:rsidR="00483D8F" w:rsidRDefault="00483D8F" w:rsidP="00483D8F">
      <w:pPr>
        <w:pStyle w:val="Listeavsnitt"/>
        <w:numPr>
          <w:ilvl w:val="0"/>
          <w:numId w:val="18"/>
        </w:numPr>
        <w:rPr>
          <w:sz w:val="24"/>
          <w:szCs w:val="24"/>
        </w:rPr>
      </w:pPr>
      <w:r>
        <w:rPr>
          <w:sz w:val="24"/>
          <w:szCs w:val="24"/>
        </w:rPr>
        <w:t>Erfaringer fra prosjekter</w:t>
      </w:r>
      <w:r w:rsidR="00EC6736">
        <w:rPr>
          <w:sz w:val="24"/>
          <w:szCs w:val="24"/>
        </w:rPr>
        <w:t>/ tiltak</w:t>
      </w:r>
      <w:r>
        <w:rPr>
          <w:sz w:val="24"/>
          <w:szCs w:val="24"/>
        </w:rPr>
        <w:t xml:space="preserve"> i Bodø og Rana kommuner</w:t>
      </w:r>
      <w:r w:rsidR="005C2765">
        <w:rPr>
          <w:sz w:val="24"/>
          <w:szCs w:val="24"/>
        </w:rPr>
        <w:t>.</w:t>
      </w:r>
    </w:p>
    <w:p w:rsidR="00EC6736" w:rsidRDefault="00483D8F" w:rsidP="00483D8F">
      <w:pPr>
        <w:pStyle w:val="Listeavsnitt"/>
        <w:numPr>
          <w:ilvl w:val="0"/>
          <w:numId w:val="18"/>
        </w:numPr>
        <w:rPr>
          <w:sz w:val="24"/>
          <w:szCs w:val="24"/>
        </w:rPr>
      </w:pPr>
      <w:r>
        <w:rPr>
          <w:sz w:val="24"/>
          <w:szCs w:val="24"/>
        </w:rPr>
        <w:t>For</w:t>
      </w:r>
      <w:r w:rsidR="005C2765">
        <w:rPr>
          <w:sz w:val="24"/>
          <w:szCs w:val="24"/>
        </w:rPr>
        <w:t>elesning</w:t>
      </w:r>
      <w:r w:rsidR="005C2765" w:rsidRPr="005C2765">
        <w:rPr>
          <w:sz w:val="24"/>
          <w:szCs w:val="24"/>
        </w:rPr>
        <w:t xml:space="preserve"> </w:t>
      </w:r>
      <w:r w:rsidR="005C2765">
        <w:rPr>
          <w:sz w:val="24"/>
          <w:szCs w:val="24"/>
        </w:rPr>
        <w:t xml:space="preserve">v/ Trude Håvik, </w:t>
      </w:r>
      <w:r>
        <w:rPr>
          <w:sz w:val="24"/>
          <w:szCs w:val="24"/>
        </w:rPr>
        <w:t>Universitetet i Stavanger, doktorgradsarbeid</w:t>
      </w:r>
      <w:r w:rsidR="00EC6736">
        <w:rPr>
          <w:sz w:val="24"/>
          <w:szCs w:val="24"/>
        </w:rPr>
        <w:t>.</w:t>
      </w:r>
    </w:p>
    <w:p w:rsidR="000774AC" w:rsidRDefault="00EC6736" w:rsidP="00EC6736">
      <w:pPr>
        <w:rPr>
          <w:sz w:val="24"/>
          <w:szCs w:val="24"/>
        </w:rPr>
      </w:pPr>
      <w:r w:rsidRPr="00937C95">
        <w:rPr>
          <w:b/>
          <w:sz w:val="24"/>
          <w:szCs w:val="24"/>
        </w:rPr>
        <w:t xml:space="preserve">Tiltaksplanen er en del av et lokalt utviklingsarbeid </w:t>
      </w:r>
      <w:r w:rsidRPr="000774AC">
        <w:rPr>
          <w:b/>
          <w:sz w:val="24"/>
          <w:szCs w:val="24"/>
        </w:rPr>
        <w:t xml:space="preserve">ved Sør- Helgeland </w:t>
      </w:r>
      <w:r w:rsidR="000774AC" w:rsidRPr="000774AC">
        <w:rPr>
          <w:b/>
          <w:sz w:val="24"/>
          <w:szCs w:val="24"/>
        </w:rPr>
        <w:t>PPT</w:t>
      </w:r>
      <w:r w:rsidR="000774AC">
        <w:rPr>
          <w:sz w:val="24"/>
          <w:szCs w:val="24"/>
        </w:rPr>
        <w:t xml:space="preserve"> </w:t>
      </w:r>
    </w:p>
    <w:p w:rsidR="00EC6736" w:rsidRDefault="00EC6736" w:rsidP="000774AC">
      <w:pPr>
        <w:pStyle w:val="Listeavsnitt"/>
        <w:numPr>
          <w:ilvl w:val="0"/>
          <w:numId w:val="18"/>
        </w:numPr>
        <w:rPr>
          <w:sz w:val="24"/>
          <w:szCs w:val="24"/>
        </w:rPr>
      </w:pPr>
      <w:r w:rsidRPr="000774AC">
        <w:rPr>
          <w:sz w:val="24"/>
          <w:szCs w:val="24"/>
        </w:rPr>
        <w:t>i forbindelse med etter-  og videreutdanningsprogrammet « Inkluderende læringsmiljø» for PP-tjenestene på Helgeland etablert i samarbeid med Spesialpedagogisk Helgelandsnett og Høgskolen i Nesna.</w:t>
      </w:r>
    </w:p>
    <w:p w:rsidR="000774AC" w:rsidRPr="000774AC" w:rsidRDefault="000774AC" w:rsidP="000774AC">
      <w:pPr>
        <w:pStyle w:val="Listeavsnitt"/>
        <w:numPr>
          <w:ilvl w:val="0"/>
          <w:numId w:val="18"/>
        </w:numPr>
        <w:rPr>
          <w:sz w:val="24"/>
          <w:szCs w:val="24"/>
        </w:rPr>
      </w:pPr>
      <w:r>
        <w:rPr>
          <w:sz w:val="24"/>
          <w:szCs w:val="24"/>
        </w:rPr>
        <w:t>Planarbeidet er drøftet i Fagutvalget for Sør- Helgeland PPT september 2014.</w:t>
      </w:r>
    </w:p>
    <w:p w:rsidR="002665FC" w:rsidRDefault="00937C95">
      <w:pPr>
        <w:rPr>
          <w:sz w:val="24"/>
          <w:szCs w:val="24"/>
        </w:rPr>
      </w:pPr>
      <w:r w:rsidRPr="00937C95">
        <w:rPr>
          <w:b/>
          <w:sz w:val="24"/>
          <w:szCs w:val="24"/>
        </w:rPr>
        <w:t>Plan for implementering</w:t>
      </w:r>
      <w:r>
        <w:rPr>
          <w:sz w:val="24"/>
          <w:szCs w:val="24"/>
        </w:rPr>
        <w:t xml:space="preserve">: </w:t>
      </w:r>
      <w:r w:rsidR="00B55161">
        <w:rPr>
          <w:sz w:val="24"/>
          <w:szCs w:val="24"/>
        </w:rPr>
        <w:t xml:space="preserve">                                                                             </w:t>
      </w:r>
    </w:p>
    <w:p w:rsidR="000774AC" w:rsidRDefault="000774AC" w:rsidP="000774AC">
      <w:pPr>
        <w:pStyle w:val="Listeavsnitt"/>
        <w:numPr>
          <w:ilvl w:val="0"/>
          <w:numId w:val="20"/>
        </w:numPr>
        <w:rPr>
          <w:sz w:val="24"/>
          <w:szCs w:val="24"/>
        </w:rPr>
      </w:pPr>
      <w:r>
        <w:rPr>
          <w:sz w:val="24"/>
          <w:szCs w:val="24"/>
        </w:rPr>
        <w:t>1.</w:t>
      </w:r>
      <w:r w:rsidR="00B55161">
        <w:rPr>
          <w:sz w:val="24"/>
          <w:szCs w:val="24"/>
        </w:rPr>
        <w:t xml:space="preserve"> Forslaget</w:t>
      </w:r>
      <w:r w:rsidRPr="000774AC">
        <w:rPr>
          <w:sz w:val="24"/>
          <w:szCs w:val="24"/>
        </w:rPr>
        <w:t xml:space="preserve"> </w:t>
      </w:r>
      <w:r>
        <w:rPr>
          <w:sz w:val="24"/>
          <w:szCs w:val="24"/>
        </w:rPr>
        <w:t xml:space="preserve">Drøftes i rektornettverket på Sør- Helgeland </w:t>
      </w:r>
      <w:r w:rsidR="00B55161">
        <w:rPr>
          <w:sz w:val="24"/>
          <w:szCs w:val="24"/>
        </w:rPr>
        <w:t xml:space="preserve">                          </w:t>
      </w:r>
    </w:p>
    <w:p w:rsidR="000774AC" w:rsidRDefault="000774AC" w:rsidP="000774AC">
      <w:pPr>
        <w:pStyle w:val="Listeavsnitt"/>
        <w:numPr>
          <w:ilvl w:val="0"/>
          <w:numId w:val="20"/>
        </w:numPr>
        <w:rPr>
          <w:sz w:val="24"/>
          <w:szCs w:val="24"/>
        </w:rPr>
      </w:pPr>
      <w:r>
        <w:rPr>
          <w:sz w:val="24"/>
          <w:szCs w:val="24"/>
        </w:rPr>
        <w:t>2.</w:t>
      </w:r>
      <w:r w:rsidRPr="000774AC">
        <w:rPr>
          <w:sz w:val="24"/>
          <w:szCs w:val="24"/>
        </w:rPr>
        <w:t xml:space="preserve"> </w:t>
      </w:r>
      <w:r>
        <w:rPr>
          <w:sz w:val="24"/>
          <w:szCs w:val="24"/>
        </w:rPr>
        <w:t>Sendes til høring til</w:t>
      </w:r>
      <w:r w:rsidR="00B55161">
        <w:rPr>
          <w:sz w:val="24"/>
          <w:szCs w:val="24"/>
        </w:rPr>
        <w:t xml:space="preserve">                                                             </w:t>
      </w:r>
      <w:r>
        <w:rPr>
          <w:sz w:val="24"/>
          <w:szCs w:val="24"/>
        </w:rPr>
        <w:t xml:space="preserve"> </w:t>
      </w:r>
      <w:r w:rsidR="00B55161">
        <w:rPr>
          <w:sz w:val="24"/>
          <w:szCs w:val="24"/>
        </w:rPr>
        <w:t xml:space="preserve">          </w:t>
      </w:r>
      <w:r>
        <w:rPr>
          <w:sz w:val="24"/>
          <w:szCs w:val="24"/>
        </w:rPr>
        <w:t>.</w:t>
      </w:r>
    </w:p>
    <w:p w:rsidR="000774AC" w:rsidRDefault="000774AC" w:rsidP="000774AC">
      <w:pPr>
        <w:pStyle w:val="Listeavsnitt"/>
        <w:rPr>
          <w:sz w:val="24"/>
          <w:szCs w:val="24"/>
        </w:rPr>
      </w:pPr>
      <w:r>
        <w:rPr>
          <w:sz w:val="24"/>
          <w:szCs w:val="24"/>
        </w:rPr>
        <w:t xml:space="preserve">    -  grunnskolene på Sør- Helgeland ( R- team)</w:t>
      </w:r>
    </w:p>
    <w:p w:rsidR="000774AC" w:rsidRDefault="000774AC" w:rsidP="000774AC">
      <w:pPr>
        <w:pStyle w:val="Listeavsnitt"/>
        <w:rPr>
          <w:sz w:val="24"/>
          <w:szCs w:val="24"/>
        </w:rPr>
      </w:pPr>
      <w:r>
        <w:rPr>
          <w:sz w:val="24"/>
          <w:szCs w:val="24"/>
        </w:rPr>
        <w:t xml:space="preserve">    -  helsestasjonene på Sør- Helgeland</w:t>
      </w:r>
    </w:p>
    <w:p w:rsidR="000774AC" w:rsidRDefault="000774AC" w:rsidP="000774AC">
      <w:pPr>
        <w:pStyle w:val="Listeavsnitt"/>
        <w:rPr>
          <w:sz w:val="24"/>
          <w:szCs w:val="24"/>
        </w:rPr>
      </w:pPr>
      <w:r>
        <w:rPr>
          <w:sz w:val="24"/>
          <w:szCs w:val="24"/>
        </w:rPr>
        <w:t xml:space="preserve">    -  </w:t>
      </w:r>
      <w:r w:rsidR="005452E0">
        <w:rPr>
          <w:sz w:val="24"/>
          <w:szCs w:val="24"/>
        </w:rPr>
        <w:t>B</w:t>
      </w:r>
      <w:r>
        <w:rPr>
          <w:sz w:val="24"/>
          <w:szCs w:val="24"/>
        </w:rPr>
        <w:t>arneverntjenesten Sør- Helgeland</w:t>
      </w:r>
    </w:p>
    <w:p w:rsidR="000774AC" w:rsidRDefault="000774AC" w:rsidP="000774AC">
      <w:pPr>
        <w:pStyle w:val="Listeavsnitt"/>
        <w:rPr>
          <w:sz w:val="24"/>
          <w:szCs w:val="24"/>
        </w:rPr>
      </w:pPr>
      <w:r>
        <w:rPr>
          <w:sz w:val="24"/>
          <w:szCs w:val="24"/>
        </w:rPr>
        <w:t xml:space="preserve">    -  Psykiatrisk senter BUP </w:t>
      </w:r>
    </w:p>
    <w:p w:rsidR="00B55161" w:rsidRDefault="000774AC" w:rsidP="00937C95">
      <w:pPr>
        <w:pStyle w:val="Listeavsnitt"/>
        <w:numPr>
          <w:ilvl w:val="0"/>
          <w:numId w:val="20"/>
        </w:numPr>
        <w:rPr>
          <w:sz w:val="24"/>
          <w:szCs w:val="24"/>
        </w:rPr>
      </w:pPr>
      <w:r w:rsidRPr="00B55161">
        <w:rPr>
          <w:sz w:val="24"/>
          <w:szCs w:val="24"/>
        </w:rPr>
        <w:t xml:space="preserve">3. </w:t>
      </w:r>
      <w:r w:rsidR="00B55161" w:rsidRPr="00B55161">
        <w:rPr>
          <w:sz w:val="24"/>
          <w:szCs w:val="24"/>
        </w:rPr>
        <w:t>S</w:t>
      </w:r>
      <w:r w:rsidRPr="00B55161">
        <w:rPr>
          <w:sz w:val="24"/>
          <w:szCs w:val="24"/>
        </w:rPr>
        <w:t>amarbeidsmøte/ høringsmøte med høringsinstansene</w:t>
      </w:r>
      <w:r w:rsidR="00B55161">
        <w:rPr>
          <w:sz w:val="24"/>
          <w:szCs w:val="24"/>
        </w:rPr>
        <w:t>.</w:t>
      </w:r>
    </w:p>
    <w:p w:rsidR="00B55161" w:rsidRPr="00B55161" w:rsidRDefault="00B55161" w:rsidP="00937C95">
      <w:pPr>
        <w:pStyle w:val="Listeavsnitt"/>
        <w:numPr>
          <w:ilvl w:val="0"/>
          <w:numId w:val="20"/>
        </w:numPr>
        <w:rPr>
          <w:sz w:val="24"/>
          <w:szCs w:val="24"/>
        </w:rPr>
      </w:pPr>
      <w:r w:rsidRPr="00B55161">
        <w:rPr>
          <w:sz w:val="24"/>
          <w:szCs w:val="24"/>
        </w:rPr>
        <w:t xml:space="preserve">4. Forslaget behandles i Fagutvalget for Sør- Helgeland PPT.     </w:t>
      </w:r>
    </w:p>
    <w:p w:rsidR="006C6BB7" w:rsidRPr="00B55161" w:rsidRDefault="00B55161" w:rsidP="006C6BB7">
      <w:pPr>
        <w:pStyle w:val="Listeavsnitt"/>
        <w:numPr>
          <w:ilvl w:val="0"/>
          <w:numId w:val="20"/>
        </w:numPr>
        <w:rPr>
          <w:sz w:val="24"/>
          <w:szCs w:val="24"/>
        </w:rPr>
      </w:pPr>
      <w:r w:rsidRPr="00B55161">
        <w:rPr>
          <w:sz w:val="24"/>
          <w:szCs w:val="24"/>
        </w:rPr>
        <w:t>5.</w:t>
      </w:r>
      <w:r>
        <w:rPr>
          <w:sz w:val="24"/>
          <w:szCs w:val="24"/>
        </w:rPr>
        <w:t xml:space="preserve"> </w:t>
      </w:r>
      <w:r w:rsidRPr="00B55161">
        <w:rPr>
          <w:sz w:val="24"/>
          <w:szCs w:val="24"/>
        </w:rPr>
        <w:t xml:space="preserve">Retningslinjene behandles av Rådmannsutvalget </w:t>
      </w:r>
      <w:r>
        <w:rPr>
          <w:sz w:val="24"/>
          <w:szCs w:val="24"/>
        </w:rPr>
        <w:t xml:space="preserve">                     </w:t>
      </w:r>
    </w:p>
    <w:p w:rsidR="00937C95" w:rsidRDefault="00937C95" w:rsidP="00937C95">
      <w:pPr>
        <w:rPr>
          <w:b/>
          <w:sz w:val="24"/>
          <w:szCs w:val="24"/>
        </w:rPr>
      </w:pPr>
      <w:r w:rsidRPr="00937C95">
        <w:rPr>
          <w:b/>
          <w:sz w:val="24"/>
          <w:szCs w:val="24"/>
        </w:rPr>
        <w:t xml:space="preserve">Tidsplan: </w:t>
      </w:r>
    </w:p>
    <w:p w:rsidR="00B55161" w:rsidRPr="00B55161" w:rsidRDefault="00B55161" w:rsidP="00B55161">
      <w:pPr>
        <w:pStyle w:val="Listeavsnitt"/>
        <w:numPr>
          <w:ilvl w:val="0"/>
          <w:numId w:val="20"/>
        </w:numPr>
        <w:rPr>
          <w:sz w:val="24"/>
          <w:szCs w:val="24"/>
        </w:rPr>
      </w:pPr>
      <w:r w:rsidRPr="00B55161">
        <w:rPr>
          <w:sz w:val="24"/>
          <w:szCs w:val="24"/>
        </w:rPr>
        <w:t xml:space="preserve">Rektornettverket                                                       </w:t>
      </w:r>
      <w:r>
        <w:rPr>
          <w:sz w:val="24"/>
          <w:szCs w:val="24"/>
        </w:rPr>
        <w:t xml:space="preserve"> </w:t>
      </w:r>
      <w:r w:rsidRPr="00B55161">
        <w:rPr>
          <w:sz w:val="24"/>
          <w:szCs w:val="24"/>
        </w:rPr>
        <w:t xml:space="preserve"> november 2014</w:t>
      </w:r>
    </w:p>
    <w:p w:rsidR="00937C95" w:rsidRDefault="00937C95" w:rsidP="00937C95">
      <w:pPr>
        <w:pStyle w:val="Listeavsnitt"/>
        <w:numPr>
          <w:ilvl w:val="0"/>
          <w:numId w:val="20"/>
        </w:numPr>
        <w:rPr>
          <w:sz w:val="24"/>
          <w:szCs w:val="24"/>
        </w:rPr>
      </w:pPr>
      <w:r w:rsidRPr="00937C95">
        <w:rPr>
          <w:sz w:val="24"/>
          <w:szCs w:val="24"/>
        </w:rPr>
        <w:t xml:space="preserve">Høringsutkastet sendes  </w:t>
      </w:r>
      <w:r w:rsidR="00B55161">
        <w:rPr>
          <w:sz w:val="24"/>
          <w:szCs w:val="24"/>
        </w:rPr>
        <w:t xml:space="preserve">                                            november 2014</w:t>
      </w:r>
    </w:p>
    <w:p w:rsidR="00937C95" w:rsidRDefault="00B55161" w:rsidP="00937C95">
      <w:pPr>
        <w:pStyle w:val="Listeavsnitt"/>
        <w:numPr>
          <w:ilvl w:val="0"/>
          <w:numId w:val="20"/>
        </w:numPr>
        <w:rPr>
          <w:sz w:val="24"/>
          <w:szCs w:val="24"/>
        </w:rPr>
      </w:pPr>
      <w:r>
        <w:rPr>
          <w:sz w:val="24"/>
          <w:szCs w:val="24"/>
        </w:rPr>
        <w:t>Samarbeidsmøte med høringsinstansene               Desember 2014.</w:t>
      </w:r>
    </w:p>
    <w:p w:rsidR="00B55161" w:rsidRDefault="00B55161" w:rsidP="00937C95">
      <w:pPr>
        <w:pStyle w:val="Listeavsnitt"/>
        <w:numPr>
          <w:ilvl w:val="0"/>
          <w:numId w:val="20"/>
        </w:numPr>
        <w:rPr>
          <w:sz w:val="24"/>
          <w:szCs w:val="24"/>
        </w:rPr>
      </w:pPr>
      <w:r>
        <w:rPr>
          <w:sz w:val="24"/>
          <w:szCs w:val="24"/>
        </w:rPr>
        <w:t>Fagutvalget for SH-PPT                                               Februar 2015.</w:t>
      </w:r>
    </w:p>
    <w:p w:rsidR="00937C95" w:rsidRPr="00937C95" w:rsidRDefault="00533587" w:rsidP="00937C95">
      <w:pPr>
        <w:pStyle w:val="Listeavsnitt"/>
        <w:numPr>
          <w:ilvl w:val="0"/>
          <w:numId w:val="20"/>
        </w:numPr>
        <w:rPr>
          <w:sz w:val="24"/>
          <w:szCs w:val="24"/>
        </w:rPr>
      </w:pPr>
      <w:r>
        <w:rPr>
          <w:sz w:val="24"/>
          <w:szCs w:val="24"/>
        </w:rPr>
        <w:t>Rådmannsutvalgets behandling                                Mars 2015.</w:t>
      </w:r>
    </w:p>
    <w:p w:rsidR="002665FC" w:rsidRDefault="002665FC">
      <w:pPr>
        <w:rPr>
          <w:sz w:val="24"/>
          <w:szCs w:val="24"/>
        </w:rPr>
      </w:pPr>
    </w:p>
    <w:p w:rsidR="00937C95" w:rsidRDefault="00937C95">
      <w:pPr>
        <w:rPr>
          <w:sz w:val="24"/>
          <w:szCs w:val="24"/>
        </w:rPr>
      </w:pPr>
    </w:p>
    <w:p w:rsidR="006C6BB7" w:rsidRPr="00CD69B5" w:rsidRDefault="006C6BB7">
      <w:pPr>
        <w:rPr>
          <w:sz w:val="24"/>
          <w:szCs w:val="24"/>
        </w:rPr>
      </w:pPr>
    </w:p>
    <w:p w:rsidR="00CD69B5" w:rsidRPr="006C6BB7" w:rsidRDefault="00CD69B5" w:rsidP="006C6BB7">
      <w:pPr>
        <w:pStyle w:val="Default"/>
        <w:numPr>
          <w:ilvl w:val="0"/>
          <w:numId w:val="21"/>
        </w:numPr>
        <w:rPr>
          <w:b/>
          <w:bCs/>
          <w:sz w:val="28"/>
          <w:szCs w:val="28"/>
        </w:rPr>
      </w:pPr>
      <w:r w:rsidRPr="006C6BB7">
        <w:rPr>
          <w:b/>
          <w:bCs/>
          <w:sz w:val="28"/>
          <w:szCs w:val="28"/>
        </w:rPr>
        <w:lastRenderedPageBreak/>
        <w:t xml:space="preserve">Tidlige tegn på alvorlig skolefraværsproblematikk </w:t>
      </w:r>
    </w:p>
    <w:p w:rsidR="00CD69B5" w:rsidRPr="006C6BB7" w:rsidRDefault="00CD69B5" w:rsidP="00CD69B5">
      <w:pPr>
        <w:pStyle w:val="Default"/>
        <w:ind w:left="720"/>
      </w:pPr>
    </w:p>
    <w:p w:rsidR="00CD69B5" w:rsidRPr="006C6BB7" w:rsidRDefault="00CD69B5" w:rsidP="00CD69B5">
      <w:pPr>
        <w:autoSpaceDE w:val="0"/>
        <w:autoSpaceDN w:val="0"/>
        <w:adjustRightInd w:val="0"/>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D69B5" w:rsidRPr="006C6BB7" w:rsidTr="001717B6">
        <w:tc>
          <w:tcPr>
            <w:tcW w:w="9212" w:type="dxa"/>
            <w:shd w:val="clear" w:color="auto" w:fill="99CCFF"/>
          </w:tcPr>
          <w:p w:rsidR="00CD69B5" w:rsidRPr="006C6BB7" w:rsidRDefault="00CD69B5" w:rsidP="001717B6">
            <w:pPr>
              <w:pStyle w:val="Default"/>
              <w:rPr>
                <w:rFonts w:asciiTheme="majorHAnsi" w:hAnsiTheme="majorHAnsi"/>
              </w:rPr>
            </w:pPr>
            <w:r w:rsidRPr="006C6BB7">
              <w:rPr>
                <w:rFonts w:asciiTheme="majorHAnsi" w:hAnsiTheme="majorHAnsi"/>
                <w:b/>
                <w:bCs/>
              </w:rPr>
              <w:t xml:space="preserve">Alvorlig fravær: </w:t>
            </w:r>
          </w:p>
        </w:tc>
      </w:tr>
      <w:tr w:rsidR="00CD69B5" w:rsidRPr="006C6BB7" w:rsidTr="001717B6">
        <w:tc>
          <w:tcPr>
            <w:tcW w:w="9212" w:type="dxa"/>
          </w:tcPr>
          <w:p w:rsidR="00CD69B5" w:rsidRPr="006C6BB7" w:rsidRDefault="00CD69B5" w:rsidP="00CD69B5">
            <w:pPr>
              <w:pStyle w:val="Default"/>
              <w:numPr>
                <w:ilvl w:val="0"/>
                <w:numId w:val="1"/>
              </w:numPr>
              <w:rPr>
                <w:rFonts w:asciiTheme="majorHAnsi" w:hAnsiTheme="majorHAnsi" w:cs="Times New Roman"/>
              </w:rPr>
            </w:pPr>
            <w:r w:rsidRPr="006C6BB7">
              <w:rPr>
                <w:rFonts w:asciiTheme="majorHAnsi" w:hAnsiTheme="majorHAnsi" w:cs="Times New Roman"/>
              </w:rPr>
              <w:t>Gjentatt fravær fra enkelttimer uten gyldig grunn</w:t>
            </w:r>
          </w:p>
          <w:p w:rsidR="00CD69B5" w:rsidRPr="006C6BB7" w:rsidRDefault="00CD69B5" w:rsidP="00CD69B5">
            <w:pPr>
              <w:pStyle w:val="Default"/>
              <w:numPr>
                <w:ilvl w:val="0"/>
                <w:numId w:val="1"/>
              </w:numPr>
              <w:rPr>
                <w:rFonts w:asciiTheme="majorHAnsi" w:hAnsiTheme="majorHAnsi" w:cs="Times New Roman"/>
              </w:rPr>
            </w:pPr>
            <w:r w:rsidRPr="006C6BB7">
              <w:rPr>
                <w:rFonts w:asciiTheme="majorHAnsi" w:hAnsiTheme="majorHAnsi" w:cs="Times New Roman"/>
              </w:rPr>
              <w:t xml:space="preserve">Fravær mer enn tre enkeltdager på en måned </w:t>
            </w:r>
          </w:p>
          <w:p w:rsidR="00CD69B5" w:rsidRPr="006C6BB7" w:rsidRDefault="00CD69B5" w:rsidP="00CD69B5">
            <w:pPr>
              <w:pStyle w:val="Listeavsnitt"/>
              <w:numPr>
                <w:ilvl w:val="0"/>
                <w:numId w:val="1"/>
              </w:numPr>
              <w:spacing w:after="0" w:line="240" w:lineRule="auto"/>
              <w:rPr>
                <w:rFonts w:asciiTheme="majorHAnsi" w:hAnsiTheme="majorHAnsi"/>
                <w:sz w:val="24"/>
                <w:szCs w:val="24"/>
              </w:rPr>
            </w:pPr>
            <w:r w:rsidRPr="006C6BB7">
              <w:rPr>
                <w:rFonts w:asciiTheme="majorHAnsi" w:hAnsiTheme="majorHAnsi"/>
                <w:sz w:val="24"/>
                <w:szCs w:val="24"/>
              </w:rPr>
              <w:t>Fravær mer enn 10 enkeltdager i halvåret</w:t>
            </w:r>
          </w:p>
          <w:p w:rsidR="00CD69B5" w:rsidRPr="006C6BB7" w:rsidRDefault="00CD69B5" w:rsidP="00CD69B5">
            <w:pPr>
              <w:pStyle w:val="Default"/>
              <w:numPr>
                <w:ilvl w:val="0"/>
                <w:numId w:val="1"/>
              </w:numPr>
              <w:rPr>
                <w:rFonts w:asciiTheme="majorHAnsi" w:hAnsiTheme="majorHAnsi" w:cs="Times New Roman"/>
              </w:rPr>
            </w:pPr>
            <w:r w:rsidRPr="006C6BB7">
              <w:rPr>
                <w:rFonts w:asciiTheme="majorHAnsi" w:hAnsiTheme="majorHAnsi" w:cs="Times New Roman"/>
              </w:rPr>
              <w:t xml:space="preserve">Eleven møter opp på skolen, men forlater den igjen </w:t>
            </w:r>
          </w:p>
        </w:tc>
      </w:tr>
      <w:tr w:rsidR="00CD69B5" w:rsidRPr="006C6BB7" w:rsidTr="001717B6">
        <w:trPr>
          <w:trHeight w:val="301"/>
        </w:trPr>
        <w:tc>
          <w:tcPr>
            <w:tcW w:w="9212" w:type="dxa"/>
            <w:shd w:val="clear" w:color="auto" w:fill="99CCFF"/>
          </w:tcPr>
          <w:p w:rsidR="00CD69B5" w:rsidRPr="006C6BB7" w:rsidRDefault="00CD69B5" w:rsidP="001717B6">
            <w:pPr>
              <w:pStyle w:val="Default"/>
              <w:rPr>
                <w:rFonts w:asciiTheme="majorHAnsi" w:hAnsiTheme="majorHAnsi"/>
              </w:rPr>
            </w:pPr>
            <w:r w:rsidRPr="006C6BB7">
              <w:rPr>
                <w:rFonts w:asciiTheme="majorHAnsi" w:hAnsiTheme="majorHAnsi"/>
                <w:b/>
                <w:bCs/>
              </w:rPr>
              <w:t xml:space="preserve">Tegn hos eleven: </w:t>
            </w:r>
          </w:p>
        </w:tc>
      </w:tr>
      <w:tr w:rsidR="00CD69B5" w:rsidRPr="006C6BB7" w:rsidTr="001717B6">
        <w:tc>
          <w:tcPr>
            <w:tcW w:w="9212" w:type="dxa"/>
          </w:tcPr>
          <w:p w:rsidR="00CD69B5" w:rsidRPr="006C6BB7" w:rsidRDefault="00CD69B5" w:rsidP="00CD69B5">
            <w:pPr>
              <w:pStyle w:val="Default"/>
              <w:numPr>
                <w:ilvl w:val="0"/>
                <w:numId w:val="2"/>
              </w:numPr>
              <w:rPr>
                <w:rFonts w:asciiTheme="majorHAnsi" w:hAnsiTheme="majorHAnsi" w:cs="Times New Roman"/>
              </w:rPr>
            </w:pPr>
            <w:r w:rsidRPr="006C6BB7">
              <w:rPr>
                <w:rFonts w:asciiTheme="majorHAnsi" w:hAnsiTheme="majorHAnsi" w:cs="Times New Roman"/>
              </w:rPr>
              <w:t xml:space="preserve">Er ekstremt innadvendt eller sjenert </w:t>
            </w:r>
          </w:p>
          <w:p w:rsidR="00CD69B5" w:rsidRPr="006C6BB7" w:rsidRDefault="00CD69B5" w:rsidP="00CD69B5">
            <w:pPr>
              <w:pStyle w:val="Default"/>
              <w:numPr>
                <w:ilvl w:val="0"/>
                <w:numId w:val="2"/>
              </w:numPr>
              <w:rPr>
                <w:rFonts w:asciiTheme="majorHAnsi" w:hAnsiTheme="majorHAnsi" w:cs="Times New Roman"/>
              </w:rPr>
            </w:pPr>
            <w:r w:rsidRPr="006C6BB7">
              <w:rPr>
                <w:rFonts w:asciiTheme="majorHAnsi" w:hAnsiTheme="majorHAnsi" w:cs="Times New Roman"/>
              </w:rPr>
              <w:t xml:space="preserve">Er svært utrygg ved skolestart/ etter skolebytte og ordinære tiltak for å trygge eleven hjelper ikke </w:t>
            </w:r>
          </w:p>
          <w:p w:rsidR="00CD69B5" w:rsidRPr="006C6BB7" w:rsidRDefault="00CD69B5" w:rsidP="00CD69B5">
            <w:pPr>
              <w:pStyle w:val="Default"/>
              <w:numPr>
                <w:ilvl w:val="0"/>
                <w:numId w:val="2"/>
              </w:numPr>
              <w:rPr>
                <w:rFonts w:asciiTheme="majorHAnsi" w:hAnsiTheme="majorHAnsi" w:cs="Times New Roman"/>
              </w:rPr>
            </w:pPr>
            <w:r w:rsidRPr="006C6BB7">
              <w:rPr>
                <w:rFonts w:asciiTheme="majorHAnsi" w:hAnsiTheme="majorHAnsi" w:cs="Times New Roman"/>
              </w:rPr>
              <w:t xml:space="preserve">Snakker aldri høyt i klassen </w:t>
            </w:r>
          </w:p>
          <w:p w:rsidR="00CD69B5" w:rsidRPr="006C6BB7" w:rsidRDefault="00CD69B5" w:rsidP="00CD69B5">
            <w:pPr>
              <w:pStyle w:val="Default"/>
              <w:numPr>
                <w:ilvl w:val="0"/>
                <w:numId w:val="2"/>
              </w:numPr>
              <w:rPr>
                <w:rFonts w:asciiTheme="majorHAnsi" w:hAnsiTheme="majorHAnsi" w:cs="Times New Roman"/>
              </w:rPr>
            </w:pPr>
            <w:r w:rsidRPr="006C6BB7">
              <w:rPr>
                <w:rFonts w:asciiTheme="majorHAnsi" w:hAnsiTheme="majorHAnsi" w:cs="Times New Roman"/>
              </w:rPr>
              <w:t xml:space="preserve">Snakker ikke med voksne/ medelever eller kun med utvalgte voksne/ medelever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Er ofte alene i friminuttene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Er avhengig av at en bestemt voksen/ medelev er tilstede i friminuttet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Har ofte fysiske plager, for eksempel vondt i magen eller hodet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Gir nonverbalt eller verbalt utrykk for nedstemthet eller redsel generelt eller tilknyttet spesifikke situasjoner på skolen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Trekker seg tilbake fra sosiale situasjoner og/ eller skolerelaterte aktiviteter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Viser utagerende atferd, for eksempel sinne i situasjoner som stiller krav i skolehverdagen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Viser motstand mot å delta eller forsøker å unngå enkelte fag, situasjoner eller aktiviteter på skolen </w:t>
            </w:r>
          </w:p>
          <w:p w:rsidR="00CD69B5" w:rsidRPr="006C6BB7" w:rsidRDefault="00CD69B5" w:rsidP="00CD69B5">
            <w:pPr>
              <w:pStyle w:val="Default"/>
              <w:numPr>
                <w:ilvl w:val="0"/>
                <w:numId w:val="2"/>
              </w:numPr>
              <w:rPr>
                <w:rFonts w:asciiTheme="majorHAnsi" w:hAnsiTheme="majorHAnsi" w:cs="Calibri"/>
              </w:rPr>
            </w:pPr>
            <w:r w:rsidRPr="006C6BB7">
              <w:rPr>
                <w:rFonts w:asciiTheme="majorHAnsi" w:hAnsiTheme="majorHAnsi" w:cs="Calibri"/>
              </w:rPr>
              <w:t xml:space="preserve">Ringer ofte </w:t>
            </w:r>
            <w:r w:rsidR="005452E0">
              <w:rPr>
                <w:rFonts w:asciiTheme="majorHAnsi" w:hAnsiTheme="majorHAnsi" w:cs="Calibri"/>
              </w:rPr>
              <w:t xml:space="preserve">foresatte </w:t>
            </w:r>
            <w:r w:rsidRPr="006C6BB7">
              <w:rPr>
                <w:rFonts w:asciiTheme="majorHAnsi" w:hAnsiTheme="majorHAnsi" w:cs="Calibri"/>
              </w:rPr>
              <w:t xml:space="preserve">i skoletiden eller ønsker å gå hjem i løpet av skoledagen </w:t>
            </w:r>
          </w:p>
          <w:p w:rsidR="00CD69B5" w:rsidRPr="006C6BB7" w:rsidRDefault="00CD69B5" w:rsidP="001717B6">
            <w:pPr>
              <w:autoSpaceDE w:val="0"/>
              <w:autoSpaceDN w:val="0"/>
              <w:adjustRightInd w:val="0"/>
              <w:spacing w:after="0" w:line="240" w:lineRule="auto"/>
              <w:rPr>
                <w:rFonts w:asciiTheme="majorHAnsi" w:hAnsiTheme="majorHAnsi"/>
                <w:sz w:val="24"/>
                <w:szCs w:val="24"/>
              </w:rPr>
            </w:pPr>
          </w:p>
        </w:tc>
      </w:tr>
      <w:tr w:rsidR="00CD69B5" w:rsidRPr="006C6BB7" w:rsidTr="001717B6">
        <w:tc>
          <w:tcPr>
            <w:tcW w:w="9212" w:type="dxa"/>
            <w:shd w:val="clear" w:color="auto" w:fill="99CCFF"/>
          </w:tcPr>
          <w:p w:rsidR="00CD69B5" w:rsidRPr="006C6BB7" w:rsidRDefault="00CD69B5" w:rsidP="001717B6">
            <w:pPr>
              <w:pStyle w:val="Default"/>
              <w:rPr>
                <w:rFonts w:asciiTheme="majorHAnsi" w:hAnsiTheme="majorHAnsi"/>
              </w:rPr>
            </w:pPr>
            <w:r w:rsidRPr="006C6BB7">
              <w:rPr>
                <w:rFonts w:asciiTheme="majorHAnsi" w:hAnsiTheme="majorHAnsi"/>
                <w:b/>
                <w:bCs/>
              </w:rPr>
              <w:t xml:space="preserve">Bekymring fra foresatte: </w:t>
            </w:r>
          </w:p>
        </w:tc>
      </w:tr>
      <w:tr w:rsidR="00CD69B5" w:rsidRPr="006C6BB7" w:rsidTr="001717B6">
        <w:tc>
          <w:tcPr>
            <w:tcW w:w="9212" w:type="dxa"/>
          </w:tcPr>
          <w:p w:rsidR="00CD69B5" w:rsidRPr="006C6BB7" w:rsidRDefault="00CD69B5" w:rsidP="00CD69B5">
            <w:pPr>
              <w:pStyle w:val="Default"/>
              <w:numPr>
                <w:ilvl w:val="0"/>
                <w:numId w:val="3"/>
              </w:numPr>
              <w:rPr>
                <w:rFonts w:asciiTheme="majorHAnsi" w:hAnsiTheme="majorHAnsi" w:cs="Times New Roman"/>
              </w:rPr>
            </w:pPr>
            <w:r w:rsidRPr="006C6BB7">
              <w:rPr>
                <w:rFonts w:asciiTheme="majorHAnsi" w:hAnsiTheme="majorHAnsi" w:cs="Times New Roman"/>
              </w:rPr>
              <w:t xml:space="preserve">Tar kontakt med skolen fordi eleven gir utrykk for å ikke ville gå på skolen </w:t>
            </w:r>
          </w:p>
          <w:p w:rsidR="00CD69B5" w:rsidRPr="006C6BB7" w:rsidRDefault="00CD69B5" w:rsidP="00CD69B5">
            <w:pPr>
              <w:pStyle w:val="Default"/>
              <w:numPr>
                <w:ilvl w:val="0"/>
                <w:numId w:val="3"/>
              </w:numPr>
              <w:rPr>
                <w:rFonts w:asciiTheme="majorHAnsi" w:hAnsiTheme="majorHAnsi" w:cs="Times New Roman"/>
              </w:rPr>
            </w:pPr>
            <w:r w:rsidRPr="006C6BB7">
              <w:rPr>
                <w:rFonts w:asciiTheme="majorHAnsi" w:hAnsiTheme="majorHAnsi" w:cs="Times New Roman"/>
              </w:rPr>
              <w:t xml:space="preserve"> </w:t>
            </w:r>
            <w:r w:rsidRPr="006C6BB7">
              <w:rPr>
                <w:rFonts w:asciiTheme="majorHAnsi" w:hAnsiTheme="majorHAnsi" w:cs="Calibri"/>
              </w:rPr>
              <w:t xml:space="preserve">Blir værende lenge i leveringssituasjonen eller vil være med inn i klasserommet utover det som er ordinære rutiner </w:t>
            </w:r>
          </w:p>
          <w:p w:rsidR="00CD69B5" w:rsidRPr="006C6BB7" w:rsidRDefault="00CD69B5" w:rsidP="00CD69B5">
            <w:pPr>
              <w:pStyle w:val="Default"/>
              <w:numPr>
                <w:ilvl w:val="0"/>
                <w:numId w:val="3"/>
              </w:numPr>
              <w:rPr>
                <w:rFonts w:asciiTheme="majorHAnsi" w:hAnsiTheme="majorHAnsi" w:cs="Calibri"/>
              </w:rPr>
            </w:pPr>
            <w:r w:rsidRPr="006C6BB7">
              <w:rPr>
                <w:rFonts w:asciiTheme="majorHAnsi" w:hAnsiTheme="majorHAnsi" w:cs="Calibri"/>
              </w:rPr>
              <w:t xml:space="preserve">Ringer eleven i skoletiden gjentatte ganger for å sjekke at eleven har det bra </w:t>
            </w:r>
          </w:p>
        </w:tc>
      </w:tr>
    </w:tbl>
    <w:p w:rsidR="006C6BB7" w:rsidRDefault="006C6BB7" w:rsidP="002665FC">
      <w:pPr>
        <w:pStyle w:val="Default"/>
        <w:rPr>
          <w:b/>
          <w:bCs/>
          <w:sz w:val="28"/>
          <w:szCs w:val="28"/>
        </w:rPr>
      </w:pPr>
    </w:p>
    <w:p w:rsidR="002665FC" w:rsidRPr="00530345" w:rsidRDefault="006C6BB7" w:rsidP="002665FC">
      <w:pPr>
        <w:pStyle w:val="Default"/>
        <w:rPr>
          <w:b/>
          <w:bCs/>
          <w:sz w:val="28"/>
          <w:szCs w:val="28"/>
        </w:rPr>
      </w:pPr>
      <w:r>
        <w:rPr>
          <w:b/>
          <w:bCs/>
          <w:sz w:val="28"/>
          <w:szCs w:val="28"/>
        </w:rPr>
        <w:t xml:space="preserve">       </w:t>
      </w:r>
      <w:r w:rsidR="002665FC" w:rsidRPr="00530345">
        <w:rPr>
          <w:b/>
          <w:bCs/>
          <w:sz w:val="28"/>
          <w:szCs w:val="28"/>
        </w:rPr>
        <w:t>2.</w:t>
      </w:r>
      <w:r>
        <w:rPr>
          <w:b/>
          <w:bCs/>
          <w:sz w:val="28"/>
          <w:szCs w:val="28"/>
        </w:rPr>
        <w:t xml:space="preserve">    </w:t>
      </w:r>
      <w:r w:rsidR="002665FC" w:rsidRPr="00530345">
        <w:rPr>
          <w:b/>
          <w:bCs/>
          <w:sz w:val="28"/>
          <w:szCs w:val="28"/>
        </w:rPr>
        <w:t xml:space="preserve"> Fraværsrutiner </w:t>
      </w:r>
    </w:p>
    <w:p w:rsidR="002665FC" w:rsidRPr="00EE0C43" w:rsidRDefault="002665FC" w:rsidP="002665FC">
      <w:pPr>
        <w:pStyle w:val="Default"/>
        <w:rPr>
          <w:sz w:val="32"/>
          <w:szCs w:val="32"/>
        </w:rPr>
      </w:pPr>
    </w:p>
    <w:p w:rsidR="002665FC" w:rsidRPr="006C6BB7" w:rsidRDefault="002665FC" w:rsidP="002665FC">
      <w:pPr>
        <w:pStyle w:val="Default"/>
        <w:rPr>
          <w:rFonts w:asciiTheme="majorHAnsi" w:hAnsiTheme="majorHAnsi" w:cs="Calibri"/>
        </w:rPr>
      </w:pPr>
      <w:r w:rsidRPr="006C6BB7">
        <w:rPr>
          <w:rFonts w:asciiTheme="majorHAnsi" w:hAnsiTheme="majorHAnsi" w:cs="Calibri"/>
        </w:rPr>
        <w:t xml:space="preserve">Gode fraværsrutiner kan forhindre at fravær utvikler seg til alvorlig skolefraværsproblematikk. Det er nødvendig med gode fraværsrutiner for den enkelte lærer og for skolen som system. Følgende punkter er gjeldende for </w:t>
      </w:r>
      <w:r w:rsidR="006C6BB7" w:rsidRPr="006C6BB7">
        <w:rPr>
          <w:rFonts w:asciiTheme="majorHAnsi" w:hAnsiTheme="majorHAnsi" w:cs="Calibri"/>
        </w:rPr>
        <w:t>grunn</w:t>
      </w:r>
      <w:r w:rsidRPr="006C6BB7">
        <w:rPr>
          <w:rFonts w:asciiTheme="majorHAnsi" w:hAnsiTheme="majorHAnsi" w:cs="Calibri"/>
        </w:rPr>
        <w:t xml:space="preserve">skolene </w:t>
      </w:r>
      <w:r w:rsidR="006C6BB7" w:rsidRPr="006C6BB7">
        <w:rPr>
          <w:rFonts w:asciiTheme="majorHAnsi" w:hAnsiTheme="majorHAnsi" w:cs="Calibri"/>
        </w:rPr>
        <w:t>på Sør- Helgeland</w:t>
      </w:r>
      <w:r w:rsidRPr="006C6BB7">
        <w:rPr>
          <w:rFonts w:asciiTheme="majorHAnsi" w:hAnsiTheme="majorHAnsi" w:cs="Calibri"/>
        </w:rPr>
        <w:t xml:space="preserve">: </w:t>
      </w:r>
    </w:p>
    <w:p w:rsidR="002665FC" w:rsidRPr="006C6BB7" w:rsidRDefault="002665FC" w:rsidP="002665FC">
      <w:pPr>
        <w:pStyle w:val="Default"/>
        <w:rPr>
          <w:rFonts w:asciiTheme="majorHAnsi" w:hAnsiTheme="majorHAnsi" w:cs="Calibri"/>
        </w:rPr>
      </w:pPr>
    </w:p>
    <w:p w:rsidR="002665FC" w:rsidRPr="006C6BB7" w:rsidRDefault="002665FC" w:rsidP="002665FC">
      <w:pPr>
        <w:pStyle w:val="Default"/>
        <w:numPr>
          <w:ilvl w:val="0"/>
          <w:numId w:val="5"/>
        </w:numPr>
        <w:spacing w:after="70"/>
        <w:rPr>
          <w:rFonts w:asciiTheme="majorHAnsi" w:hAnsiTheme="majorHAnsi" w:cs="Calibri"/>
        </w:rPr>
      </w:pPr>
      <w:r w:rsidRPr="006C6BB7">
        <w:rPr>
          <w:rFonts w:asciiTheme="majorHAnsi" w:hAnsiTheme="majorHAnsi" w:cs="Calibri"/>
        </w:rPr>
        <w:t xml:space="preserve">Det er skolens ansvar å sørge for at skolen til alle tider har et oppdatert fraværssystem hvor elevenes tilstedeværelse kommer tydelig frem. </w:t>
      </w:r>
    </w:p>
    <w:p w:rsidR="002665FC" w:rsidRPr="006C6BB7" w:rsidRDefault="002665FC" w:rsidP="002665FC">
      <w:pPr>
        <w:pStyle w:val="Default"/>
        <w:numPr>
          <w:ilvl w:val="0"/>
          <w:numId w:val="5"/>
        </w:numPr>
        <w:spacing w:after="70"/>
        <w:rPr>
          <w:rFonts w:asciiTheme="majorHAnsi" w:hAnsiTheme="majorHAnsi" w:cs="Calibri"/>
        </w:rPr>
      </w:pPr>
      <w:r w:rsidRPr="006C6BB7">
        <w:rPr>
          <w:rFonts w:asciiTheme="majorHAnsi" w:hAnsiTheme="majorHAnsi" w:cs="Calibri"/>
        </w:rPr>
        <w:t xml:space="preserve">Skolen følger veilederens rutiner for hvordan fravær følges opp. </w:t>
      </w:r>
    </w:p>
    <w:p w:rsidR="002665FC" w:rsidRPr="006C6BB7" w:rsidRDefault="002665FC" w:rsidP="002665FC">
      <w:pPr>
        <w:pStyle w:val="Default"/>
        <w:numPr>
          <w:ilvl w:val="0"/>
          <w:numId w:val="5"/>
        </w:numPr>
        <w:spacing w:after="70"/>
        <w:rPr>
          <w:rFonts w:asciiTheme="majorHAnsi" w:hAnsiTheme="majorHAnsi" w:cs="Calibri"/>
        </w:rPr>
      </w:pPr>
      <w:r w:rsidRPr="006C6BB7">
        <w:rPr>
          <w:rFonts w:asciiTheme="majorHAnsi" w:hAnsiTheme="majorHAnsi" w:cs="Calibri"/>
        </w:rPr>
        <w:t xml:space="preserve">Alle lærere gis årlig opplæring i føring og oppfølging av fravær. </w:t>
      </w:r>
    </w:p>
    <w:p w:rsidR="002665FC" w:rsidRPr="006C6BB7" w:rsidRDefault="002665FC" w:rsidP="002665FC">
      <w:pPr>
        <w:pStyle w:val="Default"/>
        <w:numPr>
          <w:ilvl w:val="0"/>
          <w:numId w:val="5"/>
        </w:numPr>
        <w:rPr>
          <w:rFonts w:asciiTheme="majorHAnsi" w:hAnsiTheme="majorHAnsi" w:cs="Calibri"/>
        </w:rPr>
      </w:pPr>
      <w:r w:rsidRPr="006C6BB7">
        <w:rPr>
          <w:rFonts w:asciiTheme="majorHAnsi" w:hAnsiTheme="majorHAnsi"/>
        </w:rPr>
        <w:t xml:space="preserve">Skolens rutiner er kjent og lett tilgjengelige for skolens lærere, elever og foresatte. </w:t>
      </w:r>
      <w:r w:rsidRPr="006C6BB7">
        <w:rPr>
          <w:rFonts w:asciiTheme="majorHAnsi" w:hAnsiTheme="majorHAnsi"/>
          <w:i/>
          <w:iCs/>
        </w:rPr>
        <w:t xml:space="preserve">Skolens handlingsplan for fravær </w:t>
      </w:r>
      <w:r w:rsidRPr="006C6BB7">
        <w:rPr>
          <w:rFonts w:asciiTheme="majorHAnsi" w:hAnsiTheme="majorHAnsi"/>
        </w:rPr>
        <w:t xml:space="preserve">(2.1) og </w:t>
      </w:r>
      <w:r w:rsidRPr="006C6BB7">
        <w:rPr>
          <w:rFonts w:asciiTheme="majorHAnsi" w:hAnsiTheme="majorHAnsi"/>
          <w:i/>
          <w:iCs/>
        </w:rPr>
        <w:t xml:space="preserve">retningslinjer for oppfølging av alvorlig fravær </w:t>
      </w:r>
      <w:r w:rsidRPr="006C6BB7">
        <w:rPr>
          <w:rFonts w:asciiTheme="majorHAnsi" w:hAnsiTheme="majorHAnsi"/>
        </w:rPr>
        <w:t xml:space="preserve">(3.1) legges ut på skolens hjemmeside. </w:t>
      </w:r>
    </w:p>
    <w:p w:rsidR="002665FC" w:rsidRPr="001530E7" w:rsidRDefault="006C6BB7" w:rsidP="002665FC">
      <w:pPr>
        <w:autoSpaceDE w:val="0"/>
        <w:autoSpaceDN w:val="0"/>
        <w:adjustRightInd w:val="0"/>
        <w:spacing w:after="0" w:line="240" w:lineRule="auto"/>
        <w:rPr>
          <w:rFonts w:asciiTheme="majorHAnsi" w:hAnsiTheme="majorHAnsi"/>
          <w:b/>
          <w:bCs/>
          <w:iCs/>
          <w:sz w:val="28"/>
          <w:szCs w:val="28"/>
        </w:rPr>
      </w:pPr>
      <w:r>
        <w:rPr>
          <w:rFonts w:asciiTheme="majorHAnsi" w:hAnsiTheme="majorHAnsi"/>
          <w:b/>
          <w:bCs/>
          <w:iCs/>
          <w:sz w:val="28"/>
          <w:szCs w:val="28"/>
        </w:rPr>
        <w:lastRenderedPageBreak/>
        <w:t xml:space="preserve">       </w:t>
      </w:r>
      <w:r w:rsidR="002665FC" w:rsidRPr="001530E7">
        <w:rPr>
          <w:rFonts w:asciiTheme="majorHAnsi" w:hAnsiTheme="majorHAnsi"/>
          <w:b/>
          <w:bCs/>
          <w:iCs/>
          <w:sz w:val="28"/>
          <w:szCs w:val="28"/>
        </w:rPr>
        <w:t>2.1.</w:t>
      </w:r>
      <w:r>
        <w:rPr>
          <w:rFonts w:asciiTheme="majorHAnsi" w:hAnsiTheme="majorHAnsi"/>
          <w:b/>
          <w:bCs/>
          <w:iCs/>
          <w:sz w:val="28"/>
          <w:szCs w:val="28"/>
        </w:rPr>
        <w:t xml:space="preserve">    </w:t>
      </w:r>
      <w:r w:rsidR="002665FC" w:rsidRPr="001530E7">
        <w:rPr>
          <w:rFonts w:asciiTheme="majorHAnsi" w:hAnsiTheme="majorHAnsi"/>
          <w:b/>
          <w:bCs/>
          <w:iCs/>
          <w:sz w:val="28"/>
          <w:szCs w:val="28"/>
        </w:rPr>
        <w:t xml:space="preserve"> Skolens handlingsplan for fravær</w:t>
      </w:r>
    </w:p>
    <w:p w:rsidR="002665FC" w:rsidRPr="001530E7" w:rsidRDefault="002665FC" w:rsidP="002665FC">
      <w:pPr>
        <w:autoSpaceDE w:val="0"/>
        <w:autoSpaceDN w:val="0"/>
        <w:adjustRightInd w:val="0"/>
        <w:spacing w:after="0" w:line="240" w:lineRule="auto"/>
        <w:rPr>
          <w:b/>
          <w:bCs/>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2665FC" w:rsidRPr="001C66E2" w:rsidTr="001717B6">
        <w:trPr>
          <w:trHeight w:val="5626"/>
        </w:trPr>
        <w:tc>
          <w:tcPr>
            <w:tcW w:w="9606" w:type="dxa"/>
          </w:tcPr>
          <w:p w:rsidR="002665FC" w:rsidRDefault="002665FC" w:rsidP="001C66E2">
            <w:pPr>
              <w:pStyle w:val="Default"/>
              <w:numPr>
                <w:ilvl w:val="0"/>
                <w:numId w:val="22"/>
              </w:numPr>
              <w:rPr>
                <w:rFonts w:asciiTheme="majorHAnsi" w:hAnsiTheme="majorHAnsi"/>
                <w:b/>
              </w:rPr>
            </w:pPr>
            <w:r w:rsidRPr="001C66E2">
              <w:rPr>
                <w:rFonts w:asciiTheme="majorHAnsi" w:hAnsiTheme="majorHAnsi"/>
                <w:b/>
              </w:rPr>
              <w:t xml:space="preserve">FØRING AV FRAVÆR </w:t>
            </w:r>
          </w:p>
          <w:p w:rsidR="001C66E2" w:rsidRPr="001C66E2" w:rsidRDefault="001C66E2" w:rsidP="001C66E2">
            <w:pPr>
              <w:pStyle w:val="Default"/>
              <w:ind w:left="720"/>
              <w:rPr>
                <w:rFonts w:asciiTheme="majorHAnsi" w:hAnsiTheme="majorHAnsi"/>
                <w:b/>
              </w:rPr>
            </w:pPr>
          </w:p>
          <w:p w:rsidR="002665FC" w:rsidRPr="001C66E2" w:rsidRDefault="002665FC" w:rsidP="001717B6">
            <w:pPr>
              <w:pStyle w:val="Default"/>
              <w:numPr>
                <w:ilvl w:val="0"/>
                <w:numId w:val="23"/>
              </w:numPr>
              <w:rPr>
                <w:rFonts w:asciiTheme="majorHAnsi" w:hAnsiTheme="majorHAnsi"/>
              </w:rPr>
            </w:pPr>
            <w:r w:rsidRPr="001C66E2">
              <w:rPr>
                <w:rFonts w:asciiTheme="majorHAnsi" w:hAnsiTheme="majorHAnsi"/>
              </w:rPr>
              <w:t>Kontaktlærer er ansvarlig for at elevens fravær er oppdatert minimum en gang pr. uke</w:t>
            </w:r>
            <w:r w:rsidR="001C66E2" w:rsidRPr="001C66E2">
              <w:rPr>
                <w:rFonts w:asciiTheme="majorHAnsi" w:hAnsiTheme="majorHAnsi"/>
              </w:rPr>
              <w:t xml:space="preserve"> </w:t>
            </w:r>
            <w:r w:rsidRPr="001C66E2">
              <w:rPr>
                <w:rFonts w:asciiTheme="majorHAnsi" w:hAnsiTheme="majorHAnsi"/>
              </w:rPr>
              <w:t xml:space="preserve"> i   skolens fraværsystem. </w:t>
            </w:r>
          </w:p>
          <w:p w:rsidR="002665FC" w:rsidRPr="001C66E2" w:rsidRDefault="002665FC" w:rsidP="001717B6">
            <w:pPr>
              <w:pStyle w:val="Default"/>
              <w:rPr>
                <w:rFonts w:asciiTheme="majorHAnsi" w:hAnsiTheme="majorHAnsi"/>
              </w:rPr>
            </w:pPr>
            <w:r w:rsidRPr="001C66E2">
              <w:rPr>
                <w:rFonts w:asciiTheme="majorHAnsi" w:hAnsiTheme="majorHAnsi"/>
              </w:rPr>
              <w:t xml:space="preserve">     b. </w:t>
            </w:r>
            <w:r w:rsidR="001C66E2">
              <w:rPr>
                <w:rFonts w:asciiTheme="majorHAnsi" w:hAnsiTheme="majorHAnsi"/>
              </w:rPr>
              <w:t xml:space="preserve">  </w:t>
            </w:r>
            <w:r w:rsidRPr="001C66E2">
              <w:rPr>
                <w:rFonts w:asciiTheme="majorHAnsi" w:hAnsiTheme="majorHAnsi"/>
              </w:rPr>
              <w:t>Timelærere</w:t>
            </w:r>
            <w:r w:rsidR="006418F9" w:rsidRPr="00CD1E4A">
              <w:rPr>
                <w:rFonts w:asciiTheme="majorHAnsi" w:hAnsiTheme="majorHAnsi"/>
                <w:color w:val="auto"/>
              </w:rPr>
              <w:t>/kontaktlærer</w:t>
            </w:r>
            <w:r w:rsidRPr="00CD1E4A">
              <w:rPr>
                <w:rFonts w:asciiTheme="majorHAnsi" w:hAnsiTheme="majorHAnsi"/>
                <w:color w:val="auto"/>
              </w:rPr>
              <w:t xml:space="preserve"> </w:t>
            </w:r>
            <w:r w:rsidRPr="001C66E2">
              <w:rPr>
                <w:rFonts w:asciiTheme="majorHAnsi" w:hAnsiTheme="majorHAnsi"/>
              </w:rPr>
              <w:t>må daglig føre fravær inn i skolens fraværsystem.</w:t>
            </w:r>
          </w:p>
          <w:p w:rsidR="002665FC" w:rsidRPr="001C66E2" w:rsidRDefault="002665FC" w:rsidP="001717B6">
            <w:pPr>
              <w:pStyle w:val="Default"/>
              <w:rPr>
                <w:rFonts w:asciiTheme="majorHAnsi" w:hAnsiTheme="majorHAnsi"/>
              </w:rPr>
            </w:pPr>
            <w:r w:rsidRPr="001C66E2">
              <w:rPr>
                <w:rFonts w:asciiTheme="majorHAnsi" w:hAnsiTheme="majorHAnsi"/>
              </w:rPr>
              <w:t xml:space="preserve">     c. </w:t>
            </w:r>
            <w:r w:rsidR="001C66E2">
              <w:rPr>
                <w:rFonts w:asciiTheme="majorHAnsi" w:hAnsiTheme="majorHAnsi"/>
              </w:rPr>
              <w:t xml:space="preserve">  </w:t>
            </w:r>
            <w:r w:rsidRPr="001C66E2">
              <w:rPr>
                <w:rFonts w:asciiTheme="majorHAnsi" w:hAnsiTheme="majorHAnsi"/>
              </w:rPr>
              <w:t>Kontaktlærer følger ukentlig med på elevenes fravær.</w:t>
            </w:r>
          </w:p>
          <w:p w:rsidR="002665FC" w:rsidRPr="001C66E2" w:rsidRDefault="002665FC" w:rsidP="001717B6">
            <w:pPr>
              <w:pStyle w:val="Default"/>
              <w:rPr>
                <w:rFonts w:asciiTheme="majorHAnsi" w:hAnsiTheme="majorHAnsi"/>
                <w:highlight w:val="yellow"/>
              </w:rPr>
            </w:pPr>
            <w:r w:rsidRPr="001C66E2">
              <w:rPr>
                <w:rFonts w:asciiTheme="majorHAnsi" w:hAnsiTheme="majorHAnsi"/>
              </w:rPr>
              <w:t xml:space="preserve">             </w:t>
            </w:r>
          </w:p>
          <w:p w:rsidR="002665FC" w:rsidRDefault="002665FC" w:rsidP="001C66E2">
            <w:pPr>
              <w:pStyle w:val="Default"/>
              <w:numPr>
                <w:ilvl w:val="0"/>
                <w:numId w:val="22"/>
              </w:numPr>
              <w:rPr>
                <w:rFonts w:asciiTheme="majorHAnsi" w:hAnsiTheme="majorHAnsi"/>
                <w:b/>
              </w:rPr>
            </w:pPr>
            <w:r w:rsidRPr="001C66E2">
              <w:rPr>
                <w:rFonts w:asciiTheme="majorHAnsi" w:hAnsiTheme="majorHAnsi"/>
                <w:b/>
              </w:rPr>
              <w:t xml:space="preserve">KONTAKT MELLOM SKOLE OG HJEM VED FRAVÆR </w:t>
            </w:r>
          </w:p>
          <w:p w:rsidR="001C66E2" w:rsidRPr="001C66E2" w:rsidRDefault="001C66E2" w:rsidP="001C66E2">
            <w:pPr>
              <w:pStyle w:val="Default"/>
              <w:ind w:left="720"/>
              <w:rPr>
                <w:rFonts w:asciiTheme="majorHAnsi" w:hAnsiTheme="majorHAnsi"/>
                <w:b/>
              </w:rPr>
            </w:pPr>
          </w:p>
          <w:p w:rsidR="002665FC" w:rsidRPr="001C66E2" w:rsidRDefault="002665FC" w:rsidP="001717B6">
            <w:pPr>
              <w:pStyle w:val="Default"/>
              <w:rPr>
                <w:rFonts w:asciiTheme="majorHAnsi" w:hAnsiTheme="majorHAnsi"/>
              </w:rPr>
            </w:pPr>
            <w:r w:rsidRPr="001C66E2">
              <w:rPr>
                <w:rFonts w:asciiTheme="majorHAnsi" w:hAnsiTheme="majorHAnsi"/>
              </w:rPr>
              <w:t xml:space="preserve">    a. </w:t>
            </w:r>
            <w:r w:rsidR="001C66E2">
              <w:rPr>
                <w:rFonts w:asciiTheme="majorHAnsi" w:hAnsiTheme="majorHAnsi"/>
              </w:rPr>
              <w:t xml:space="preserve">   </w:t>
            </w:r>
            <w:r w:rsidRPr="001C66E2">
              <w:rPr>
                <w:rFonts w:asciiTheme="majorHAnsi" w:hAnsiTheme="majorHAnsi"/>
              </w:rPr>
              <w:t xml:space="preserve">Foresatte skal skrive melding i meldingsbok, på e-post eller SMS ved </w:t>
            </w:r>
            <w:r w:rsidRPr="001C66E2">
              <w:rPr>
                <w:rFonts w:asciiTheme="majorHAnsi" w:hAnsiTheme="majorHAnsi"/>
                <w:i/>
                <w:iCs/>
              </w:rPr>
              <w:t xml:space="preserve">alt </w:t>
            </w:r>
            <w:r w:rsidRPr="001C66E2">
              <w:rPr>
                <w:rFonts w:asciiTheme="majorHAnsi" w:hAnsiTheme="majorHAnsi"/>
              </w:rPr>
              <w:t xml:space="preserve">fravær. </w:t>
            </w:r>
          </w:p>
          <w:p w:rsidR="002665FC" w:rsidRPr="001C66E2" w:rsidRDefault="002665FC" w:rsidP="001717B6">
            <w:pPr>
              <w:pStyle w:val="Default"/>
              <w:rPr>
                <w:rFonts w:asciiTheme="majorHAnsi" w:hAnsiTheme="majorHAnsi"/>
              </w:rPr>
            </w:pPr>
            <w:r w:rsidRPr="001C66E2">
              <w:rPr>
                <w:rFonts w:asciiTheme="majorHAnsi" w:hAnsiTheme="majorHAnsi"/>
              </w:rPr>
              <w:t xml:space="preserve">    b.</w:t>
            </w:r>
            <w:r w:rsidR="001C66E2">
              <w:rPr>
                <w:rFonts w:asciiTheme="majorHAnsi" w:hAnsiTheme="majorHAnsi"/>
              </w:rPr>
              <w:t xml:space="preserve">  </w:t>
            </w:r>
            <w:r w:rsidRPr="001C66E2">
              <w:rPr>
                <w:rFonts w:asciiTheme="majorHAnsi" w:hAnsiTheme="majorHAnsi"/>
              </w:rPr>
              <w:t xml:space="preserve"> Foresatte </w:t>
            </w:r>
            <w:r w:rsidR="005628D3" w:rsidRPr="00CD1E4A">
              <w:rPr>
                <w:rFonts w:asciiTheme="majorHAnsi" w:hAnsiTheme="majorHAnsi"/>
                <w:color w:val="auto"/>
              </w:rPr>
              <w:t xml:space="preserve">gir beskjed gjennom transponder </w:t>
            </w:r>
            <w:r w:rsidRPr="001C66E2">
              <w:rPr>
                <w:rFonts w:asciiTheme="majorHAnsi" w:hAnsiTheme="majorHAnsi"/>
              </w:rPr>
              <w:t xml:space="preserve">til skolen på elevens </w:t>
            </w:r>
            <w:r w:rsidR="00CD1E4A">
              <w:rPr>
                <w:rFonts w:asciiTheme="majorHAnsi" w:hAnsiTheme="majorHAnsi"/>
              </w:rPr>
              <w:t>1</w:t>
            </w:r>
            <w:r w:rsidRPr="001C66E2">
              <w:rPr>
                <w:rFonts w:asciiTheme="majorHAnsi" w:hAnsiTheme="majorHAnsi"/>
              </w:rPr>
              <w:t>.</w:t>
            </w:r>
            <w:r w:rsidR="00CD1E4A">
              <w:rPr>
                <w:rFonts w:asciiTheme="majorHAnsi" w:hAnsiTheme="majorHAnsi"/>
              </w:rPr>
              <w:t xml:space="preserve"> </w:t>
            </w:r>
            <w:r w:rsidRPr="001C66E2">
              <w:rPr>
                <w:rFonts w:asciiTheme="majorHAnsi" w:hAnsiTheme="majorHAnsi"/>
              </w:rPr>
              <w:t xml:space="preserve">fraværsdag. </w:t>
            </w:r>
          </w:p>
          <w:p w:rsidR="001C66E2" w:rsidRDefault="002665FC" w:rsidP="001C66E2">
            <w:pPr>
              <w:pStyle w:val="Default"/>
              <w:numPr>
                <w:ilvl w:val="0"/>
                <w:numId w:val="24"/>
              </w:numPr>
              <w:rPr>
                <w:rFonts w:asciiTheme="majorHAnsi" w:hAnsiTheme="majorHAnsi"/>
              </w:rPr>
            </w:pPr>
            <w:r w:rsidRPr="001C66E2">
              <w:rPr>
                <w:rFonts w:asciiTheme="majorHAnsi" w:hAnsiTheme="majorHAnsi"/>
              </w:rPr>
              <w:t>Dersom foresatte ikke tar kontakt, skal kontaktlærer ta kontakt med foresatte for</w:t>
            </w:r>
          </w:p>
          <w:p w:rsidR="001C66E2" w:rsidRDefault="001C66E2" w:rsidP="001C66E2">
            <w:pPr>
              <w:pStyle w:val="Default"/>
              <w:rPr>
                <w:rFonts w:asciiTheme="majorHAnsi" w:hAnsiTheme="majorHAnsi"/>
              </w:rPr>
            </w:pPr>
            <w:r>
              <w:rPr>
                <w:rFonts w:asciiTheme="majorHAnsi" w:hAnsiTheme="majorHAnsi"/>
              </w:rPr>
              <w:t xml:space="preserve">         </w:t>
            </w:r>
            <w:r w:rsidR="002665FC" w:rsidRPr="001C66E2">
              <w:rPr>
                <w:rFonts w:asciiTheme="majorHAnsi" w:hAnsiTheme="majorHAnsi"/>
              </w:rPr>
              <w:t xml:space="preserve"> </w:t>
            </w:r>
            <w:r w:rsidR="00533587">
              <w:rPr>
                <w:rFonts w:asciiTheme="majorHAnsi" w:hAnsiTheme="majorHAnsi"/>
              </w:rPr>
              <w:t xml:space="preserve"> </w:t>
            </w:r>
            <w:r w:rsidR="002665FC" w:rsidRPr="001C66E2">
              <w:rPr>
                <w:rFonts w:asciiTheme="majorHAnsi" w:hAnsiTheme="majorHAnsi"/>
              </w:rPr>
              <w:t xml:space="preserve">å få avklart  fraværet. </w:t>
            </w:r>
          </w:p>
          <w:p w:rsidR="002665FC" w:rsidRPr="001C66E2" w:rsidRDefault="001C66E2" w:rsidP="001C66E2">
            <w:pPr>
              <w:pStyle w:val="Default"/>
              <w:numPr>
                <w:ilvl w:val="0"/>
                <w:numId w:val="24"/>
              </w:numPr>
              <w:rPr>
                <w:rFonts w:asciiTheme="majorHAnsi" w:hAnsiTheme="majorHAnsi"/>
              </w:rPr>
            </w:pPr>
            <w:r>
              <w:rPr>
                <w:rFonts w:asciiTheme="majorHAnsi" w:hAnsiTheme="majorHAnsi"/>
              </w:rPr>
              <w:t xml:space="preserve"> </w:t>
            </w:r>
            <w:r w:rsidR="002665FC" w:rsidRPr="001C66E2">
              <w:rPr>
                <w:rFonts w:asciiTheme="majorHAnsi" w:hAnsiTheme="majorHAnsi"/>
              </w:rPr>
              <w:t xml:space="preserve">Ved bekymring for fraværet informeres ledelsen. </w:t>
            </w:r>
          </w:p>
          <w:p w:rsidR="002665FC" w:rsidRPr="001C66E2" w:rsidRDefault="002665FC" w:rsidP="001717B6">
            <w:pPr>
              <w:pStyle w:val="Default"/>
              <w:rPr>
                <w:rFonts w:asciiTheme="majorHAnsi" w:hAnsiTheme="majorHAnsi"/>
                <w:highlight w:val="yellow"/>
              </w:rPr>
            </w:pPr>
            <w:r w:rsidRPr="001C66E2">
              <w:rPr>
                <w:rFonts w:asciiTheme="majorHAnsi" w:hAnsiTheme="majorHAnsi"/>
                <w:highlight w:val="yellow"/>
              </w:rPr>
              <w:t xml:space="preserve">   </w:t>
            </w:r>
          </w:p>
          <w:p w:rsidR="002665FC" w:rsidRDefault="002665FC" w:rsidP="001C66E2">
            <w:pPr>
              <w:pStyle w:val="Default"/>
              <w:numPr>
                <w:ilvl w:val="0"/>
                <w:numId w:val="22"/>
              </w:numPr>
              <w:rPr>
                <w:rFonts w:asciiTheme="majorHAnsi" w:hAnsiTheme="majorHAnsi"/>
                <w:b/>
              </w:rPr>
            </w:pPr>
            <w:r w:rsidRPr="001C66E2">
              <w:rPr>
                <w:rFonts w:asciiTheme="majorHAnsi" w:hAnsiTheme="majorHAnsi"/>
                <w:b/>
              </w:rPr>
              <w:t>RETNINGSLINJER FOR OPPFØLGING AV FRAVÆR.</w:t>
            </w:r>
          </w:p>
          <w:p w:rsidR="001C66E2" w:rsidRPr="001C66E2" w:rsidRDefault="001C66E2" w:rsidP="001C66E2">
            <w:pPr>
              <w:pStyle w:val="Default"/>
              <w:ind w:left="720"/>
              <w:rPr>
                <w:rFonts w:asciiTheme="majorHAnsi" w:hAnsiTheme="majorHAnsi"/>
                <w:b/>
              </w:rPr>
            </w:pPr>
          </w:p>
          <w:p w:rsidR="001C66E2" w:rsidRDefault="002665FC" w:rsidP="001C66E2">
            <w:pPr>
              <w:pStyle w:val="Default"/>
              <w:numPr>
                <w:ilvl w:val="0"/>
                <w:numId w:val="25"/>
              </w:numPr>
              <w:rPr>
                <w:rFonts w:asciiTheme="majorHAnsi" w:hAnsiTheme="majorHAnsi"/>
              </w:rPr>
            </w:pPr>
            <w:r w:rsidRPr="001C66E2">
              <w:rPr>
                <w:rFonts w:asciiTheme="majorHAnsi" w:hAnsiTheme="majorHAnsi"/>
              </w:rPr>
              <w:t>Kontaktlærer har en grundig gjennomgang av fraværsregistrering for klassen ved</w:t>
            </w:r>
          </w:p>
          <w:p w:rsidR="002665FC" w:rsidRPr="001C66E2" w:rsidRDefault="001C66E2" w:rsidP="001717B6">
            <w:pPr>
              <w:pStyle w:val="Default"/>
              <w:rPr>
                <w:rFonts w:asciiTheme="majorHAnsi" w:hAnsiTheme="majorHAnsi"/>
              </w:rPr>
            </w:pPr>
            <w:r>
              <w:rPr>
                <w:rFonts w:asciiTheme="majorHAnsi" w:hAnsiTheme="majorHAnsi"/>
              </w:rPr>
              <w:t xml:space="preserve">   </w:t>
            </w:r>
            <w:r w:rsidR="002665FC" w:rsidRPr="001C66E2">
              <w:rPr>
                <w:rFonts w:asciiTheme="majorHAnsi" w:hAnsiTheme="majorHAnsi"/>
              </w:rPr>
              <w:t xml:space="preserve">         månedsskifte. </w:t>
            </w:r>
          </w:p>
          <w:p w:rsidR="001C66E2" w:rsidRDefault="002665FC" w:rsidP="001C66E2">
            <w:pPr>
              <w:pStyle w:val="Default"/>
              <w:numPr>
                <w:ilvl w:val="0"/>
                <w:numId w:val="23"/>
              </w:numPr>
              <w:rPr>
                <w:rFonts w:asciiTheme="majorHAnsi" w:hAnsiTheme="majorHAnsi"/>
              </w:rPr>
            </w:pPr>
            <w:r w:rsidRPr="001C66E2">
              <w:rPr>
                <w:rFonts w:asciiTheme="majorHAnsi" w:hAnsiTheme="majorHAnsi"/>
              </w:rPr>
              <w:t xml:space="preserve">Ved 3 enkeltdager med fravær på en måned, eller 10 enkeltdager med fravær på </w:t>
            </w:r>
          </w:p>
          <w:p w:rsidR="002665FC" w:rsidRPr="001C66E2" w:rsidRDefault="002665FC" w:rsidP="001C66E2">
            <w:pPr>
              <w:pStyle w:val="Default"/>
              <w:ind w:left="630"/>
              <w:rPr>
                <w:rFonts w:asciiTheme="majorHAnsi" w:hAnsiTheme="majorHAnsi"/>
                <w:i/>
              </w:rPr>
            </w:pPr>
            <w:r w:rsidRPr="001C66E2">
              <w:rPr>
                <w:rFonts w:asciiTheme="majorHAnsi" w:hAnsiTheme="majorHAnsi"/>
              </w:rPr>
              <w:t xml:space="preserve">et halvt år,  følges veilederens </w:t>
            </w:r>
            <w:r w:rsidRPr="001C66E2">
              <w:rPr>
                <w:rFonts w:asciiTheme="majorHAnsi" w:hAnsiTheme="majorHAnsi"/>
                <w:i/>
              </w:rPr>
              <w:t>retningslinjer for oppfølging av alvorlig fravær.</w:t>
            </w:r>
          </w:p>
          <w:p w:rsidR="001C66E2" w:rsidRDefault="002665FC" w:rsidP="001717B6">
            <w:pPr>
              <w:pStyle w:val="Default"/>
              <w:numPr>
                <w:ilvl w:val="0"/>
                <w:numId w:val="23"/>
              </w:numPr>
              <w:rPr>
                <w:rFonts w:asciiTheme="majorHAnsi" w:hAnsiTheme="majorHAnsi"/>
              </w:rPr>
            </w:pPr>
            <w:r w:rsidRPr="001C66E2">
              <w:rPr>
                <w:rFonts w:asciiTheme="majorHAnsi" w:hAnsiTheme="majorHAnsi"/>
              </w:rPr>
              <w:t xml:space="preserve">Ved bekymring rundt enkeltelevers fravær </w:t>
            </w:r>
            <w:r w:rsidR="001C66E2" w:rsidRPr="001C66E2">
              <w:rPr>
                <w:rFonts w:asciiTheme="majorHAnsi" w:hAnsiTheme="majorHAnsi"/>
              </w:rPr>
              <w:t xml:space="preserve">meldes bekymring til skolens Ressursteam. </w:t>
            </w:r>
          </w:p>
          <w:p w:rsidR="001C66E2" w:rsidRPr="001C66E2" w:rsidRDefault="001C66E2" w:rsidP="001717B6">
            <w:pPr>
              <w:pStyle w:val="Default"/>
              <w:numPr>
                <w:ilvl w:val="0"/>
                <w:numId w:val="23"/>
              </w:numPr>
              <w:rPr>
                <w:rFonts w:asciiTheme="majorHAnsi" w:hAnsiTheme="majorHAnsi"/>
              </w:rPr>
            </w:pPr>
            <w:r w:rsidRPr="001C66E2">
              <w:rPr>
                <w:rFonts w:asciiTheme="majorHAnsi" w:hAnsiTheme="majorHAnsi"/>
              </w:rPr>
              <w:t xml:space="preserve">Ressursteamet </w:t>
            </w:r>
            <w:r w:rsidR="002665FC" w:rsidRPr="001C66E2">
              <w:rPr>
                <w:rFonts w:asciiTheme="majorHAnsi" w:hAnsiTheme="majorHAnsi"/>
              </w:rPr>
              <w:t>drøfter</w:t>
            </w:r>
            <w:r>
              <w:rPr>
                <w:rFonts w:asciiTheme="majorHAnsi" w:hAnsiTheme="majorHAnsi"/>
              </w:rPr>
              <w:t xml:space="preserve"> situasjonen</w:t>
            </w:r>
            <w:r w:rsidR="002665FC" w:rsidRPr="001C66E2">
              <w:rPr>
                <w:rFonts w:asciiTheme="majorHAnsi" w:hAnsiTheme="majorHAnsi"/>
              </w:rPr>
              <w:t xml:space="preserve"> og vurderer behovet for nærmere kartlegging etter veilederens</w:t>
            </w:r>
          </w:p>
          <w:p w:rsidR="001C66E2" w:rsidRDefault="001C66E2" w:rsidP="001C66E2">
            <w:pPr>
              <w:pStyle w:val="Default"/>
              <w:rPr>
                <w:rFonts w:asciiTheme="majorHAnsi" w:hAnsiTheme="majorHAnsi"/>
              </w:rPr>
            </w:pPr>
            <w:r>
              <w:rPr>
                <w:rFonts w:asciiTheme="majorHAnsi" w:hAnsiTheme="majorHAnsi"/>
              </w:rPr>
              <w:t xml:space="preserve">         </w:t>
            </w:r>
            <w:r w:rsidR="002665FC" w:rsidRPr="001C66E2">
              <w:rPr>
                <w:rFonts w:asciiTheme="majorHAnsi" w:hAnsiTheme="majorHAnsi"/>
              </w:rPr>
              <w:t xml:space="preserve"> </w:t>
            </w:r>
            <w:r>
              <w:rPr>
                <w:rFonts w:asciiTheme="majorHAnsi" w:hAnsiTheme="majorHAnsi"/>
              </w:rPr>
              <w:t xml:space="preserve">  </w:t>
            </w:r>
            <w:r w:rsidR="002665FC" w:rsidRPr="001C66E2">
              <w:rPr>
                <w:rFonts w:asciiTheme="majorHAnsi" w:hAnsiTheme="majorHAnsi"/>
                <w:i/>
                <w:iCs/>
              </w:rPr>
              <w:t xml:space="preserve">retningslinjer for  oppfølging av alvorlig fravær  3.1. </w:t>
            </w:r>
            <w:r w:rsidR="002665FC" w:rsidRPr="001C66E2">
              <w:rPr>
                <w:rFonts w:asciiTheme="majorHAnsi" w:hAnsiTheme="majorHAnsi"/>
              </w:rPr>
              <w:t xml:space="preserve"> </w:t>
            </w:r>
          </w:p>
          <w:p w:rsidR="002665FC" w:rsidRPr="001C66E2" w:rsidRDefault="001C66E2" w:rsidP="001C66E2">
            <w:pPr>
              <w:pStyle w:val="Default"/>
              <w:rPr>
                <w:rFonts w:asciiTheme="majorHAnsi" w:hAnsiTheme="majorHAnsi"/>
                <w:i/>
                <w:iCs/>
              </w:rPr>
            </w:pPr>
            <w:r>
              <w:rPr>
                <w:rFonts w:asciiTheme="majorHAnsi" w:hAnsiTheme="majorHAnsi"/>
              </w:rPr>
              <w:t xml:space="preserve">            </w:t>
            </w:r>
            <w:r w:rsidR="002665FC" w:rsidRPr="001C66E2">
              <w:rPr>
                <w:rFonts w:asciiTheme="majorHAnsi" w:hAnsiTheme="majorHAnsi"/>
              </w:rPr>
              <w:t>Det er avgjørende at tiltak igangsettes etter kort tid.</w:t>
            </w:r>
          </w:p>
        </w:tc>
      </w:tr>
    </w:tbl>
    <w:p w:rsidR="00CD69B5" w:rsidRPr="001C66E2" w:rsidRDefault="00CD69B5">
      <w:pPr>
        <w:rPr>
          <w:sz w:val="24"/>
          <w:szCs w:val="24"/>
        </w:rPr>
      </w:pPr>
    </w:p>
    <w:p w:rsidR="002665FC" w:rsidRDefault="001C66E2" w:rsidP="002665FC">
      <w:pPr>
        <w:autoSpaceDE w:val="0"/>
        <w:autoSpaceDN w:val="0"/>
        <w:adjustRightInd w:val="0"/>
        <w:spacing w:after="0" w:line="240" w:lineRule="auto"/>
        <w:rPr>
          <w:rFonts w:asciiTheme="majorHAnsi" w:hAnsiTheme="majorHAnsi" w:cs="Arial,BoldItalic"/>
          <w:b/>
          <w:bCs/>
          <w:iCs/>
          <w:sz w:val="28"/>
          <w:szCs w:val="28"/>
          <w:lang w:eastAsia="nb-NO"/>
        </w:rPr>
      </w:pPr>
      <w:r>
        <w:rPr>
          <w:rFonts w:asciiTheme="majorHAnsi" w:hAnsiTheme="majorHAnsi"/>
          <w:b/>
          <w:bCs/>
          <w:iCs/>
          <w:sz w:val="28"/>
          <w:szCs w:val="28"/>
        </w:rPr>
        <w:t xml:space="preserve">  </w:t>
      </w:r>
      <w:r w:rsidR="002665FC" w:rsidRPr="008716C5">
        <w:rPr>
          <w:rFonts w:asciiTheme="majorHAnsi" w:hAnsiTheme="majorHAnsi"/>
          <w:b/>
          <w:bCs/>
          <w:iCs/>
          <w:sz w:val="28"/>
          <w:szCs w:val="28"/>
        </w:rPr>
        <w:t xml:space="preserve">2.2 </w:t>
      </w:r>
      <w:r w:rsidR="00533587">
        <w:rPr>
          <w:rFonts w:asciiTheme="majorHAnsi" w:hAnsiTheme="majorHAnsi"/>
          <w:b/>
          <w:bCs/>
          <w:iCs/>
          <w:sz w:val="28"/>
          <w:szCs w:val="28"/>
        </w:rPr>
        <w:t xml:space="preserve">        </w:t>
      </w:r>
      <w:r w:rsidR="002665FC" w:rsidRPr="008716C5">
        <w:rPr>
          <w:rFonts w:asciiTheme="majorHAnsi" w:hAnsiTheme="majorHAnsi"/>
          <w:b/>
          <w:bCs/>
          <w:iCs/>
          <w:sz w:val="28"/>
          <w:szCs w:val="28"/>
        </w:rPr>
        <w:t>O</w:t>
      </w:r>
      <w:r w:rsidR="002665FC">
        <w:rPr>
          <w:rFonts w:asciiTheme="majorHAnsi" w:hAnsiTheme="majorHAnsi" w:cs="Arial,BoldItalic"/>
          <w:b/>
          <w:bCs/>
          <w:iCs/>
          <w:sz w:val="28"/>
          <w:szCs w:val="28"/>
          <w:lang w:eastAsia="nb-NO"/>
        </w:rPr>
        <w:t>pplæringsloven § 9a.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2665FC" w:rsidRPr="00B96BFB" w:rsidTr="001717B6">
        <w:trPr>
          <w:trHeight w:val="4507"/>
        </w:trPr>
        <w:tc>
          <w:tcPr>
            <w:tcW w:w="9606" w:type="dxa"/>
          </w:tcPr>
          <w:p w:rsidR="002665FC" w:rsidRPr="00350377" w:rsidRDefault="002665FC" w:rsidP="001717B6">
            <w:pPr>
              <w:pStyle w:val="Default"/>
              <w:rPr>
                <w:rStyle w:val="Utheving"/>
                <w:sz w:val="22"/>
                <w:szCs w:val="22"/>
              </w:rPr>
            </w:pPr>
          </w:p>
          <w:p w:rsidR="002665FC" w:rsidRPr="00D16552" w:rsidRDefault="002665FC" w:rsidP="001717B6">
            <w:pPr>
              <w:autoSpaceDE w:val="0"/>
              <w:autoSpaceDN w:val="0"/>
              <w:adjustRightInd w:val="0"/>
              <w:spacing w:after="0" w:line="240" w:lineRule="auto"/>
              <w:rPr>
                <w:rFonts w:asciiTheme="majorHAnsi" w:hAnsiTheme="majorHAnsi" w:cs="Arial,BoldItalic"/>
                <w:b/>
                <w:bCs/>
                <w:i/>
                <w:iCs/>
                <w:lang w:eastAsia="nb-NO"/>
              </w:rPr>
            </w:pPr>
            <w:r w:rsidRPr="00D16552">
              <w:rPr>
                <w:rFonts w:asciiTheme="majorHAnsi" w:hAnsiTheme="majorHAnsi" w:cs="Arial,BoldItalic"/>
                <w:b/>
                <w:bCs/>
                <w:i/>
                <w:iCs/>
                <w:lang w:eastAsia="nb-NO"/>
              </w:rPr>
              <w:t>§ 9a–1 Generelle krav</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Alle elevar i grunnskolar og vidaregåande skolar har rett til eit godt fysisk og</w:t>
            </w:r>
          </w:p>
          <w:p w:rsidR="002665FC" w:rsidRPr="00D16552" w:rsidRDefault="002665FC" w:rsidP="001717B6">
            <w:pPr>
              <w:pStyle w:val="Default"/>
              <w:rPr>
                <w:rFonts w:asciiTheme="majorHAnsi" w:hAnsiTheme="majorHAnsi"/>
                <w:sz w:val="22"/>
                <w:szCs w:val="22"/>
              </w:rPr>
            </w:pPr>
            <w:r w:rsidRPr="00D16552">
              <w:rPr>
                <w:rFonts w:asciiTheme="majorHAnsi" w:hAnsiTheme="majorHAnsi" w:cs="Arial,Italic"/>
                <w:i/>
                <w:iCs/>
                <w:sz w:val="22"/>
                <w:szCs w:val="22"/>
                <w:lang w:eastAsia="nb-NO"/>
              </w:rPr>
              <w:t>psykososialt miljø som fremjar helse, trivsel og læring.</w:t>
            </w:r>
          </w:p>
          <w:p w:rsidR="002665FC" w:rsidRPr="00D16552" w:rsidRDefault="002665FC" w:rsidP="001717B6">
            <w:pPr>
              <w:pStyle w:val="Default"/>
              <w:rPr>
                <w:rFonts w:asciiTheme="majorHAnsi" w:hAnsiTheme="majorHAnsi"/>
                <w:sz w:val="22"/>
                <w:szCs w:val="22"/>
              </w:rPr>
            </w:pPr>
          </w:p>
          <w:p w:rsidR="002665FC" w:rsidRPr="00D16552" w:rsidRDefault="002665FC" w:rsidP="001717B6">
            <w:pPr>
              <w:autoSpaceDE w:val="0"/>
              <w:autoSpaceDN w:val="0"/>
              <w:adjustRightInd w:val="0"/>
              <w:spacing w:after="0" w:line="240" w:lineRule="auto"/>
              <w:rPr>
                <w:rFonts w:asciiTheme="majorHAnsi" w:hAnsiTheme="majorHAnsi" w:cs="Arial,BoldItalic"/>
                <w:b/>
                <w:bCs/>
                <w:i/>
                <w:iCs/>
                <w:lang w:eastAsia="nb-NO"/>
              </w:rPr>
            </w:pPr>
            <w:r w:rsidRPr="00D16552">
              <w:rPr>
                <w:rFonts w:asciiTheme="majorHAnsi" w:hAnsiTheme="majorHAnsi" w:cs="Arial,BoldItalic"/>
                <w:b/>
                <w:bCs/>
                <w:i/>
                <w:iCs/>
                <w:lang w:eastAsia="nb-NO"/>
              </w:rPr>
              <w:t>§ 9a–3 første ledd</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Skolen skal aktivt og systematisk arbeide for å fremje eit godt psykososialt miljø, der</w:t>
            </w:r>
          </w:p>
          <w:p w:rsidR="002665FC" w:rsidRPr="00D16552" w:rsidRDefault="002665FC" w:rsidP="001717B6">
            <w:pPr>
              <w:pStyle w:val="Default"/>
              <w:rPr>
                <w:rFonts w:asciiTheme="majorHAnsi" w:hAnsiTheme="majorHAnsi" w:cs="Arial,Italic"/>
                <w:i/>
                <w:iCs/>
                <w:sz w:val="22"/>
                <w:szCs w:val="22"/>
                <w:lang w:eastAsia="nb-NO"/>
              </w:rPr>
            </w:pPr>
            <w:r w:rsidRPr="00D16552">
              <w:rPr>
                <w:rFonts w:asciiTheme="majorHAnsi" w:hAnsiTheme="majorHAnsi" w:cs="Arial,Italic"/>
                <w:i/>
                <w:iCs/>
                <w:sz w:val="22"/>
                <w:szCs w:val="22"/>
                <w:lang w:eastAsia="nb-NO"/>
              </w:rPr>
              <w:t>den enkelte eleven kan oppleve tryggleik og sosialt tilhør.</w:t>
            </w:r>
          </w:p>
          <w:p w:rsidR="002665FC" w:rsidRPr="00D16552" w:rsidRDefault="002665FC" w:rsidP="001717B6">
            <w:pPr>
              <w:pStyle w:val="Default"/>
              <w:rPr>
                <w:rFonts w:asciiTheme="majorHAnsi" w:hAnsiTheme="majorHAnsi" w:cs="Arial,Italic"/>
                <w:i/>
                <w:iCs/>
                <w:sz w:val="22"/>
                <w:szCs w:val="22"/>
                <w:lang w:eastAsia="nb-NO"/>
              </w:rPr>
            </w:pPr>
          </w:p>
          <w:p w:rsidR="002665FC" w:rsidRPr="00D16552" w:rsidRDefault="002665FC" w:rsidP="001717B6">
            <w:pPr>
              <w:autoSpaceDE w:val="0"/>
              <w:autoSpaceDN w:val="0"/>
              <w:adjustRightInd w:val="0"/>
              <w:spacing w:after="0" w:line="240" w:lineRule="auto"/>
              <w:rPr>
                <w:rFonts w:asciiTheme="majorHAnsi" w:hAnsiTheme="majorHAnsi" w:cs="Arial,BoldItalic"/>
                <w:b/>
                <w:bCs/>
                <w:i/>
                <w:iCs/>
                <w:lang w:eastAsia="nb-NO"/>
              </w:rPr>
            </w:pPr>
            <w:r w:rsidRPr="00D16552">
              <w:rPr>
                <w:rFonts w:asciiTheme="majorHAnsi" w:hAnsiTheme="majorHAnsi" w:cs="Arial,BoldItalic"/>
                <w:b/>
                <w:bCs/>
                <w:i/>
                <w:iCs/>
                <w:lang w:eastAsia="nb-NO"/>
              </w:rPr>
              <w:t>§ 9a–3 siste ledd:</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Dersom ein elev eller forelder ber om tiltak som vedkjem det psykososiale miljøet,</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deriblant tiltak mot krenkjande åtferd som mobbing, diskriminering, vald eller rasisme,</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skal skolen snarast mogleg behandle saka etter reglane om enkeltvedtak i</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forvaltningslova. Om skolen ikkje innan rimeleg tid har teke stilling til saka, vil det</w:t>
            </w:r>
          </w:p>
          <w:p w:rsidR="002665FC" w:rsidRPr="00D16552" w:rsidRDefault="002665FC" w:rsidP="001717B6">
            <w:pPr>
              <w:autoSpaceDE w:val="0"/>
              <w:autoSpaceDN w:val="0"/>
              <w:adjustRightInd w:val="0"/>
              <w:spacing w:after="0" w:line="240" w:lineRule="auto"/>
              <w:rPr>
                <w:rFonts w:asciiTheme="majorHAnsi" w:hAnsiTheme="majorHAnsi" w:cs="Arial,Italic"/>
                <w:i/>
                <w:iCs/>
                <w:lang w:eastAsia="nb-NO"/>
              </w:rPr>
            </w:pPr>
            <w:r w:rsidRPr="00D16552">
              <w:rPr>
                <w:rFonts w:asciiTheme="majorHAnsi" w:hAnsiTheme="majorHAnsi" w:cs="Arial,Italic"/>
                <w:i/>
                <w:iCs/>
                <w:lang w:eastAsia="nb-NO"/>
              </w:rPr>
              <w:t>likevel kunne klagast etter føresegnene i forvaltningslova som om det var gjort</w:t>
            </w:r>
          </w:p>
          <w:p w:rsidR="002665FC" w:rsidRPr="00D16552" w:rsidRDefault="002665FC" w:rsidP="001717B6">
            <w:pPr>
              <w:pStyle w:val="Default"/>
              <w:rPr>
                <w:rFonts w:asciiTheme="majorHAnsi" w:hAnsiTheme="majorHAnsi" w:cs="Arial,Italic"/>
                <w:i/>
                <w:iCs/>
                <w:lang w:eastAsia="nb-NO"/>
              </w:rPr>
            </w:pPr>
            <w:r w:rsidRPr="00D16552">
              <w:rPr>
                <w:rFonts w:asciiTheme="majorHAnsi" w:hAnsiTheme="majorHAnsi" w:cs="Arial,Italic"/>
                <w:i/>
                <w:iCs/>
                <w:sz w:val="22"/>
                <w:szCs w:val="22"/>
                <w:lang w:eastAsia="nb-NO"/>
              </w:rPr>
              <w:t>enkeltvedtak.</w:t>
            </w:r>
          </w:p>
          <w:p w:rsidR="002665FC" w:rsidRPr="00EE0C43" w:rsidRDefault="002665FC" w:rsidP="001717B6">
            <w:pPr>
              <w:pStyle w:val="Default"/>
              <w:rPr>
                <w:i/>
                <w:iCs/>
                <w:sz w:val="20"/>
                <w:szCs w:val="20"/>
              </w:rPr>
            </w:pPr>
          </w:p>
        </w:tc>
      </w:tr>
    </w:tbl>
    <w:p w:rsidR="002665FC" w:rsidRDefault="002665FC" w:rsidP="002665FC">
      <w:pPr>
        <w:autoSpaceDE w:val="0"/>
        <w:autoSpaceDN w:val="0"/>
        <w:adjustRightInd w:val="0"/>
        <w:spacing w:after="0" w:line="240" w:lineRule="auto"/>
        <w:rPr>
          <w:rFonts w:ascii="Cambria" w:hAnsi="Cambria" w:cs="Cambria"/>
          <w:b/>
          <w:bCs/>
          <w:color w:val="000000"/>
          <w:sz w:val="32"/>
          <w:szCs w:val="32"/>
        </w:rPr>
      </w:pPr>
      <w:r>
        <w:rPr>
          <w:rFonts w:ascii="Cambria" w:hAnsi="Cambria" w:cs="Cambria"/>
          <w:b/>
          <w:bCs/>
          <w:color w:val="000000"/>
          <w:sz w:val="32"/>
          <w:szCs w:val="32"/>
        </w:rPr>
        <w:lastRenderedPageBreak/>
        <w:t>3.0</w:t>
      </w:r>
      <w:r>
        <w:rPr>
          <w:rFonts w:ascii="Cambria" w:hAnsi="Cambria" w:cs="Cambria"/>
          <w:b/>
          <w:bCs/>
          <w:color w:val="000000"/>
          <w:sz w:val="32"/>
          <w:szCs w:val="32"/>
        </w:rPr>
        <w:tab/>
      </w:r>
      <w:r w:rsidR="001C66E2">
        <w:rPr>
          <w:rFonts w:ascii="Cambria" w:hAnsi="Cambria" w:cs="Cambria"/>
          <w:b/>
          <w:bCs/>
          <w:color w:val="000000"/>
          <w:sz w:val="32"/>
          <w:szCs w:val="32"/>
        </w:rPr>
        <w:t xml:space="preserve">  </w:t>
      </w:r>
      <w:r w:rsidRPr="002334C5">
        <w:rPr>
          <w:rFonts w:ascii="Cambria" w:hAnsi="Cambria" w:cs="Cambria"/>
          <w:b/>
          <w:bCs/>
          <w:color w:val="000000"/>
          <w:sz w:val="32"/>
          <w:szCs w:val="32"/>
        </w:rPr>
        <w:t>N</w:t>
      </w:r>
      <w:r>
        <w:rPr>
          <w:rFonts w:ascii="Cambria" w:hAnsi="Cambria" w:cs="Cambria"/>
          <w:b/>
          <w:bCs/>
          <w:color w:val="000000"/>
          <w:sz w:val="32"/>
          <w:szCs w:val="32"/>
        </w:rPr>
        <w:t xml:space="preserve">år eleven har alvorlig skolefravær – hva gjør vi ?       </w:t>
      </w:r>
    </w:p>
    <w:p w:rsidR="002665FC" w:rsidRPr="002334C5" w:rsidRDefault="001C66E2" w:rsidP="002665FC">
      <w:pPr>
        <w:autoSpaceDE w:val="0"/>
        <w:autoSpaceDN w:val="0"/>
        <w:adjustRightInd w:val="0"/>
        <w:spacing w:after="0" w:line="240" w:lineRule="auto"/>
        <w:ind w:firstLine="708"/>
        <w:rPr>
          <w:rFonts w:ascii="Cambria" w:hAnsi="Cambria" w:cs="Cambria"/>
          <w:b/>
          <w:bCs/>
          <w:color w:val="000000"/>
          <w:sz w:val="32"/>
          <w:szCs w:val="32"/>
        </w:rPr>
      </w:pPr>
      <w:r>
        <w:rPr>
          <w:rFonts w:ascii="Cambria" w:hAnsi="Cambria" w:cs="Cambria"/>
          <w:color w:val="000000"/>
          <w:sz w:val="32"/>
          <w:szCs w:val="32"/>
        </w:rPr>
        <w:t xml:space="preserve">  </w:t>
      </w:r>
      <w:r w:rsidR="002665FC" w:rsidRPr="002334C5">
        <w:rPr>
          <w:rFonts w:ascii="Cambria" w:hAnsi="Cambria" w:cs="Cambria"/>
          <w:color w:val="000000"/>
          <w:sz w:val="32"/>
          <w:szCs w:val="32"/>
        </w:rPr>
        <w:t>-</w:t>
      </w:r>
      <w:r w:rsidR="002665FC" w:rsidRPr="002334C5">
        <w:rPr>
          <w:rFonts w:ascii="Cambria" w:hAnsi="Cambria" w:cs="Cambria"/>
          <w:b/>
          <w:bCs/>
          <w:color w:val="000000"/>
          <w:sz w:val="32"/>
          <w:szCs w:val="32"/>
        </w:rPr>
        <w:t xml:space="preserve"> Retningsli</w:t>
      </w:r>
      <w:r w:rsidR="002665FC">
        <w:rPr>
          <w:rFonts w:ascii="Cambria" w:hAnsi="Cambria" w:cs="Cambria"/>
          <w:b/>
          <w:bCs/>
          <w:color w:val="000000"/>
          <w:sz w:val="32"/>
          <w:szCs w:val="32"/>
        </w:rPr>
        <w:t xml:space="preserve">njer for oppfølging av alvorlig </w:t>
      </w:r>
      <w:r w:rsidR="002665FC" w:rsidRPr="002334C5">
        <w:rPr>
          <w:rFonts w:ascii="Cambria" w:hAnsi="Cambria" w:cs="Cambria"/>
          <w:b/>
          <w:bCs/>
          <w:color w:val="000000"/>
          <w:sz w:val="32"/>
          <w:szCs w:val="32"/>
        </w:rPr>
        <w:t xml:space="preserve">fravær </w:t>
      </w:r>
    </w:p>
    <w:p w:rsidR="002665FC" w:rsidRPr="002334C5" w:rsidRDefault="002665FC" w:rsidP="002665FC">
      <w:pPr>
        <w:autoSpaceDE w:val="0"/>
        <w:autoSpaceDN w:val="0"/>
        <w:adjustRightInd w:val="0"/>
        <w:spacing w:after="0" w:line="240" w:lineRule="auto"/>
        <w:rPr>
          <w:rFonts w:ascii="Cambria" w:hAnsi="Cambria" w:cs="Cambria"/>
          <w:color w:val="000000"/>
          <w:sz w:val="32"/>
          <w:szCs w:val="32"/>
        </w:rPr>
      </w:pPr>
    </w:p>
    <w:p w:rsidR="002665FC" w:rsidRPr="001C66E2" w:rsidRDefault="002665FC" w:rsidP="002665FC">
      <w:pPr>
        <w:autoSpaceDE w:val="0"/>
        <w:autoSpaceDN w:val="0"/>
        <w:adjustRightInd w:val="0"/>
        <w:spacing w:after="0" w:line="240" w:lineRule="auto"/>
        <w:rPr>
          <w:rFonts w:asciiTheme="majorHAnsi" w:hAnsiTheme="majorHAnsi" w:cs="Calibri"/>
          <w:i/>
          <w:color w:val="000000"/>
          <w:sz w:val="24"/>
          <w:szCs w:val="24"/>
        </w:rPr>
      </w:pPr>
      <w:r w:rsidRPr="001C66E2">
        <w:rPr>
          <w:rFonts w:asciiTheme="majorHAnsi" w:hAnsiTheme="majorHAnsi" w:cs="Calibri"/>
          <w:i/>
          <w:color w:val="000000"/>
          <w:sz w:val="24"/>
          <w:szCs w:val="24"/>
        </w:rPr>
        <w:t xml:space="preserve">De viktigste forebyggende tiltakene mot alvorlig skolefravær er fraværsføring og oppfølging av handlingsplan ved fravær, samarbeid mellom skole og hjem, sikre gode overganger og tiltak for å fremme et godt læringsmiljø på skolen. Denne delen beskriver trinn for trinn hva skolen skal gjøre når en elev har alvorlig skolefravær. </w:t>
      </w:r>
    </w:p>
    <w:p w:rsidR="002665FC" w:rsidRPr="001C66E2" w:rsidRDefault="002665FC" w:rsidP="002665FC">
      <w:pPr>
        <w:autoSpaceDE w:val="0"/>
        <w:autoSpaceDN w:val="0"/>
        <w:adjustRightInd w:val="0"/>
        <w:spacing w:after="0" w:line="240" w:lineRule="auto"/>
        <w:rPr>
          <w:rFonts w:asciiTheme="majorHAnsi" w:hAnsiTheme="majorHAnsi" w:cs="Calibri"/>
          <w:i/>
          <w:color w:val="000000"/>
          <w:sz w:val="24"/>
          <w:szCs w:val="24"/>
        </w:rPr>
      </w:pPr>
    </w:p>
    <w:p w:rsidR="002665FC" w:rsidRPr="001C66E2" w:rsidRDefault="002665FC" w:rsidP="002665FC">
      <w:pPr>
        <w:autoSpaceDE w:val="0"/>
        <w:autoSpaceDN w:val="0"/>
        <w:adjustRightInd w:val="0"/>
        <w:spacing w:after="0" w:line="240" w:lineRule="auto"/>
        <w:rPr>
          <w:rFonts w:asciiTheme="majorHAnsi" w:hAnsiTheme="majorHAnsi" w:cs="Calibri"/>
          <w:i/>
          <w:color w:val="000000"/>
          <w:sz w:val="24"/>
          <w:szCs w:val="24"/>
        </w:rPr>
      </w:pPr>
      <w:r w:rsidRPr="001C66E2">
        <w:rPr>
          <w:rFonts w:asciiTheme="majorHAnsi" w:hAnsiTheme="majorHAnsi" w:cs="Calibri"/>
          <w:i/>
          <w:color w:val="000000"/>
          <w:sz w:val="24"/>
          <w:szCs w:val="24"/>
        </w:rPr>
        <w:t>Der elever likevel utvikler alvorlig skolefravær vil det være viktig at skolen følger retningslinjer for oppfølging ved alvorlig fravær. Retningslinjene har som mål å ta tak i alvorlig fravær tidlig, slik at det ikke utvikler seg til alvorlig skolefraværsproblematikk. Arbeid med alvorlig skolefravær krever et tett samarbeid mellom alle involverte parter. SAMARBEID blir dermed et nøkkelord både ved forebygging og ved oppfølging av alvorlig skolefravær.</w:t>
      </w:r>
    </w:p>
    <w:p w:rsidR="002665FC" w:rsidRPr="001C66E2" w:rsidRDefault="002665FC" w:rsidP="002665FC">
      <w:pPr>
        <w:autoSpaceDE w:val="0"/>
        <w:autoSpaceDN w:val="0"/>
        <w:adjustRightInd w:val="0"/>
        <w:spacing w:after="0" w:line="240" w:lineRule="auto"/>
        <w:rPr>
          <w:rFonts w:asciiTheme="majorHAnsi" w:hAnsiTheme="majorHAnsi" w:cs="Calibri"/>
          <w:i/>
          <w:color w:val="000000"/>
          <w:sz w:val="24"/>
          <w:szCs w:val="24"/>
        </w:rPr>
      </w:pPr>
    </w:p>
    <w:p w:rsidR="002665FC" w:rsidRPr="001C66E2" w:rsidRDefault="002665FC" w:rsidP="002665FC">
      <w:pPr>
        <w:autoSpaceDE w:val="0"/>
        <w:autoSpaceDN w:val="0"/>
        <w:adjustRightInd w:val="0"/>
        <w:spacing w:after="0" w:line="240" w:lineRule="auto"/>
        <w:rPr>
          <w:rFonts w:asciiTheme="majorHAnsi" w:hAnsiTheme="majorHAnsi" w:cs="Calibri"/>
          <w:color w:val="000000"/>
          <w:sz w:val="24"/>
          <w:szCs w:val="24"/>
        </w:rPr>
      </w:pPr>
      <w:r w:rsidRPr="001C66E2">
        <w:rPr>
          <w:rFonts w:asciiTheme="majorHAnsi" w:hAnsiTheme="majorHAnsi" w:cs="Calibri"/>
          <w:color w:val="000000"/>
          <w:sz w:val="24"/>
          <w:szCs w:val="24"/>
        </w:rPr>
        <w:t xml:space="preserve">I tillegg til en handlingsplan for hvordan skolen til en hver tid følger opp fravær skal det foreligge retningslinjer for hvordan skolen følger opp alvorlig fravær. Gode rutiner virker i seg selv forebyggende. I retningslinjene er det understreket at kontaktlærer skal kontakte foresatte ved alvorlig fravær for å vurdere hvorvidt fraværet er bekymringsverdig og tiltak må settes inn. </w:t>
      </w:r>
    </w:p>
    <w:p w:rsidR="002665FC" w:rsidRDefault="002665FC" w:rsidP="002665FC">
      <w:pPr>
        <w:autoSpaceDE w:val="0"/>
        <w:autoSpaceDN w:val="0"/>
        <w:adjustRightInd w:val="0"/>
        <w:spacing w:after="0" w:line="240" w:lineRule="auto"/>
        <w:rPr>
          <w:rFonts w:cs="Calibri"/>
          <w:color w:val="000000"/>
          <w:sz w:val="24"/>
          <w:szCs w:val="24"/>
        </w:rPr>
      </w:pPr>
    </w:p>
    <w:p w:rsidR="001C66E2" w:rsidRDefault="001C66E2" w:rsidP="002665FC">
      <w:pPr>
        <w:autoSpaceDE w:val="0"/>
        <w:autoSpaceDN w:val="0"/>
        <w:adjustRightInd w:val="0"/>
        <w:spacing w:after="0" w:line="240" w:lineRule="auto"/>
        <w:rPr>
          <w:rFonts w:cs="Calibri"/>
          <w:color w:val="000000"/>
          <w:sz w:val="24"/>
          <w:szCs w:val="24"/>
        </w:rPr>
      </w:pPr>
    </w:p>
    <w:p w:rsidR="00DE507C" w:rsidRPr="001C66E2" w:rsidRDefault="00DE507C" w:rsidP="002665FC">
      <w:pPr>
        <w:autoSpaceDE w:val="0"/>
        <w:autoSpaceDN w:val="0"/>
        <w:adjustRightInd w:val="0"/>
        <w:spacing w:after="0" w:line="240" w:lineRule="auto"/>
        <w:rPr>
          <w:rFonts w:cs="Calibri"/>
          <w:color w:val="000000"/>
          <w:sz w:val="24"/>
          <w:szCs w:val="24"/>
        </w:rPr>
      </w:pPr>
    </w:p>
    <w:p w:rsidR="002665FC" w:rsidRPr="001C66E2" w:rsidRDefault="002665FC" w:rsidP="001C66E2">
      <w:pPr>
        <w:pStyle w:val="Listeavsnitt"/>
        <w:numPr>
          <w:ilvl w:val="1"/>
          <w:numId w:val="22"/>
        </w:numPr>
        <w:autoSpaceDE w:val="0"/>
        <w:autoSpaceDN w:val="0"/>
        <w:adjustRightInd w:val="0"/>
        <w:spacing w:after="0" w:line="240" w:lineRule="auto"/>
        <w:rPr>
          <w:rFonts w:ascii="Cambria" w:hAnsi="Cambria" w:cs="Cambria"/>
          <w:b/>
          <w:bCs/>
          <w:iCs/>
          <w:color w:val="000000"/>
          <w:sz w:val="28"/>
          <w:szCs w:val="28"/>
        </w:rPr>
      </w:pPr>
      <w:r w:rsidRPr="001C66E2">
        <w:rPr>
          <w:rFonts w:ascii="Cambria" w:hAnsi="Cambria" w:cs="Cambria"/>
          <w:b/>
          <w:bCs/>
          <w:iCs/>
          <w:color w:val="000000"/>
          <w:sz w:val="28"/>
          <w:szCs w:val="28"/>
        </w:rPr>
        <w:t>RETNINGSLINJER FOR OPPFØLGNING AV ALVORLIG FRAVÆR</w:t>
      </w:r>
    </w:p>
    <w:p w:rsidR="002665FC" w:rsidRDefault="002665FC" w:rsidP="002665FC">
      <w:pPr>
        <w:autoSpaceDE w:val="0"/>
        <w:autoSpaceDN w:val="0"/>
        <w:adjustRightInd w:val="0"/>
        <w:spacing w:after="0" w:line="240" w:lineRule="auto"/>
        <w:rPr>
          <w:rFonts w:ascii="Cambria" w:hAnsi="Cambria" w:cs="Cambria"/>
          <w:b/>
          <w:bCs/>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65FC" w:rsidRPr="001C66E2" w:rsidTr="005452E0">
        <w:trPr>
          <w:trHeight w:val="2538"/>
        </w:trPr>
        <w:tc>
          <w:tcPr>
            <w:tcW w:w="9212" w:type="dxa"/>
          </w:tcPr>
          <w:p w:rsidR="002665FC" w:rsidRPr="001C66E2" w:rsidRDefault="002665FC" w:rsidP="001717B6">
            <w:pPr>
              <w:pStyle w:val="Default"/>
              <w:rPr>
                <w:rFonts w:asciiTheme="majorHAnsi" w:hAnsiTheme="majorHAnsi"/>
              </w:rPr>
            </w:pPr>
            <w:r w:rsidRPr="001C66E2">
              <w:rPr>
                <w:rFonts w:asciiTheme="majorHAnsi" w:hAnsiTheme="majorHAnsi"/>
                <w:b/>
                <w:bCs/>
              </w:rPr>
              <w:t xml:space="preserve">1. KONTAKT </w:t>
            </w:r>
          </w:p>
          <w:p w:rsidR="002665FC" w:rsidRPr="001C66E2" w:rsidRDefault="002665FC" w:rsidP="001717B6">
            <w:pPr>
              <w:pStyle w:val="Default"/>
              <w:rPr>
                <w:rFonts w:asciiTheme="majorHAnsi" w:hAnsiTheme="majorHAnsi"/>
              </w:rPr>
            </w:pPr>
            <w:r w:rsidRPr="001C66E2">
              <w:rPr>
                <w:rFonts w:asciiTheme="majorHAnsi" w:hAnsiTheme="majorHAnsi"/>
              </w:rPr>
              <w:t xml:space="preserve">Det er viktig å opprette et tett samarbeid mellom skole og hjem tidlig. </w:t>
            </w:r>
          </w:p>
          <w:p w:rsidR="002665FC" w:rsidRPr="001C66E2" w:rsidRDefault="002665FC" w:rsidP="002665FC">
            <w:pPr>
              <w:pStyle w:val="Default"/>
              <w:numPr>
                <w:ilvl w:val="0"/>
                <w:numId w:val="6"/>
              </w:numPr>
              <w:rPr>
                <w:rFonts w:asciiTheme="majorHAnsi" w:hAnsiTheme="majorHAnsi"/>
                <w:i/>
                <w:iCs/>
              </w:rPr>
            </w:pPr>
            <w:r w:rsidRPr="001C66E2">
              <w:rPr>
                <w:rFonts w:asciiTheme="majorHAnsi" w:hAnsiTheme="majorHAnsi"/>
                <w:b/>
                <w:bCs/>
              </w:rPr>
              <w:t xml:space="preserve">Fravær fra enkelttimer: </w:t>
            </w:r>
            <w:r w:rsidRPr="001C66E2">
              <w:rPr>
                <w:rFonts w:asciiTheme="majorHAnsi" w:hAnsiTheme="majorHAnsi"/>
              </w:rPr>
              <w:t>Kontaktlærer tar kontakt med foresatte og informerer om elevens fravær fra enkelttimer der det ikke er forelagt gyldig grunn.</w:t>
            </w:r>
            <w:r w:rsidRPr="001C66E2">
              <w:rPr>
                <w:rFonts w:asciiTheme="majorHAnsi" w:hAnsiTheme="majorHAnsi"/>
                <w:i/>
                <w:iCs/>
              </w:rPr>
              <w:t xml:space="preserve"> Ved bekymring for fraværet informeres ledelsen. Ved ugyldig fravær fra enkelttimer utover 3 ganger avtaler </w:t>
            </w:r>
            <w:r w:rsidR="00533587">
              <w:rPr>
                <w:rFonts w:asciiTheme="majorHAnsi" w:hAnsiTheme="majorHAnsi"/>
                <w:i/>
                <w:iCs/>
              </w:rPr>
              <w:t xml:space="preserve"> </w:t>
            </w:r>
            <w:r w:rsidRPr="001C66E2">
              <w:rPr>
                <w:rFonts w:asciiTheme="majorHAnsi" w:hAnsiTheme="majorHAnsi"/>
                <w:i/>
                <w:iCs/>
              </w:rPr>
              <w:t>skolen et møte med elev/foresatte. Møtereferat legges i elevmappe .</w:t>
            </w:r>
          </w:p>
          <w:p w:rsidR="002665FC" w:rsidRPr="001C66E2" w:rsidRDefault="002665FC" w:rsidP="002665FC">
            <w:pPr>
              <w:pStyle w:val="Default"/>
              <w:numPr>
                <w:ilvl w:val="0"/>
                <w:numId w:val="6"/>
              </w:numPr>
              <w:rPr>
                <w:rFonts w:asciiTheme="majorHAnsi" w:hAnsiTheme="majorHAnsi"/>
              </w:rPr>
            </w:pPr>
            <w:r w:rsidRPr="001C66E2">
              <w:rPr>
                <w:rFonts w:asciiTheme="majorHAnsi" w:hAnsiTheme="majorHAnsi"/>
                <w:b/>
                <w:bCs/>
              </w:rPr>
              <w:t xml:space="preserve">3 enkeltdager med fravær i løpet av en måned: </w:t>
            </w:r>
            <w:r w:rsidRPr="001C66E2">
              <w:rPr>
                <w:rFonts w:asciiTheme="majorHAnsi" w:hAnsiTheme="majorHAnsi"/>
              </w:rPr>
              <w:t xml:space="preserve">Kontaktlærer tar kontakt med foresatte. </w:t>
            </w:r>
          </w:p>
          <w:p w:rsidR="00685024" w:rsidRDefault="00685024" w:rsidP="001717B6">
            <w:pPr>
              <w:pStyle w:val="Default"/>
              <w:rPr>
                <w:rFonts w:asciiTheme="majorHAnsi" w:hAnsiTheme="majorHAnsi"/>
                <w:i/>
                <w:iCs/>
              </w:rPr>
            </w:pPr>
            <w:r>
              <w:rPr>
                <w:rFonts w:asciiTheme="majorHAnsi" w:hAnsiTheme="majorHAnsi"/>
                <w:i/>
                <w:iCs/>
              </w:rPr>
              <w:t xml:space="preserve">           </w:t>
            </w:r>
            <w:r w:rsidR="002665FC" w:rsidRPr="001C66E2">
              <w:rPr>
                <w:rFonts w:asciiTheme="majorHAnsi" w:hAnsiTheme="majorHAnsi"/>
                <w:i/>
                <w:iCs/>
              </w:rPr>
              <w:t xml:space="preserve"> Årsaken til fraværet undersøkes. Ved bekymring for fraværet informeres ledelsen. </w:t>
            </w:r>
          </w:p>
          <w:p w:rsidR="00685024" w:rsidRDefault="00685024" w:rsidP="001717B6">
            <w:pPr>
              <w:pStyle w:val="Default"/>
              <w:rPr>
                <w:rFonts w:asciiTheme="majorHAnsi" w:hAnsiTheme="majorHAnsi"/>
                <w:i/>
                <w:iCs/>
              </w:rPr>
            </w:pPr>
            <w:r>
              <w:rPr>
                <w:rFonts w:asciiTheme="majorHAnsi" w:hAnsiTheme="majorHAnsi"/>
                <w:i/>
                <w:iCs/>
              </w:rPr>
              <w:t xml:space="preserve">            </w:t>
            </w:r>
            <w:r w:rsidR="002665FC" w:rsidRPr="001C66E2">
              <w:rPr>
                <w:rFonts w:asciiTheme="majorHAnsi" w:hAnsiTheme="majorHAnsi"/>
                <w:i/>
                <w:iCs/>
              </w:rPr>
              <w:t xml:space="preserve">Ved  gjentatt  fravær avtaler skolen et  møte med elev/ foresatte. </w:t>
            </w:r>
          </w:p>
          <w:p w:rsidR="002665FC" w:rsidRPr="001C66E2" w:rsidRDefault="00685024" w:rsidP="001717B6">
            <w:pPr>
              <w:pStyle w:val="Default"/>
              <w:rPr>
                <w:rFonts w:asciiTheme="majorHAnsi" w:hAnsiTheme="majorHAnsi"/>
                <w:i/>
                <w:iCs/>
              </w:rPr>
            </w:pPr>
            <w:r>
              <w:rPr>
                <w:rFonts w:asciiTheme="majorHAnsi" w:hAnsiTheme="majorHAnsi"/>
                <w:i/>
                <w:iCs/>
              </w:rPr>
              <w:t xml:space="preserve">            Møtereferat legges i </w:t>
            </w:r>
            <w:r w:rsidR="002665FC" w:rsidRPr="001C66E2">
              <w:rPr>
                <w:rFonts w:asciiTheme="majorHAnsi" w:hAnsiTheme="majorHAnsi"/>
                <w:i/>
                <w:iCs/>
              </w:rPr>
              <w:t xml:space="preserve"> elevmappe .</w:t>
            </w:r>
          </w:p>
          <w:p w:rsidR="002665FC" w:rsidRPr="001C66E2" w:rsidRDefault="002665FC" w:rsidP="002665FC">
            <w:pPr>
              <w:pStyle w:val="Default"/>
              <w:numPr>
                <w:ilvl w:val="0"/>
                <w:numId w:val="6"/>
              </w:numPr>
              <w:rPr>
                <w:rFonts w:asciiTheme="majorHAnsi" w:hAnsiTheme="majorHAnsi"/>
              </w:rPr>
            </w:pPr>
            <w:r w:rsidRPr="001C66E2">
              <w:rPr>
                <w:rFonts w:asciiTheme="majorHAnsi" w:hAnsiTheme="majorHAnsi"/>
                <w:b/>
                <w:bCs/>
              </w:rPr>
              <w:t xml:space="preserve">10 enkeltdager med fravær i halvåret: </w:t>
            </w:r>
            <w:r w:rsidRPr="001C66E2">
              <w:rPr>
                <w:rFonts w:asciiTheme="majorHAnsi" w:hAnsiTheme="majorHAnsi"/>
              </w:rPr>
              <w:t>Kontaktlærer tar kontakt med foresatte.</w:t>
            </w:r>
          </w:p>
          <w:p w:rsidR="00685024" w:rsidRDefault="002665FC" w:rsidP="001717B6">
            <w:pPr>
              <w:pStyle w:val="Default"/>
              <w:rPr>
                <w:rFonts w:asciiTheme="majorHAnsi" w:hAnsiTheme="majorHAnsi"/>
                <w:i/>
                <w:iCs/>
              </w:rPr>
            </w:pPr>
            <w:r w:rsidRPr="001C66E2">
              <w:rPr>
                <w:rFonts w:asciiTheme="majorHAnsi" w:hAnsiTheme="majorHAnsi"/>
                <w:i/>
                <w:iCs/>
              </w:rPr>
              <w:t xml:space="preserve">            Årsaken til fraværet undersøkes. </w:t>
            </w:r>
          </w:p>
          <w:p w:rsidR="00685024" w:rsidRDefault="00685024" w:rsidP="001717B6">
            <w:pPr>
              <w:pStyle w:val="Default"/>
              <w:rPr>
                <w:rFonts w:asciiTheme="majorHAnsi" w:hAnsiTheme="majorHAnsi"/>
                <w:i/>
                <w:iCs/>
              </w:rPr>
            </w:pPr>
            <w:r>
              <w:rPr>
                <w:rFonts w:asciiTheme="majorHAnsi" w:hAnsiTheme="majorHAnsi"/>
                <w:i/>
                <w:iCs/>
              </w:rPr>
              <w:t xml:space="preserve">            </w:t>
            </w:r>
            <w:r w:rsidR="002665FC" w:rsidRPr="001C66E2">
              <w:rPr>
                <w:rFonts w:asciiTheme="majorHAnsi" w:hAnsiTheme="majorHAnsi"/>
                <w:i/>
                <w:iCs/>
              </w:rPr>
              <w:t>Ved bekymring for fraværet informeres ledelsen</w:t>
            </w:r>
            <w:r>
              <w:rPr>
                <w:rFonts w:asciiTheme="majorHAnsi" w:hAnsiTheme="majorHAnsi"/>
                <w:i/>
                <w:iCs/>
              </w:rPr>
              <w:t>/ Ressursteamet.</w:t>
            </w:r>
          </w:p>
          <w:p w:rsidR="00685024" w:rsidRDefault="00685024" w:rsidP="00685024">
            <w:pPr>
              <w:pStyle w:val="Default"/>
              <w:rPr>
                <w:rFonts w:asciiTheme="majorHAnsi" w:hAnsiTheme="majorHAnsi"/>
                <w:i/>
                <w:iCs/>
              </w:rPr>
            </w:pPr>
            <w:r>
              <w:rPr>
                <w:rFonts w:asciiTheme="majorHAnsi" w:hAnsiTheme="majorHAnsi"/>
                <w:i/>
                <w:iCs/>
              </w:rPr>
              <w:t xml:space="preserve">           </w:t>
            </w:r>
            <w:r w:rsidR="002665FC" w:rsidRPr="001C66E2">
              <w:rPr>
                <w:rFonts w:asciiTheme="majorHAnsi" w:hAnsiTheme="majorHAnsi"/>
                <w:i/>
                <w:iCs/>
              </w:rPr>
              <w:t xml:space="preserve"> Ved  </w:t>
            </w:r>
            <w:r>
              <w:rPr>
                <w:rFonts w:asciiTheme="majorHAnsi" w:hAnsiTheme="majorHAnsi"/>
                <w:i/>
                <w:iCs/>
              </w:rPr>
              <w:t>g</w:t>
            </w:r>
            <w:r w:rsidRPr="001C66E2">
              <w:rPr>
                <w:rFonts w:asciiTheme="majorHAnsi" w:hAnsiTheme="majorHAnsi"/>
                <w:i/>
                <w:iCs/>
              </w:rPr>
              <w:t xml:space="preserve">jentatt </w:t>
            </w:r>
            <w:r w:rsidR="00533587">
              <w:rPr>
                <w:rFonts w:asciiTheme="majorHAnsi" w:hAnsiTheme="majorHAnsi"/>
                <w:i/>
                <w:iCs/>
              </w:rPr>
              <w:t xml:space="preserve"> </w:t>
            </w:r>
            <w:r w:rsidRPr="001C66E2">
              <w:rPr>
                <w:rFonts w:asciiTheme="majorHAnsi" w:hAnsiTheme="majorHAnsi"/>
                <w:i/>
                <w:iCs/>
              </w:rPr>
              <w:t xml:space="preserve">fravær avtaler </w:t>
            </w:r>
            <w:r w:rsidR="00533587">
              <w:rPr>
                <w:rFonts w:asciiTheme="majorHAnsi" w:hAnsiTheme="majorHAnsi"/>
                <w:i/>
                <w:iCs/>
              </w:rPr>
              <w:t xml:space="preserve"> </w:t>
            </w:r>
            <w:r w:rsidRPr="001C66E2">
              <w:rPr>
                <w:rFonts w:asciiTheme="majorHAnsi" w:hAnsiTheme="majorHAnsi"/>
                <w:i/>
                <w:iCs/>
              </w:rPr>
              <w:t>skolen et møte med</w:t>
            </w:r>
            <w:r>
              <w:rPr>
                <w:rFonts w:asciiTheme="majorHAnsi" w:hAnsiTheme="majorHAnsi"/>
                <w:i/>
                <w:iCs/>
              </w:rPr>
              <w:t xml:space="preserve"> </w:t>
            </w:r>
            <w:r w:rsidRPr="001C66E2">
              <w:rPr>
                <w:rFonts w:asciiTheme="majorHAnsi" w:hAnsiTheme="majorHAnsi"/>
                <w:i/>
                <w:iCs/>
              </w:rPr>
              <w:t>elev/ f</w:t>
            </w:r>
            <w:r>
              <w:rPr>
                <w:rFonts w:asciiTheme="majorHAnsi" w:hAnsiTheme="majorHAnsi"/>
                <w:i/>
                <w:iCs/>
              </w:rPr>
              <w:t xml:space="preserve">oresatte der helsesøster, </w:t>
            </w:r>
          </w:p>
          <w:p w:rsidR="00685024" w:rsidRDefault="00685024" w:rsidP="001717B6">
            <w:pPr>
              <w:pStyle w:val="Default"/>
              <w:rPr>
                <w:rFonts w:asciiTheme="majorHAnsi" w:hAnsiTheme="majorHAnsi"/>
                <w:i/>
                <w:iCs/>
              </w:rPr>
            </w:pPr>
            <w:r>
              <w:rPr>
                <w:rFonts w:asciiTheme="majorHAnsi" w:hAnsiTheme="majorHAnsi"/>
                <w:i/>
                <w:iCs/>
              </w:rPr>
              <w:t xml:space="preserve">            </w:t>
            </w:r>
            <w:r w:rsidR="00533587">
              <w:rPr>
                <w:rFonts w:asciiTheme="majorHAnsi" w:hAnsiTheme="majorHAnsi"/>
                <w:i/>
                <w:iCs/>
              </w:rPr>
              <w:t>l</w:t>
            </w:r>
            <w:r>
              <w:rPr>
                <w:rFonts w:asciiTheme="majorHAnsi" w:hAnsiTheme="majorHAnsi"/>
                <w:i/>
                <w:iCs/>
              </w:rPr>
              <w:t xml:space="preserve">ege,  </w:t>
            </w:r>
            <w:r w:rsidRPr="001C66E2">
              <w:rPr>
                <w:rFonts w:asciiTheme="majorHAnsi" w:hAnsiTheme="majorHAnsi"/>
                <w:i/>
                <w:iCs/>
              </w:rPr>
              <w:t xml:space="preserve">PPT </w:t>
            </w:r>
            <w:r w:rsidR="00570DA6">
              <w:rPr>
                <w:rFonts w:asciiTheme="majorHAnsi" w:hAnsiTheme="majorHAnsi"/>
                <w:i/>
                <w:iCs/>
              </w:rPr>
              <w:t xml:space="preserve"> </w:t>
            </w:r>
            <w:r w:rsidR="00570DA6" w:rsidRPr="00570DA6">
              <w:rPr>
                <w:rFonts w:asciiTheme="majorHAnsi" w:hAnsiTheme="majorHAnsi"/>
                <w:i/>
                <w:iCs/>
                <w:color w:val="00B050"/>
              </w:rPr>
              <w:t xml:space="preserve">, </w:t>
            </w:r>
            <w:r w:rsidR="00570DA6" w:rsidRPr="00CD1E4A">
              <w:rPr>
                <w:rFonts w:asciiTheme="majorHAnsi" w:hAnsiTheme="majorHAnsi"/>
                <w:i/>
                <w:iCs/>
                <w:color w:val="auto"/>
              </w:rPr>
              <w:t>Losen</w:t>
            </w:r>
            <w:r w:rsidR="00570DA6" w:rsidRPr="00570DA6">
              <w:rPr>
                <w:rFonts w:asciiTheme="majorHAnsi" w:hAnsiTheme="majorHAnsi"/>
                <w:i/>
                <w:iCs/>
                <w:color w:val="00B050"/>
              </w:rPr>
              <w:t xml:space="preserve"> </w:t>
            </w:r>
            <w:r w:rsidRPr="001C66E2">
              <w:rPr>
                <w:rFonts w:asciiTheme="majorHAnsi" w:hAnsiTheme="majorHAnsi"/>
                <w:i/>
                <w:iCs/>
              </w:rPr>
              <w:t>eller   andre aktuelle instanser</w:t>
            </w:r>
            <w:r>
              <w:rPr>
                <w:rFonts w:asciiTheme="majorHAnsi" w:hAnsiTheme="majorHAnsi"/>
                <w:i/>
                <w:iCs/>
              </w:rPr>
              <w:t xml:space="preserve"> deltar.   </w:t>
            </w:r>
          </w:p>
          <w:p w:rsidR="002665FC" w:rsidRPr="00685024" w:rsidRDefault="00685024" w:rsidP="001717B6">
            <w:pPr>
              <w:pStyle w:val="Default"/>
              <w:rPr>
                <w:rFonts w:asciiTheme="majorHAnsi" w:hAnsiTheme="majorHAnsi"/>
                <w:i/>
                <w:iCs/>
              </w:rPr>
            </w:pPr>
            <w:r>
              <w:rPr>
                <w:rFonts w:asciiTheme="majorHAnsi" w:hAnsiTheme="majorHAnsi"/>
                <w:i/>
                <w:iCs/>
              </w:rPr>
              <w:t xml:space="preserve">            Møtereferat legges i elevmappe.</w:t>
            </w:r>
            <w:r w:rsidR="002665FC" w:rsidRPr="001C66E2">
              <w:rPr>
                <w:rFonts w:asciiTheme="majorHAnsi" w:hAnsiTheme="majorHAnsi"/>
                <w:i/>
                <w:iCs/>
              </w:rPr>
              <w:t>.</w:t>
            </w:r>
          </w:p>
          <w:p w:rsidR="00685024" w:rsidRDefault="002665FC" w:rsidP="001717B6">
            <w:pPr>
              <w:pStyle w:val="Default"/>
              <w:numPr>
                <w:ilvl w:val="0"/>
                <w:numId w:val="6"/>
              </w:numPr>
              <w:ind w:left="405"/>
              <w:rPr>
                <w:rFonts w:asciiTheme="majorHAnsi" w:hAnsiTheme="majorHAnsi"/>
                <w:i/>
                <w:iCs/>
              </w:rPr>
            </w:pPr>
            <w:r w:rsidRPr="00685024">
              <w:rPr>
                <w:rFonts w:asciiTheme="majorHAnsi" w:hAnsiTheme="majorHAnsi"/>
                <w:b/>
                <w:bCs/>
              </w:rPr>
              <w:t xml:space="preserve">Eleven møter opp på skolen, men forlater den igjen: </w:t>
            </w:r>
            <w:r w:rsidRPr="00685024">
              <w:rPr>
                <w:rFonts w:asciiTheme="majorHAnsi" w:hAnsiTheme="majorHAnsi"/>
              </w:rPr>
              <w:t xml:space="preserve">Kontaktlærer tar kontakt med foresatte. </w:t>
            </w:r>
            <w:r w:rsidRPr="00685024">
              <w:rPr>
                <w:rFonts w:asciiTheme="majorHAnsi" w:hAnsiTheme="majorHAnsi"/>
                <w:i/>
                <w:iCs/>
              </w:rPr>
              <w:t>Årsaken til fraværet undersøkes. Ved bekymring for fraværet informeres</w:t>
            </w:r>
            <w:r w:rsidR="00685024" w:rsidRPr="00685024">
              <w:rPr>
                <w:rFonts w:asciiTheme="majorHAnsi" w:hAnsiTheme="majorHAnsi"/>
                <w:i/>
                <w:iCs/>
              </w:rPr>
              <w:t xml:space="preserve"> </w:t>
            </w:r>
            <w:r w:rsidRPr="00685024">
              <w:rPr>
                <w:rFonts w:asciiTheme="majorHAnsi" w:hAnsiTheme="majorHAnsi"/>
                <w:b/>
                <w:bCs/>
              </w:rPr>
              <w:t xml:space="preserve"> </w:t>
            </w:r>
            <w:r w:rsidRPr="00685024">
              <w:rPr>
                <w:rFonts w:asciiTheme="majorHAnsi" w:hAnsiTheme="majorHAnsi"/>
                <w:i/>
                <w:iCs/>
              </w:rPr>
              <w:t>ledelsen</w:t>
            </w:r>
            <w:r w:rsidR="00685024">
              <w:rPr>
                <w:rFonts w:asciiTheme="majorHAnsi" w:hAnsiTheme="majorHAnsi"/>
                <w:i/>
                <w:iCs/>
              </w:rPr>
              <w:t>/ ressursteamet.</w:t>
            </w:r>
          </w:p>
          <w:p w:rsidR="002665FC" w:rsidRPr="00685024" w:rsidRDefault="002665FC" w:rsidP="00685024">
            <w:pPr>
              <w:pStyle w:val="Default"/>
              <w:ind w:left="405"/>
              <w:rPr>
                <w:rFonts w:asciiTheme="majorHAnsi" w:hAnsiTheme="majorHAnsi"/>
                <w:i/>
                <w:iCs/>
              </w:rPr>
            </w:pPr>
            <w:r w:rsidRPr="00685024">
              <w:rPr>
                <w:rFonts w:asciiTheme="majorHAnsi" w:hAnsiTheme="majorHAnsi"/>
                <w:i/>
                <w:iCs/>
              </w:rPr>
              <w:t xml:space="preserve"> Om dette gjentar seg utover 3 ganger avtaler skolen et møte </w:t>
            </w:r>
            <w:r w:rsidR="005452E0">
              <w:rPr>
                <w:rFonts w:asciiTheme="majorHAnsi" w:hAnsiTheme="majorHAnsi"/>
                <w:i/>
                <w:iCs/>
              </w:rPr>
              <w:t>med</w:t>
            </w:r>
            <w:r w:rsidRPr="00685024">
              <w:rPr>
                <w:rFonts w:asciiTheme="majorHAnsi" w:hAnsiTheme="majorHAnsi"/>
                <w:i/>
                <w:iCs/>
              </w:rPr>
              <w:t xml:space="preserve">  </w:t>
            </w:r>
          </w:p>
          <w:p w:rsidR="002665FC" w:rsidRPr="001C66E2" w:rsidRDefault="002665FC" w:rsidP="001717B6">
            <w:pPr>
              <w:pStyle w:val="Default"/>
              <w:ind w:left="405"/>
              <w:rPr>
                <w:rFonts w:asciiTheme="majorHAnsi" w:hAnsiTheme="majorHAnsi"/>
              </w:rPr>
            </w:pPr>
            <w:r w:rsidRPr="001C66E2">
              <w:rPr>
                <w:rFonts w:asciiTheme="majorHAnsi" w:hAnsiTheme="majorHAnsi"/>
                <w:i/>
                <w:iCs/>
              </w:rPr>
              <w:t xml:space="preserve"> elev/foresatte. Møtereferat legges i elevmappe .</w:t>
            </w:r>
          </w:p>
          <w:p w:rsidR="002665FC" w:rsidRPr="001C66E2" w:rsidRDefault="002665FC" w:rsidP="001717B6">
            <w:pPr>
              <w:pStyle w:val="Default"/>
              <w:rPr>
                <w:rFonts w:asciiTheme="majorHAnsi" w:hAnsiTheme="majorHAnsi"/>
              </w:rPr>
            </w:pPr>
          </w:p>
          <w:p w:rsidR="00685024" w:rsidRPr="00685024" w:rsidRDefault="002665FC" w:rsidP="001717B6">
            <w:pPr>
              <w:pStyle w:val="Default"/>
              <w:rPr>
                <w:rFonts w:asciiTheme="majorHAnsi" w:hAnsiTheme="majorHAnsi"/>
                <w:b/>
              </w:rPr>
            </w:pPr>
            <w:r w:rsidRPr="00685024">
              <w:rPr>
                <w:rFonts w:asciiTheme="majorHAnsi" w:hAnsiTheme="majorHAnsi"/>
                <w:b/>
              </w:rPr>
              <w:t xml:space="preserve">   </w:t>
            </w:r>
            <w:r w:rsidR="00685024" w:rsidRPr="00685024">
              <w:rPr>
                <w:rFonts w:asciiTheme="majorHAnsi" w:hAnsiTheme="majorHAnsi"/>
                <w:b/>
              </w:rPr>
              <w:t>2.   TVERRETATLIG SAMARBEID?</w:t>
            </w:r>
          </w:p>
          <w:p w:rsidR="00685024" w:rsidRDefault="00685024" w:rsidP="00685024">
            <w:pPr>
              <w:rPr>
                <w:rFonts w:asciiTheme="majorHAnsi" w:hAnsiTheme="majorHAnsi"/>
                <w:sz w:val="24"/>
                <w:szCs w:val="24"/>
              </w:rPr>
            </w:pPr>
            <w:r>
              <w:rPr>
                <w:rFonts w:asciiTheme="majorHAnsi" w:hAnsiTheme="majorHAnsi"/>
              </w:rPr>
              <w:t xml:space="preserve">  </w:t>
            </w:r>
            <w:r w:rsidR="00533587">
              <w:rPr>
                <w:rFonts w:asciiTheme="majorHAnsi" w:hAnsiTheme="majorHAnsi"/>
              </w:rPr>
              <w:t xml:space="preserve">   </w:t>
            </w:r>
            <w:r>
              <w:rPr>
                <w:rFonts w:asciiTheme="majorHAnsi" w:hAnsiTheme="majorHAnsi"/>
              </w:rPr>
              <w:t xml:space="preserve">  *    V</w:t>
            </w:r>
            <w:r w:rsidR="002665FC" w:rsidRPr="001C66E2">
              <w:rPr>
                <w:rFonts w:asciiTheme="majorHAnsi" w:hAnsiTheme="majorHAnsi"/>
                <w:sz w:val="24"/>
                <w:szCs w:val="24"/>
              </w:rPr>
              <w:t>urder behov</w:t>
            </w:r>
            <w:r>
              <w:rPr>
                <w:rFonts w:asciiTheme="majorHAnsi" w:hAnsiTheme="majorHAnsi"/>
                <w:sz w:val="24"/>
                <w:szCs w:val="24"/>
              </w:rPr>
              <w:t>et</w:t>
            </w:r>
            <w:r w:rsidR="002665FC" w:rsidRPr="001C66E2">
              <w:rPr>
                <w:rFonts w:asciiTheme="majorHAnsi" w:hAnsiTheme="majorHAnsi"/>
                <w:sz w:val="24"/>
                <w:szCs w:val="24"/>
              </w:rPr>
              <w:t xml:space="preserve"> for drøfting med PPT</w:t>
            </w:r>
            <w:r>
              <w:rPr>
                <w:rFonts w:asciiTheme="majorHAnsi" w:hAnsiTheme="majorHAnsi"/>
                <w:sz w:val="24"/>
                <w:szCs w:val="24"/>
              </w:rPr>
              <w:t xml:space="preserve"> ( R-team).</w:t>
            </w:r>
          </w:p>
          <w:p w:rsidR="00685024" w:rsidRDefault="00533587" w:rsidP="00685024">
            <w:pPr>
              <w:rPr>
                <w:rFonts w:asciiTheme="majorHAnsi" w:hAnsiTheme="majorHAnsi"/>
                <w:sz w:val="24"/>
                <w:szCs w:val="24"/>
              </w:rPr>
            </w:pPr>
            <w:r>
              <w:rPr>
                <w:rFonts w:asciiTheme="majorHAnsi" w:hAnsiTheme="majorHAnsi"/>
                <w:sz w:val="24"/>
                <w:szCs w:val="24"/>
              </w:rPr>
              <w:t xml:space="preserve">      *   </w:t>
            </w:r>
            <w:r w:rsidR="00685024">
              <w:rPr>
                <w:rFonts w:asciiTheme="majorHAnsi" w:hAnsiTheme="majorHAnsi"/>
                <w:sz w:val="24"/>
                <w:szCs w:val="24"/>
              </w:rPr>
              <w:t>Vurder behovet for å kontakte skolehelsetjenesten</w:t>
            </w:r>
            <w:r w:rsidR="00570DA6" w:rsidRPr="00CD1E4A">
              <w:rPr>
                <w:rFonts w:asciiTheme="majorHAnsi" w:hAnsiTheme="majorHAnsi"/>
                <w:sz w:val="24"/>
                <w:szCs w:val="24"/>
              </w:rPr>
              <w:t>/losen</w:t>
            </w:r>
            <w:r w:rsidR="00685024" w:rsidRPr="00CD1E4A">
              <w:rPr>
                <w:rFonts w:asciiTheme="majorHAnsi" w:hAnsiTheme="majorHAnsi"/>
                <w:sz w:val="24"/>
                <w:szCs w:val="24"/>
              </w:rPr>
              <w:t>.</w:t>
            </w:r>
          </w:p>
          <w:p w:rsidR="002665FC" w:rsidRPr="001C66E2" w:rsidRDefault="002665FC" w:rsidP="001717B6">
            <w:pPr>
              <w:pStyle w:val="Default"/>
              <w:rPr>
                <w:rFonts w:asciiTheme="majorHAnsi" w:hAnsiTheme="majorHAnsi"/>
              </w:rPr>
            </w:pPr>
            <w:r w:rsidRPr="001C66E2">
              <w:rPr>
                <w:rFonts w:asciiTheme="majorHAnsi" w:hAnsiTheme="majorHAnsi"/>
              </w:rPr>
              <w:t xml:space="preserve">  </w:t>
            </w:r>
            <w:r w:rsidR="00533587">
              <w:rPr>
                <w:rFonts w:asciiTheme="majorHAnsi" w:hAnsiTheme="majorHAnsi"/>
              </w:rPr>
              <w:t xml:space="preserve">    *   </w:t>
            </w:r>
            <w:r w:rsidRPr="001C66E2">
              <w:rPr>
                <w:rFonts w:asciiTheme="majorHAnsi" w:hAnsiTheme="majorHAnsi"/>
              </w:rPr>
              <w:t xml:space="preserve">Sammen med skole og foreldre, vurderer PPT behovet  </w:t>
            </w:r>
          </w:p>
          <w:p w:rsidR="00570DA6" w:rsidRDefault="002665FC" w:rsidP="001717B6">
            <w:pPr>
              <w:pStyle w:val="Default"/>
              <w:rPr>
                <w:rFonts w:asciiTheme="majorHAnsi" w:hAnsiTheme="majorHAnsi"/>
              </w:rPr>
            </w:pPr>
            <w:r w:rsidRPr="001C66E2">
              <w:rPr>
                <w:rFonts w:asciiTheme="majorHAnsi" w:hAnsiTheme="majorHAnsi"/>
              </w:rPr>
              <w:t xml:space="preserve">      </w:t>
            </w:r>
            <w:r w:rsidR="00533587">
              <w:rPr>
                <w:rFonts w:asciiTheme="majorHAnsi" w:hAnsiTheme="majorHAnsi"/>
              </w:rPr>
              <w:t xml:space="preserve">   </w:t>
            </w:r>
            <w:r w:rsidRPr="001C66E2">
              <w:rPr>
                <w:rFonts w:asciiTheme="majorHAnsi" w:hAnsiTheme="majorHAnsi"/>
              </w:rPr>
              <w:t xml:space="preserve">  for å invitere andre aktuelle instanser inn i et første drøftingsmøte (helsesøster,</w:t>
            </w:r>
            <w:r w:rsidR="00570DA6">
              <w:rPr>
                <w:rFonts w:asciiTheme="majorHAnsi" w:hAnsiTheme="majorHAnsi"/>
              </w:rPr>
              <w:t xml:space="preserve">           </w:t>
            </w:r>
          </w:p>
          <w:p w:rsidR="002665FC" w:rsidRPr="001C66E2" w:rsidRDefault="00570DA6" w:rsidP="001717B6">
            <w:pPr>
              <w:pStyle w:val="Default"/>
              <w:rPr>
                <w:rFonts w:asciiTheme="majorHAnsi" w:hAnsiTheme="majorHAnsi"/>
                <w:i/>
              </w:rPr>
            </w:pPr>
            <w:r>
              <w:rPr>
                <w:rFonts w:asciiTheme="majorHAnsi" w:hAnsiTheme="majorHAnsi"/>
              </w:rPr>
              <w:t xml:space="preserve">          </w:t>
            </w:r>
            <w:r w:rsidRPr="00CD1E4A">
              <w:rPr>
                <w:rFonts w:asciiTheme="majorHAnsi" w:hAnsiTheme="majorHAnsi"/>
                <w:color w:val="auto"/>
              </w:rPr>
              <w:t xml:space="preserve"> Losen</w:t>
            </w:r>
            <w:r w:rsidR="002665FC" w:rsidRPr="00CD1E4A">
              <w:rPr>
                <w:rFonts w:asciiTheme="majorHAnsi" w:hAnsiTheme="majorHAnsi"/>
                <w:color w:val="auto"/>
              </w:rPr>
              <w:t xml:space="preserve"> </w:t>
            </w:r>
            <w:r w:rsidR="002665FC" w:rsidRPr="001C66E2">
              <w:rPr>
                <w:rFonts w:asciiTheme="majorHAnsi" w:hAnsiTheme="majorHAnsi"/>
              </w:rPr>
              <w:t>fastlege,</w:t>
            </w:r>
            <w:r w:rsidR="00685024">
              <w:rPr>
                <w:rFonts w:asciiTheme="majorHAnsi" w:hAnsiTheme="majorHAnsi"/>
              </w:rPr>
              <w:t xml:space="preserve"> BUP, </w:t>
            </w:r>
            <w:r w:rsidR="002665FC" w:rsidRPr="001C66E2">
              <w:rPr>
                <w:rFonts w:asciiTheme="majorHAnsi" w:hAnsiTheme="majorHAnsi"/>
              </w:rPr>
              <w:t xml:space="preserve"> barnevern, etc. )</w:t>
            </w:r>
          </w:p>
          <w:p w:rsidR="002665FC" w:rsidRPr="001C66E2" w:rsidRDefault="002665FC" w:rsidP="001717B6">
            <w:pPr>
              <w:pStyle w:val="Default"/>
              <w:ind w:left="720"/>
            </w:pPr>
          </w:p>
        </w:tc>
      </w:tr>
      <w:tr w:rsidR="005452E0" w:rsidRPr="001C66E2" w:rsidTr="005452E0">
        <w:trPr>
          <w:trHeight w:val="2070"/>
        </w:trPr>
        <w:tc>
          <w:tcPr>
            <w:tcW w:w="9212" w:type="dxa"/>
          </w:tcPr>
          <w:p w:rsidR="005452E0" w:rsidRPr="005452E0" w:rsidRDefault="005452E0" w:rsidP="005452E0">
            <w:pPr>
              <w:pStyle w:val="Default"/>
              <w:ind w:left="525"/>
              <w:rPr>
                <w:rFonts w:asciiTheme="majorHAnsi" w:hAnsiTheme="majorHAnsi"/>
              </w:rPr>
            </w:pPr>
          </w:p>
          <w:p w:rsidR="005452E0" w:rsidRPr="001C66E2" w:rsidRDefault="005452E0" w:rsidP="00533587">
            <w:pPr>
              <w:pStyle w:val="Default"/>
              <w:numPr>
                <w:ilvl w:val="0"/>
                <w:numId w:val="26"/>
              </w:numPr>
              <w:rPr>
                <w:rFonts w:asciiTheme="majorHAnsi" w:hAnsiTheme="majorHAnsi"/>
              </w:rPr>
            </w:pPr>
            <w:r w:rsidRPr="001C66E2">
              <w:rPr>
                <w:rFonts w:asciiTheme="majorHAnsi" w:hAnsiTheme="majorHAnsi"/>
                <w:b/>
                <w:bCs/>
              </w:rPr>
              <w:t xml:space="preserve"> KARTLEGGING </w:t>
            </w:r>
          </w:p>
          <w:p w:rsidR="005452E0" w:rsidRPr="005452E0" w:rsidRDefault="005452E0" w:rsidP="002665FC">
            <w:pPr>
              <w:pStyle w:val="Default"/>
              <w:numPr>
                <w:ilvl w:val="0"/>
                <w:numId w:val="6"/>
              </w:numPr>
              <w:rPr>
                <w:rFonts w:asciiTheme="majorHAnsi" w:hAnsiTheme="majorHAnsi"/>
              </w:rPr>
            </w:pPr>
            <w:r w:rsidRPr="001C66E2">
              <w:rPr>
                <w:rFonts w:asciiTheme="majorHAnsi" w:hAnsiTheme="majorHAnsi"/>
              </w:rPr>
              <w:t xml:space="preserve">Ved bekymring for fraværet, må skolen kartlegge elevens skolesituasjon og innhente informasjon fra elev og foresatte.  </w:t>
            </w:r>
            <w:r w:rsidRPr="001C66E2">
              <w:rPr>
                <w:rFonts w:asciiTheme="majorHAnsi" w:hAnsiTheme="majorHAnsi"/>
                <w:i/>
                <w:iCs/>
              </w:rPr>
              <w:t>Møtereferat og rapport fra kartlegging legges i elevmappe .</w:t>
            </w:r>
          </w:p>
          <w:p w:rsidR="005452E0" w:rsidRPr="001C66E2" w:rsidRDefault="005452E0" w:rsidP="005452E0">
            <w:pPr>
              <w:pStyle w:val="Default"/>
              <w:ind w:left="644"/>
              <w:rPr>
                <w:rFonts w:asciiTheme="majorHAnsi" w:hAnsiTheme="majorHAnsi"/>
              </w:rPr>
            </w:pPr>
          </w:p>
          <w:p w:rsidR="005452E0" w:rsidRPr="005452E0" w:rsidRDefault="005452E0" w:rsidP="002665FC">
            <w:pPr>
              <w:pStyle w:val="Default"/>
              <w:numPr>
                <w:ilvl w:val="0"/>
                <w:numId w:val="6"/>
              </w:numPr>
              <w:rPr>
                <w:rFonts w:asciiTheme="majorHAnsi" w:hAnsiTheme="majorHAnsi"/>
                <w:b/>
                <w:bCs/>
              </w:rPr>
            </w:pPr>
            <w:r w:rsidRPr="001C66E2">
              <w:rPr>
                <w:rFonts w:asciiTheme="majorHAnsi" w:hAnsiTheme="majorHAnsi"/>
              </w:rPr>
              <w:t>Dersom det av kartleggingen fremkommer forhold som gir grunn for tiltak etter Opplæringslovens §9a-3, skal rektor</w:t>
            </w:r>
            <w:r w:rsidR="00570DA6">
              <w:rPr>
                <w:rFonts w:asciiTheme="majorHAnsi" w:hAnsiTheme="majorHAnsi"/>
              </w:rPr>
              <w:t xml:space="preserve"> </w:t>
            </w:r>
            <w:r w:rsidR="00570DA6" w:rsidRPr="00CD1E4A">
              <w:rPr>
                <w:rFonts w:asciiTheme="majorHAnsi" w:hAnsiTheme="majorHAnsi"/>
                <w:color w:val="auto"/>
              </w:rPr>
              <w:t>utarbeide en aktivitetsplan</w:t>
            </w:r>
            <w:r w:rsidRPr="00CD1E4A">
              <w:rPr>
                <w:rFonts w:asciiTheme="majorHAnsi" w:hAnsiTheme="majorHAnsi"/>
                <w:color w:val="auto"/>
              </w:rPr>
              <w:t xml:space="preserve">. </w:t>
            </w:r>
            <w:r>
              <w:rPr>
                <w:rFonts w:asciiTheme="majorHAnsi" w:hAnsiTheme="majorHAnsi"/>
              </w:rPr>
              <w:t>(</w:t>
            </w:r>
            <w:r w:rsidRPr="001C66E2">
              <w:rPr>
                <w:rFonts w:asciiTheme="majorHAnsi" w:hAnsiTheme="majorHAnsi"/>
              </w:rPr>
              <w:t xml:space="preserve"> jf. Opplæringslovens kapittel 9a.) </w:t>
            </w:r>
          </w:p>
          <w:p w:rsidR="005452E0" w:rsidRPr="001C66E2" w:rsidRDefault="005452E0" w:rsidP="005452E0">
            <w:pPr>
              <w:pStyle w:val="Default"/>
              <w:ind w:left="644"/>
              <w:rPr>
                <w:rFonts w:asciiTheme="majorHAnsi" w:hAnsiTheme="majorHAnsi"/>
                <w:b/>
                <w:bCs/>
              </w:rPr>
            </w:pPr>
          </w:p>
        </w:tc>
      </w:tr>
      <w:tr w:rsidR="005452E0" w:rsidRPr="001C66E2" w:rsidTr="005452E0">
        <w:trPr>
          <w:trHeight w:val="1638"/>
        </w:trPr>
        <w:tc>
          <w:tcPr>
            <w:tcW w:w="9212" w:type="dxa"/>
          </w:tcPr>
          <w:p w:rsidR="005452E0" w:rsidRPr="001C66E2" w:rsidRDefault="005452E0" w:rsidP="001717B6">
            <w:pPr>
              <w:pStyle w:val="Default"/>
              <w:rPr>
                <w:rFonts w:asciiTheme="majorHAnsi" w:hAnsiTheme="majorHAnsi"/>
              </w:rPr>
            </w:pPr>
          </w:p>
          <w:p w:rsidR="005452E0" w:rsidRPr="001C66E2" w:rsidRDefault="005452E0" w:rsidP="001717B6">
            <w:pPr>
              <w:pStyle w:val="Default"/>
              <w:rPr>
                <w:rFonts w:asciiTheme="majorHAnsi" w:hAnsiTheme="majorHAnsi"/>
              </w:rPr>
            </w:pPr>
            <w:r>
              <w:rPr>
                <w:rFonts w:asciiTheme="majorHAnsi" w:hAnsiTheme="majorHAnsi"/>
                <w:b/>
                <w:bCs/>
              </w:rPr>
              <w:t xml:space="preserve"> 4</w:t>
            </w:r>
            <w:r w:rsidRPr="001C66E2">
              <w:rPr>
                <w:rFonts w:asciiTheme="majorHAnsi" w:hAnsiTheme="majorHAnsi"/>
                <w:b/>
                <w:bCs/>
              </w:rPr>
              <w:t xml:space="preserve">. TILTAK </w:t>
            </w:r>
          </w:p>
          <w:p w:rsidR="005452E0" w:rsidRDefault="005452E0" w:rsidP="002665FC">
            <w:pPr>
              <w:pStyle w:val="Default"/>
              <w:numPr>
                <w:ilvl w:val="0"/>
                <w:numId w:val="6"/>
              </w:numPr>
              <w:rPr>
                <w:rFonts w:asciiTheme="majorHAnsi" w:hAnsiTheme="majorHAnsi"/>
              </w:rPr>
            </w:pPr>
            <w:r w:rsidRPr="001C66E2">
              <w:rPr>
                <w:rFonts w:asciiTheme="majorHAnsi" w:hAnsiTheme="majorHAnsi"/>
              </w:rPr>
              <w:t xml:space="preserve">Skolen skal igangsette tiltak ut ifra kartleggingen/ konklusjoner i møter. Tiltak bør avtalefestes i en samarbeidsavtale og i henhold til </w:t>
            </w:r>
            <w:r w:rsidR="00570DA6" w:rsidRPr="00CD1E4A">
              <w:rPr>
                <w:rFonts w:asciiTheme="majorHAnsi" w:hAnsiTheme="majorHAnsi"/>
                <w:color w:val="auto"/>
              </w:rPr>
              <w:t xml:space="preserve">aktivitetsplan </w:t>
            </w:r>
          </w:p>
          <w:p w:rsidR="005452E0" w:rsidRPr="001C66E2" w:rsidRDefault="005452E0" w:rsidP="005452E0">
            <w:pPr>
              <w:pStyle w:val="Default"/>
              <w:ind w:left="644"/>
              <w:rPr>
                <w:rFonts w:asciiTheme="majorHAnsi" w:hAnsiTheme="majorHAnsi"/>
              </w:rPr>
            </w:pPr>
          </w:p>
          <w:p w:rsidR="005452E0" w:rsidRPr="001C66E2" w:rsidRDefault="00570DA6" w:rsidP="002665FC">
            <w:pPr>
              <w:pStyle w:val="Default"/>
              <w:numPr>
                <w:ilvl w:val="0"/>
                <w:numId w:val="6"/>
              </w:numPr>
              <w:rPr>
                <w:rFonts w:asciiTheme="majorHAnsi" w:hAnsiTheme="majorHAnsi"/>
              </w:rPr>
            </w:pPr>
            <w:r w:rsidRPr="00CD1E4A">
              <w:rPr>
                <w:rFonts w:asciiTheme="majorHAnsi" w:hAnsiTheme="majorHAnsi"/>
                <w:color w:val="auto"/>
              </w:rPr>
              <w:t>Aktivitetsplan</w:t>
            </w:r>
            <w:r>
              <w:rPr>
                <w:rFonts w:asciiTheme="majorHAnsi" w:hAnsiTheme="majorHAnsi"/>
                <w:color w:val="00B050"/>
              </w:rPr>
              <w:t xml:space="preserve"> </w:t>
            </w:r>
            <w:r w:rsidR="005452E0" w:rsidRPr="001C66E2">
              <w:rPr>
                <w:rFonts w:asciiTheme="majorHAnsi" w:hAnsiTheme="majorHAnsi"/>
              </w:rPr>
              <w:t xml:space="preserve">og samarbeidsavtale legges i elevmappe. </w:t>
            </w:r>
          </w:p>
          <w:p w:rsidR="005452E0" w:rsidRPr="001C66E2" w:rsidRDefault="005452E0" w:rsidP="001717B6">
            <w:pPr>
              <w:pStyle w:val="Default"/>
              <w:ind w:left="720"/>
              <w:rPr>
                <w:rFonts w:asciiTheme="majorHAnsi" w:hAnsiTheme="majorHAnsi"/>
                <w:b/>
                <w:bCs/>
              </w:rPr>
            </w:pPr>
          </w:p>
        </w:tc>
      </w:tr>
      <w:tr w:rsidR="005452E0" w:rsidRPr="001C66E2" w:rsidTr="001717B6">
        <w:trPr>
          <w:trHeight w:val="3006"/>
        </w:trPr>
        <w:tc>
          <w:tcPr>
            <w:tcW w:w="9212" w:type="dxa"/>
          </w:tcPr>
          <w:p w:rsidR="005452E0" w:rsidRDefault="005452E0" w:rsidP="005452E0">
            <w:pPr>
              <w:pStyle w:val="Default"/>
              <w:ind w:left="60"/>
              <w:rPr>
                <w:rFonts w:asciiTheme="majorHAnsi" w:hAnsiTheme="majorHAnsi"/>
                <w:b/>
                <w:bCs/>
              </w:rPr>
            </w:pPr>
          </w:p>
          <w:p w:rsidR="005452E0" w:rsidRPr="001C66E2" w:rsidRDefault="005452E0" w:rsidP="005452E0">
            <w:pPr>
              <w:pStyle w:val="Default"/>
              <w:ind w:left="60"/>
              <w:rPr>
                <w:rFonts w:asciiTheme="majorHAnsi" w:hAnsiTheme="majorHAnsi"/>
              </w:rPr>
            </w:pPr>
            <w:r>
              <w:rPr>
                <w:rFonts w:asciiTheme="majorHAnsi" w:hAnsiTheme="majorHAnsi"/>
                <w:b/>
                <w:bCs/>
              </w:rPr>
              <w:t>5.</w:t>
            </w:r>
            <w:r w:rsidRPr="001C66E2">
              <w:rPr>
                <w:rFonts w:asciiTheme="majorHAnsi" w:hAnsiTheme="majorHAnsi"/>
                <w:b/>
                <w:bCs/>
              </w:rPr>
              <w:t xml:space="preserve"> EVALUERING OG VIDEREHENVISNING </w:t>
            </w:r>
          </w:p>
          <w:p w:rsidR="005452E0" w:rsidRDefault="005452E0" w:rsidP="002665FC">
            <w:pPr>
              <w:pStyle w:val="Default"/>
              <w:numPr>
                <w:ilvl w:val="0"/>
                <w:numId w:val="7"/>
              </w:numPr>
              <w:rPr>
                <w:rFonts w:asciiTheme="majorHAnsi" w:hAnsiTheme="majorHAnsi"/>
              </w:rPr>
            </w:pPr>
            <w:r w:rsidRPr="001C66E2">
              <w:rPr>
                <w:rFonts w:asciiTheme="majorHAnsi" w:hAnsiTheme="majorHAnsi"/>
              </w:rPr>
              <w:t xml:space="preserve">Tiltak skal evalueres med foresatte og elev innen fire uker på et evalueringsmøte. </w:t>
            </w:r>
          </w:p>
          <w:p w:rsidR="005452E0" w:rsidRPr="001C66E2" w:rsidRDefault="005452E0" w:rsidP="005452E0">
            <w:pPr>
              <w:pStyle w:val="Default"/>
              <w:ind w:left="720"/>
              <w:rPr>
                <w:rFonts w:asciiTheme="majorHAnsi" w:hAnsiTheme="majorHAnsi"/>
              </w:rPr>
            </w:pPr>
          </w:p>
          <w:p w:rsidR="005452E0" w:rsidRPr="001C66E2" w:rsidRDefault="005452E0" w:rsidP="002665FC">
            <w:pPr>
              <w:pStyle w:val="Default"/>
              <w:numPr>
                <w:ilvl w:val="0"/>
                <w:numId w:val="7"/>
              </w:numPr>
              <w:rPr>
                <w:rFonts w:asciiTheme="majorHAnsi" w:hAnsiTheme="majorHAnsi"/>
              </w:rPr>
            </w:pPr>
            <w:r w:rsidRPr="001C66E2">
              <w:rPr>
                <w:rFonts w:asciiTheme="majorHAnsi" w:hAnsiTheme="majorHAnsi"/>
              </w:rPr>
              <w:t xml:space="preserve">Om tiltak ikke har ønsket effekt, vurderes videre henvisning til aktuelle instanser. </w:t>
            </w:r>
          </w:p>
          <w:p w:rsidR="005452E0" w:rsidRPr="001C66E2" w:rsidRDefault="005452E0" w:rsidP="001717B6">
            <w:pPr>
              <w:pStyle w:val="Default"/>
              <w:ind w:left="360"/>
              <w:rPr>
                <w:rFonts w:asciiTheme="majorHAnsi" w:hAnsiTheme="majorHAnsi"/>
              </w:rPr>
            </w:pPr>
          </w:p>
          <w:p w:rsidR="005452E0" w:rsidRPr="001C66E2" w:rsidRDefault="005452E0" w:rsidP="001717B6">
            <w:pPr>
              <w:autoSpaceDE w:val="0"/>
              <w:autoSpaceDN w:val="0"/>
              <w:adjustRightInd w:val="0"/>
              <w:spacing w:after="0" w:line="240" w:lineRule="auto"/>
              <w:rPr>
                <w:rFonts w:asciiTheme="majorHAnsi" w:hAnsiTheme="majorHAnsi" w:cs="Calibri"/>
                <w:color w:val="000000"/>
                <w:sz w:val="24"/>
                <w:szCs w:val="24"/>
              </w:rPr>
            </w:pPr>
            <w:r w:rsidRPr="001C66E2">
              <w:rPr>
                <w:rFonts w:asciiTheme="majorHAnsi" w:hAnsiTheme="majorHAnsi" w:cs="Calibri"/>
                <w:color w:val="000000"/>
                <w:sz w:val="24"/>
                <w:szCs w:val="24"/>
              </w:rPr>
              <w:t>Det er avgjørende at barnets stemme blir hørt</w:t>
            </w:r>
            <w:r>
              <w:rPr>
                <w:rFonts w:asciiTheme="majorHAnsi" w:hAnsiTheme="majorHAnsi" w:cs="Calibri"/>
                <w:color w:val="000000"/>
                <w:sz w:val="24"/>
                <w:szCs w:val="24"/>
              </w:rPr>
              <w:t>,</w:t>
            </w:r>
            <w:r w:rsidRPr="001C66E2">
              <w:rPr>
                <w:rFonts w:asciiTheme="majorHAnsi" w:hAnsiTheme="majorHAnsi" w:cs="Calibri"/>
                <w:color w:val="000000"/>
                <w:sz w:val="24"/>
                <w:szCs w:val="24"/>
              </w:rPr>
              <w:t xml:space="preserve"> og derfor skal eleven som hovedregel være tilstede ved samtalen. Dersom eleven ikke er tilstede må skolen påse at eleven er hørt på annen måte. </w:t>
            </w:r>
          </w:p>
          <w:p w:rsidR="005452E0" w:rsidRPr="001C66E2" w:rsidRDefault="005452E0" w:rsidP="001717B6">
            <w:pPr>
              <w:pStyle w:val="Default"/>
              <w:ind w:left="720"/>
              <w:rPr>
                <w:rFonts w:asciiTheme="majorHAnsi" w:hAnsiTheme="majorHAnsi"/>
              </w:rPr>
            </w:pPr>
          </w:p>
        </w:tc>
      </w:tr>
    </w:tbl>
    <w:p w:rsidR="002665FC" w:rsidRPr="001C66E2" w:rsidRDefault="002665FC" w:rsidP="002665FC">
      <w:pPr>
        <w:pStyle w:val="Default"/>
        <w:ind w:left="644"/>
        <w:rPr>
          <w:rFonts w:asciiTheme="majorHAnsi" w:hAnsiTheme="majorHAnsi"/>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DE507C" w:rsidRDefault="00DE507C" w:rsidP="000A064C">
      <w:pPr>
        <w:autoSpaceDE w:val="0"/>
        <w:autoSpaceDN w:val="0"/>
        <w:adjustRightInd w:val="0"/>
        <w:spacing w:after="0" w:line="240" w:lineRule="auto"/>
        <w:rPr>
          <w:rFonts w:asciiTheme="majorHAnsi" w:hAnsiTheme="majorHAnsi"/>
          <w:b/>
          <w:bCs/>
          <w:sz w:val="24"/>
          <w:szCs w:val="24"/>
        </w:rPr>
      </w:pPr>
    </w:p>
    <w:p w:rsidR="000A064C" w:rsidRPr="001C66E2" w:rsidRDefault="00DE507C" w:rsidP="000A064C">
      <w:pPr>
        <w:autoSpaceDE w:val="0"/>
        <w:autoSpaceDN w:val="0"/>
        <w:adjustRightInd w:val="0"/>
        <w:spacing w:after="0" w:line="240" w:lineRule="auto"/>
        <w:rPr>
          <w:rFonts w:asciiTheme="majorHAnsi" w:hAnsiTheme="majorHAnsi"/>
          <w:b/>
          <w:bCs/>
          <w:sz w:val="24"/>
          <w:szCs w:val="24"/>
        </w:rPr>
      </w:pPr>
      <w:r>
        <w:rPr>
          <w:rFonts w:asciiTheme="majorHAnsi" w:hAnsiTheme="majorHAnsi"/>
          <w:b/>
          <w:bCs/>
          <w:sz w:val="24"/>
          <w:szCs w:val="24"/>
        </w:rPr>
        <w:lastRenderedPageBreak/>
        <w:t xml:space="preserve">       </w:t>
      </w:r>
      <w:r w:rsidR="000A064C" w:rsidRPr="001C66E2">
        <w:rPr>
          <w:rFonts w:asciiTheme="majorHAnsi" w:hAnsiTheme="majorHAnsi"/>
          <w:b/>
          <w:bCs/>
          <w:sz w:val="24"/>
          <w:szCs w:val="24"/>
        </w:rPr>
        <w:t xml:space="preserve">3.2. </w:t>
      </w:r>
      <w:r>
        <w:rPr>
          <w:rFonts w:asciiTheme="majorHAnsi" w:hAnsiTheme="majorHAnsi"/>
          <w:b/>
          <w:bCs/>
          <w:sz w:val="24"/>
          <w:szCs w:val="24"/>
        </w:rPr>
        <w:t xml:space="preserve">      </w:t>
      </w:r>
      <w:r w:rsidR="000A064C" w:rsidRPr="001C66E2">
        <w:rPr>
          <w:rFonts w:asciiTheme="majorHAnsi" w:hAnsiTheme="majorHAnsi"/>
          <w:b/>
          <w:bCs/>
          <w:sz w:val="24"/>
          <w:szCs w:val="24"/>
        </w:rPr>
        <w:t>Mal for kartleggingssamtale ved bekymring for fravær</w:t>
      </w:r>
    </w:p>
    <w:p w:rsidR="000A064C" w:rsidRDefault="000A064C" w:rsidP="000A064C">
      <w:pPr>
        <w:autoSpaceDE w:val="0"/>
        <w:autoSpaceDN w:val="0"/>
        <w:adjustRightInd w:val="0"/>
        <w:spacing w:after="0" w:line="240" w:lineRule="auto"/>
        <w:rPr>
          <w:rFonts w:asciiTheme="majorHAnsi" w:hAnsiTheme="majorHAnsi"/>
          <w:b/>
          <w:bCs/>
          <w:sz w:val="28"/>
          <w:szCs w:val="28"/>
        </w:rPr>
      </w:pPr>
    </w:p>
    <w:p w:rsidR="000A064C" w:rsidRDefault="000A064C" w:rsidP="000A064C">
      <w:pPr>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0A064C" w:rsidRPr="00DE507C" w:rsidTr="001717B6">
        <w:tc>
          <w:tcPr>
            <w:tcW w:w="9212" w:type="dxa"/>
            <w:gridSpan w:val="2"/>
            <w:shd w:val="clear" w:color="auto" w:fill="8DB3E2"/>
          </w:tcPr>
          <w:p w:rsidR="000A064C" w:rsidRPr="00DE507C" w:rsidRDefault="000A064C" w:rsidP="001717B6">
            <w:pPr>
              <w:pStyle w:val="Default"/>
              <w:rPr>
                <w:rFonts w:asciiTheme="majorHAnsi" w:hAnsiTheme="majorHAnsi"/>
                <w:b/>
                <w:bCs/>
                <w:color w:val="auto"/>
              </w:rPr>
            </w:pPr>
          </w:p>
          <w:p w:rsidR="000A064C" w:rsidRPr="00DE507C" w:rsidRDefault="000A064C" w:rsidP="001717B6">
            <w:pPr>
              <w:pStyle w:val="Default"/>
              <w:rPr>
                <w:rFonts w:asciiTheme="majorHAnsi" w:hAnsiTheme="majorHAnsi"/>
              </w:rPr>
            </w:pPr>
            <w:r w:rsidRPr="00DE507C">
              <w:rPr>
                <w:rFonts w:asciiTheme="majorHAnsi" w:hAnsiTheme="majorHAnsi"/>
                <w:b/>
                <w:bCs/>
              </w:rPr>
              <w:t xml:space="preserve">Kartleggingssamtale ved bekymring for fravær </w:t>
            </w:r>
          </w:p>
          <w:p w:rsidR="000A064C" w:rsidRPr="00DE507C" w:rsidRDefault="000A064C" w:rsidP="001717B6">
            <w:pPr>
              <w:pStyle w:val="Default"/>
              <w:rPr>
                <w:rFonts w:asciiTheme="majorHAnsi" w:hAnsiTheme="majorHAnsi"/>
              </w:rPr>
            </w:pPr>
          </w:p>
        </w:tc>
      </w:tr>
      <w:tr w:rsidR="000A064C" w:rsidRPr="00DE507C" w:rsidTr="001717B6">
        <w:tc>
          <w:tcPr>
            <w:tcW w:w="2376" w:type="dxa"/>
          </w:tcPr>
          <w:p w:rsidR="000A064C" w:rsidRPr="00DE507C" w:rsidRDefault="000A064C" w:rsidP="001717B6">
            <w:pPr>
              <w:pStyle w:val="Default"/>
              <w:rPr>
                <w:rFonts w:asciiTheme="majorHAnsi" w:hAnsiTheme="majorHAnsi"/>
              </w:rPr>
            </w:pPr>
            <w:r w:rsidRPr="00DE507C">
              <w:rPr>
                <w:rFonts w:asciiTheme="majorHAnsi" w:hAnsiTheme="majorHAnsi"/>
                <w:b/>
                <w:bCs/>
                <w:i/>
                <w:iCs/>
              </w:rPr>
              <w:t xml:space="preserve">Rammer for en god samtale </w:t>
            </w:r>
          </w:p>
          <w:p w:rsidR="000A064C" w:rsidRPr="00DE507C" w:rsidRDefault="000A064C" w:rsidP="001717B6">
            <w:pPr>
              <w:pStyle w:val="Default"/>
              <w:ind w:left="720"/>
              <w:rPr>
                <w:rFonts w:asciiTheme="majorHAnsi" w:hAnsiTheme="majorHAnsi" w:cs="Times New Roman"/>
              </w:rPr>
            </w:pPr>
            <w:r w:rsidRPr="00DE507C">
              <w:rPr>
                <w:rFonts w:asciiTheme="majorHAnsi" w:hAnsiTheme="majorHAnsi" w:cs="Times New Roman"/>
              </w:rPr>
              <w:t xml:space="preserve"> </w:t>
            </w:r>
          </w:p>
        </w:tc>
        <w:tc>
          <w:tcPr>
            <w:tcW w:w="6836" w:type="dxa"/>
          </w:tcPr>
          <w:p w:rsidR="000A064C" w:rsidRPr="00DE507C" w:rsidRDefault="000A064C" w:rsidP="000A064C">
            <w:pPr>
              <w:pStyle w:val="Default"/>
              <w:numPr>
                <w:ilvl w:val="0"/>
                <w:numId w:val="8"/>
              </w:numPr>
              <w:rPr>
                <w:rFonts w:asciiTheme="majorHAnsi" w:hAnsiTheme="majorHAnsi"/>
              </w:rPr>
            </w:pPr>
            <w:r w:rsidRPr="00DE507C">
              <w:rPr>
                <w:rFonts w:asciiTheme="majorHAnsi" w:hAnsiTheme="majorHAnsi"/>
              </w:rPr>
              <w:t xml:space="preserve">Sørg for gode fysiske rammer for samtalen. Velg et møterom der dere ikke blir forstyrret og avtal på forhånd hvor lang samtalen skal være. </w:t>
            </w:r>
          </w:p>
          <w:p w:rsidR="000A064C" w:rsidRPr="00DE507C" w:rsidRDefault="000A064C" w:rsidP="000A064C">
            <w:pPr>
              <w:pStyle w:val="Default"/>
              <w:numPr>
                <w:ilvl w:val="0"/>
                <w:numId w:val="8"/>
              </w:numPr>
              <w:rPr>
                <w:rFonts w:asciiTheme="majorHAnsi" w:hAnsiTheme="majorHAnsi"/>
              </w:rPr>
            </w:pPr>
            <w:r w:rsidRPr="00DE507C">
              <w:rPr>
                <w:rFonts w:asciiTheme="majorHAnsi" w:hAnsiTheme="majorHAnsi"/>
              </w:rPr>
              <w:t xml:space="preserve">I forkant av samtalen må det avklares hvorvidt eleven skal være med. Hvis eleven ikke deltar er det er viktig at eleven opplever å få god informasjon om hva som blir sagt og gjort, og hvorfor. </w:t>
            </w:r>
          </w:p>
          <w:p w:rsidR="000A064C" w:rsidRPr="00DE507C" w:rsidRDefault="000A064C" w:rsidP="000A064C">
            <w:pPr>
              <w:pStyle w:val="Default"/>
              <w:numPr>
                <w:ilvl w:val="0"/>
                <w:numId w:val="8"/>
              </w:numPr>
              <w:rPr>
                <w:rFonts w:asciiTheme="majorHAnsi" w:hAnsiTheme="majorHAnsi"/>
              </w:rPr>
            </w:pPr>
            <w:r w:rsidRPr="00DE507C">
              <w:rPr>
                <w:rFonts w:asciiTheme="majorHAnsi" w:hAnsiTheme="majorHAnsi"/>
              </w:rPr>
              <w:t xml:space="preserve">Forbered deg godt. Forhør deg i forkant av møtet med andre lærere eleven forholder seg til, ansatte på SFO, etc. som kan bidra med viktig informasjon. </w:t>
            </w:r>
          </w:p>
          <w:p w:rsidR="000A064C" w:rsidRPr="00DE507C" w:rsidRDefault="000A064C" w:rsidP="000A064C">
            <w:pPr>
              <w:pStyle w:val="Default"/>
              <w:numPr>
                <w:ilvl w:val="0"/>
                <w:numId w:val="8"/>
              </w:numPr>
              <w:rPr>
                <w:rFonts w:asciiTheme="majorHAnsi" w:hAnsiTheme="majorHAnsi" w:cs="Times New Roman"/>
              </w:rPr>
            </w:pPr>
            <w:r w:rsidRPr="00DE507C">
              <w:rPr>
                <w:rFonts w:asciiTheme="majorHAnsi" w:hAnsiTheme="majorHAnsi"/>
              </w:rPr>
              <w:t xml:space="preserve">Ta høyde for følelsesmessige reaksjoner hos foresatte og elev. Bekreft og anerkjenn følelsene uten å gå i forsvar. </w:t>
            </w:r>
          </w:p>
        </w:tc>
      </w:tr>
      <w:tr w:rsidR="000A064C" w:rsidRPr="00DE507C" w:rsidTr="001717B6">
        <w:tc>
          <w:tcPr>
            <w:tcW w:w="2376" w:type="dxa"/>
          </w:tcPr>
          <w:p w:rsidR="000A064C" w:rsidRPr="00DE507C" w:rsidRDefault="000A064C" w:rsidP="001717B6">
            <w:pPr>
              <w:pStyle w:val="Default"/>
              <w:rPr>
                <w:rFonts w:asciiTheme="majorHAnsi" w:hAnsiTheme="majorHAnsi"/>
              </w:rPr>
            </w:pPr>
            <w:r w:rsidRPr="00DE507C">
              <w:rPr>
                <w:rFonts w:asciiTheme="majorHAnsi" w:hAnsiTheme="majorHAnsi"/>
                <w:b/>
                <w:bCs/>
                <w:i/>
                <w:iCs/>
              </w:rPr>
              <w:t xml:space="preserve">Samtalens start </w:t>
            </w:r>
          </w:p>
          <w:p w:rsidR="000A064C" w:rsidRPr="00DE507C" w:rsidRDefault="000A064C" w:rsidP="001717B6">
            <w:pPr>
              <w:pStyle w:val="Default"/>
              <w:rPr>
                <w:rFonts w:asciiTheme="majorHAnsi" w:hAnsiTheme="majorHAnsi"/>
                <w:b/>
                <w:bCs/>
                <w:i/>
                <w:iCs/>
              </w:rPr>
            </w:pPr>
          </w:p>
        </w:tc>
        <w:tc>
          <w:tcPr>
            <w:tcW w:w="6836" w:type="dxa"/>
          </w:tcPr>
          <w:p w:rsidR="000A064C" w:rsidRPr="00DE507C" w:rsidRDefault="000A064C" w:rsidP="000A064C">
            <w:pPr>
              <w:pStyle w:val="Default"/>
              <w:numPr>
                <w:ilvl w:val="0"/>
                <w:numId w:val="8"/>
              </w:numPr>
              <w:rPr>
                <w:rFonts w:asciiTheme="majorHAnsi" w:hAnsiTheme="majorHAnsi" w:cs="Calibri"/>
              </w:rPr>
            </w:pPr>
            <w:r w:rsidRPr="00DE507C">
              <w:rPr>
                <w:rFonts w:asciiTheme="majorHAnsi" w:hAnsiTheme="majorHAnsi" w:cs="Calibri"/>
              </w:rPr>
              <w:t xml:space="preserve">Start med å informere om at formålet med samtalen er å dele skolens bekymring for elevens skolefravær. </w:t>
            </w:r>
          </w:p>
          <w:p w:rsidR="000A064C" w:rsidRPr="00DE507C" w:rsidRDefault="000A064C" w:rsidP="000A064C">
            <w:pPr>
              <w:pStyle w:val="Default"/>
              <w:numPr>
                <w:ilvl w:val="0"/>
                <w:numId w:val="8"/>
              </w:numPr>
              <w:rPr>
                <w:rFonts w:asciiTheme="majorHAnsi" w:hAnsiTheme="majorHAnsi" w:cs="Calibri"/>
              </w:rPr>
            </w:pPr>
            <w:r w:rsidRPr="00DE507C">
              <w:rPr>
                <w:rFonts w:asciiTheme="majorHAnsi" w:hAnsiTheme="majorHAnsi" w:cs="Calibri"/>
              </w:rPr>
              <w:t xml:space="preserve">Gi en konkret tilbakemelding på omfanget av fraværet. Informer om at skolen har rutiner for oppfølging av alvorlig skolefravær og at dette innebærer at det gis informasjon til skolens ledelse, samt at det gjennomføres en samtale med målsetting om å komme frem til tiltak som vil redusere elevens skolefravær. </w:t>
            </w:r>
          </w:p>
          <w:p w:rsidR="000A064C" w:rsidRPr="00DE507C" w:rsidRDefault="000A064C" w:rsidP="000A064C">
            <w:pPr>
              <w:pStyle w:val="Default"/>
              <w:numPr>
                <w:ilvl w:val="0"/>
                <w:numId w:val="8"/>
              </w:numPr>
              <w:rPr>
                <w:rFonts w:asciiTheme="majorHAnsi" w:hAnsiTheme="majorHAnsi" w:cs="Calibri"/>
              </w:rPr>
            </w:pPr>
            <w:r w:rsidRPr="00DE507C">
              <w:rPr>
                <w:rFonts w:asciiTheme="majorHAnsi" w:hAnsiTheme="majorHAnsi" w:cs="Calibri"/>
              </w:rPr>
              <w:t xml:space="preserve">Informer om at skolen har ansvaret for at elever har en god og trygg skolehverdag og at foresatte har ansvar for at eleven kommer til skolen. Elever har opplæringsplikt, og foresatte har ansvar for at skolen får gitt den opplæringen. </w:t>
            </w:r>
          </w:p>
          <w:p w:rsidR="000A064C" w:rsidRPr="00DE507C" w:rsidRDefault="000A064C" w:rsidP="000A064C">
            <w:pPr>
              <w:pStyle w:val="Default"/>
              <w:numPr>
                <w:ilvl w:val="0"/>
                <w:numId w:val="8"/>
              </w:numPr>
              <w:rPr>
                <w:rFonts w:asciiTheme="majorHAnsi" w:hAnsiTheme="majorHAnsi" w:cs="Times New Roman"/>
                <w:color w:val="auto"/>
              </w:rPr>
            </w:pPr>
            <w:r w:rsidRPr="00DE507C">
              <w:rPr>
                <w:rFonts w:asciiTheme="majorHAnsi" w:hAnsiTheme="majorHAnsi" w:cs="Calibri"/>
              </w:rPr>
              <w:t xml:space="preserve">Det kan være </w:t>
            </w:r>
            <w:r w:rsidRPr="00DE507C">
              <w:rPr>
                <w:rFonts w:asciiTheme="majorHAnsi" w:hAnsiTheme="majorHAnsi"/>
              </w:rPr>
              <w:t xml:space="preserve">nyttig å vise foresatte veilederen for alvorlig skolefravær og eventuelt gi dem en kopi. </w:t>
            </w:r>
          </w:p>
        </w:tc>
      </w:tr>
      <w:tr w:rsidR="000A064C" w:rsidRPr="00DE507C" w:rsidTr="001717B6">
        <w:tc>
          <w:tcPr>
            <w:tcW w:w="2376" w:type="dxa"/>
          </w:tcPr>
          <w:p w:rsidR="000A064C" w:rsidRPr="00DE507C" w:rsidRDefault="000A064C" w:rsidP="001717B6">
            <w:pPr>
              <w:pStyle w:val="Default"/>
              <w:rPr>
                <w:rFonts w:asciiTheme="majorHAnsi" w:hAnsiTheme="majorHAnsi"/>
              </w:rPr>
            </w:pPr>
            <w:r w:rsidRPr="00DE507C">
              <w:rPr>
                <w:rFonts w:asciiTheme="majorHAnsi" w:hAnsiTheme="majorHAnsi"/>
                <w:b/>
                <w:bCs/>
                <w:i/>
                <w:iCs/>
              </w:rPr>
              <w:t xml:space="preserve">Forslag til spørsmål: Eleven </w:t>
            </w:r>
          </w:p>
          <w:p w:rsidR="000A064C" w:rsidRPr="00DE507C" w:rsidRDefault="000A064C" w:rsidP="001717B6">
            <w:pPr>
              <w:pStyle w:val="Default"/>
              <w:rPr>
                <w:rFonts w:asciiTheme="majorHAnsi" w:hAnsiTheme="majorHAnsi"/>
                <w:b/>
                <w:bCs/>
                <w:i/>
                <w:iCs/>
              </w:rPr>
            </w:pPr>
          </w:p>
        </w:tc>
        <w:tc>
          <w:tcPr>
            <w:tcW w:w="6836" w:type="dxa"/>
          </w:tcPr>
          <w:p w:rsidR="000A064C" w:rsidRPr="00DE507C" w:rsidRDefault="000A064C" w:rsidP="000A064C">
            <w:pPr>
              <w:pStyle w:val="Default"/>
              <w:numPr>
                <w:ilvl w:val="0"/>
                <w:numId w:val="9"/>
              </w:numPr>
              <w:rPr>
                <w:rFonts w:asciiTheme="majorHAnsi" w:hAnsiTheme="majorHAnsi" w:cs="Times New Roman"/>
              </w:rPr>
            </w:pPr>
            <w:r w:rsidRPr="00DE507C">
              <w:rPr>
                <w:rFonts w:asciiTheme="majorHAnsi" w:hAnsiTheme="majorHAnsi" w:cs="Times New Roman"/>
              </w:rPr>
              <w:t xml:space="preserve">Hvordan trives du på skolen og i fritiden? </w:t>
            </w:r>
          </w:p>
          <w:p w:rsidR="000A064C" w:rsidRPr="00DE507C" w:rsidRDefault="000A064C" w:rsidP="000A064C">
            <w:pPr>
              <w:pStyle w:val="Default"/>
              <w:numPr>
                <w:ilvl w:val="0"/>
                <w:numId w:val="9"/>
              </w:numPr>
              <w:rPr>
                <w:rFonts w:asciiTheme="majorHAnsi" w:hAnsiTheme="majorHAnsi" w:cs="Calibri"/>
              </w:rPr>
            </w:pPr>
            <w:r w:rsidRPr="00DE507C">
              <w:rPr>
                <w:rFonts w:asciiTheme="majorHAnsi" w:hAnsiTheme="majorHAnsi" w:cs="Calibri"/>
              </w:rPr>
              <w:t xml:space="preserve">Har du venner på skolen? Hva liker du å gjøre i fritiden? </w:t>
            </w:r>
          </w:p>
          <w:p w:rsidR="000A064C" w:rsidRPr="00DE507C" w:rsidRDefault="000A064C" w:rsidP="000A064C">
            <w:pPr>
              <w:pStyle w:val="Default"/>
              <w:numPr>
                <w:ilvl w:val="0"/>
                <w:numId w:val="9"/>
              </w:numPr>
              <w:rPr>
                <w:rFonts w:asciiTheme="majorHAnsi" w:hAnsiTheme="majorHAnsi" w:cs="Calibri"/>
              </w:rPr>
            </w:pPr>
            <w:r w:rsidRPr="00DE507C">
              <w:rPr>
                <w:rFonts w:asciiTheme="majorHAnsi" w:hAnsiTheme="majorHAnsi" w:cs="Calibri"/>
              </w:rPr>
              <w:t xml:space="preserve">Er det noe du opplever som vanskelig eller ubehagelig på skolen? Er det spesielle fag du liker/ikke liker? </w:t>
            </w:r>
          </w:p>
          <w:p w:rsidR="000A064C" w:rsidRPr="00DE507C" w:rsidRDefault="000A064C" w:rsidP="000A064C">
            <w:pPr>
              <w:pStyle w:val="Default"/>
              <w:numPr>
                <w:ilvl w:val="0"/>
                <w:numId w:val="9"/>
              </w:numPr>
              <w:rPr>
                <w:rFonts w:asciiTheme="majorHAnsi" w:hAnsiTheme="majorHAnsi" w:cs="Calibri"/>
              </w:rPr>
            </w:pPr>
            <w:r w:rsidRPr="00DE507C">
              <w:rPr>
                <w:rFonts w:asciiTheme="majorHAnsi" w:hAnsiTheme="majorHAnsi" w:cs="Calibri"/>
              </w:rPr>
              <w:t xml:space="preserve">Er det noen lærere eller andre voksne på skolen som du har et godt/ikke godt forhold til? </w:t>
            </w:r>
          </w:p>
          <w:p w:rsidR="000A064C" w:rsidRPr="00DE507C" w:rsidRDefault="000A064C" w:rsidP="000A064C">
            <w:pPr>
              <w:pStyle w:val="Default"/>
              <w:numPr>
                <w:ilvl w:val="0"/>
                <w:numId w:val="9"/>
              </w:numPr>
              <w:rPr>
                <w:rFonts w:asciiTheme="majorHAnsi" w:hAnsiTheme="majorHAnsi" w:cs="Calibri"/>
              </w:rPr>
            </w:pPr>
            <w:r w:rsidRPr="00DE507C">
              <w:rPr>
                <w:rFonts w:asciiTheme="majorHAnsi" w:hAnsiTheme="majorHAnsi" w:cs="Calibri"/>
              </w:rPr>
              <w:t xml:space="preserve">Blir du plaget eller mobbet på skolen, i friminutt, på skoleveien eller i fritiden? </w:t>
            </w:r>
          </w:p>
          <w:p w:rsidR="000A064C" w:rsidRPr="00DE507C" w:rsidRDefault="000A064C" w:rsidP="000A064C">
            <w:pPr>
              <w:pStyle w:val="Default"/>
              <w:numPr>
                <w:ilvl w:val="0"/>
                <w:numId w:val="9"/>
              </w:numPr>
              <w:rPr>
                <w:rFonts w:asciiTheme="majorHAnsi" w:hAnsiTheme="majorHAnsi" w:cs="Calibri"/>
              </w:rPr>
            </w:pPr>
            <w:r w:rsidRPr="00DE507C">
              <w:rPr>
                <w:rFonts w:asciiTheme="majorHAnsi" w:hAnsiTheme="majorHAnsi" w:cs="Calibri"/>
              </w:rPr>
              <w:t xml:space="preserve">Hva gjør du når du ikke er på skolen? </w:t>
            </w:r>
          </w:p>
          <w:p w:rsidR="000A064C" w:rsidRPr="00DE507C" w:rsidRDefault="000A064C" w:rsidP="000A064C">
            <w:pPr>
              <w:pStyle w:val="Default"/>
              <w:numPr>
                <w:ilvl w:val="0"/>
                <w:numId w:val="9"/>
              </w:numPr>
              <w:rPr>
                <w:rFonts w:asciiTheme="majorHAnsi" w:hAnsiTheme="majorHAnsi" w:cs="Calibri"/>
              </w:rPr>
            </w:pPr>
            <w:r w:rsidRPr="00DE507C">
              <w:rPr>
                <w:rFonts w:asciiTheme="majorHAnsi" w:hAnsiTheme="majorHAnsi" w:cs="Calibri"/>
              </w:rPr>
              <w:t xml:space="preserve">Hvordan kunne du ønske at skoledagen din var? </w:t>
            </w:r>
          </w:p>
        </w:tc>
      </w:tr>
      <w:tr w:rsidR="000A064C" w:rsidRPr="00DE507C" w:rsidTr="001717B6">
        <w:tc>
          <w:tcPr>
            <w:tcW w:w="2376" w:type="dxa"/>
          </w:tcPr>
          <w:p w:rsidR="000A064C" w:rsidRPr="00DE507C" w:rsidRDefault="000A064C" w:rsidP="001717B6">
            <w:pPr>
              <w:pStyle w:val="Default"/>
              <w:rPr>
                <w:rFonts w:asciiTheme="majorHAnsi" w:hAnsiTheme="majorHAnsi"/>
              </w:rPr>
            </w:pPr>
            <w:r w:rsidRPr="00DE507C">
              <w:rPr>
                <w:rFonts w:asciiTheme="majorHAnsi" w:hAnsiTheme="majorHAnsi"/>
                <w:b/>
                <w:bCs/>
                <w:i/>
                <w:iCs/>
              </w:rPr>
              <w:t xml:space="preserve">Forslag til spørsmål: Foresatte </w:t>
            </w:r>
          </w:p>
          <w:p w:rsidR="000A064C" w:rsidRPr="00DE507C" w:rsidRDefault="000A064C" w:rsidP="001717B6">
            <w:pPr>
              <w:pStyle w:val="Default"/>
              <w:rPr>
                <w:rFonts w:asciiTheme="majorHAnsi" w:hAnsiTheme="majorHAnsi"/>
                <w:b/>
                <w:bCs/>
                <w:i/>
                <w:iCs/>
              </w:rPr>
            </w:pPr>
          </w:p>
        </w:tc>
        <w:tc>
          <w:tcPr>
            <w:tcW w:w="6836" w:type="dxa"/>
          </w:tcPr>
          <w:p w:rsidR="000A064C" w:rsidRPr="00DE507C" w:rsidRDefault="000A064C" w:rsidP="000A064C">
            <w:pPr>
              <w:pStyle w:val="Default"/>
              <w:numPr>
                <w:ilvl w:val="0"/>
                <w:numId w:val="10"/>
              </w:numPr>
              <w:rPr>
                <w:rFonts w:asciiTheme="majorHAnsi" w:hAnsiTheme="majorHAnsi" w:cs="Times New Roman"/>
              </w:rPr>
            </w:pPr>
            <w:r w:rsidRPr="00DE507C">
              <w:rPr>
                <w:rFonts w:asciiTheme="majorHAnsi" w:hAnsiTheme="majorHAnsi" w:cs="Times New Roman"/>
              </w:rPr>
              <w:t xml:space="preserve">Hvordan opplever du/dere at ditt barn trives på skolen/i fritiden? </w:t>
            </w:r>
          </w:p>
          <w:p w:rsidR="000A064C" w:rsidRPr="00DE507C" w:rsidRDefault="000A064C" w:rsidP="000A064C">
            <w:pPr>
              <w:pStyle w:val="Default"/>
              <w:numPr>
                <w:ilvl w:val="0"/>
                <w:numId w:val="10"/>
              </w:numPr>
              <w:rPr>
                <w:rFonts w:asciiTheme="majorHAnsi" w:hAnsiTheme="majorHAnsi" w:cs="Times New Roman"/>
              </w:rPr>
            </w:pPr>
            <w:r w:rsidRPr="00DE507C">
              <w:rPr>
                <w:rFonts w:asciiTheme="majorHAnsi" w:hAnsiTheme="majorHAnsi" w:cs="Times New Roman"/>
              </w:rPr>
              <w:t xml:space="preserve">Opplever du/dere at det er spesielle årsaker til at ditt barn ikke er på skolen? </w:t>
            </w:r>
          </w:p>
          <w:p w:rsidR="000A064C" w:rsidRPr="00DE507C" w:rsidRDefault="000A064C" w:rsidP="000A064C">
            <w:pPr>
              <w:pStyle w:val="Default"/>
              <w:numPr>
                <w:ilvl w:val="0"/>
                <w:numId w:val="10"/>
              </w:numPr>
              <w:rPr>
                <w:rFonts w:asciiTheme="majorHAnsi" w:hAnsiTheme="majorHAnsi" w:cs="Times New Roman"/>
              </w:rPr>
            </w:pPr>
            <w:r w:rsidRPr="00DE507C">
              <w:rPr>
                <w:rFonts w:asciiTheme="majorHAnsi" w:hAnsiTheme="majorHAnsi" w:cs="Times New Roman"/>
              </w:rPr>
              <w:t xml:space="preserve">Kan det være forhold på skolen som gjør at ditt barn har </w:t>
            </w:r>
            <w:r w:rsidRPr="00DE507C">
              <w:rPr>
                <w:rFonts w:asciiTheme="majorHAnsi" w:hAnsiTheme="majorHAnsi" w:cs="Times New Roman"/>
              </w:rPr>
              <w:lastRenderedPageBreak/>
              <w:t xml:space="preserve">fravær?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Kan det være forhold utenfor skolen som gjør at ditt barn har fravær?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Er det helsemessige årsaker til at barnet ditt er borte fra skolen?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Hva gjør eleven når han/hun er hjemme fra skolen?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Hvordan er elevens morgenrutiner? Kveldsrutiner?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Kartlegg foresattes behov for støtte: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Er det noe du/dere som foresatte har behov for hjelp til? Hvem kan hjelpe? </w:t>
            </w:r>
          </w:p>
          <w:p w:rsidR="000A064C" w:rsidRPr="00DE507C" w:rsidRDefault="000A064C" w:rsidP="000A064C">
            <w:pPr>
              <w:pStyle w:val="Default"/>
              <w:numPr>
                <w:ilvl w:val="0"/>
                <w:numId w:val="10"/>
              </w:numPr>
              <w:rPr>
                <w:rFonts w:asciiTheme="majorHAnsi" w:hAnsiTheme="majorHAnsi" w:cs="Calibri"/>
              </w:rPr>
            </w:pPr>
            <w:r w:rsidRPr="00DE507C">
              <w:rPr>
                <w:rFonts w:asciiTheme="majorHAnsi" w:hAnsiTheme="majorHAnsi" w:cs="Calibri"/>
              </w:rPr>
              <w:t xml:space="preserve">Hva tenker du at skolen kan gjøre for at ditt barn skal komme på skolen? </w:t>
            </w:r>
          </w:p>
          <w:p w:rsidR="000A064C" w:rsidRPr="00DE507C" w:rsidRDefault="000A064C" w:rsidP="001717B6">
            <w:pPr>
              <w:pStyle w:val="Default"/>
              <w:rPr>
                <w:rFonts w:asciiTheme="majorHAnsi" w:hAnsiTheme="majorHAnsi" w:cs="Times New Roman"/>
                <w:color w:val="auto"/>
              </w:rPr>
            </w:pPr>
          </w:p>
        </w:tc>
      </w:tr>
      <w:tr w:rsidR="000A064C" w:rsidRPr="00DE507C" w:rsidTr="001717B6">
        <w:tc>
          <w:tcPr>
            <w:tcW w:w="2376" w:type="dxa"/>
          </w:tcPr>
          <w:p w:rsidR="000A064C" w:rsidRPr="00DE507C" w:rsidRDefault="000A064C" w:rsidP="001717B6">
            <w:pPr>
              <w:pStyle w:val="Default"/>
              <w:rPr>
                <w:rFonts w:asciiTheme="majorHAnsi" w:hAnsiTheme="majorHAnsi"/>
              </w:rPr>
            </w:pPr>
            <w:r w:rsidRPr="00DE507C">
              <w:rPr>
                <w:rFonts w:asciiTheme="majorHAnsi" w:hAnsiTheme="majorHAnsi"/>
                <w:b/>
                <w:bCs/>
                <w:i/>
                <w:iCs/>
              </w:rPr>
              <w:lastRenderedPageBreak/>
              <w:t xml:space="preserve">Samtalens avslutning </w:t>
            </w:r>
          </w:p>
          <w:p w:rsidR="000A064C" w:rsidRPr="00DE507C" w:rsidRDefault="000A064C" w:rsidP="001717B6">
            <w:pPr>
              <w:pStyle w:val="Default"/>
              <w:rPr>
                <w:rFonts w:asciiTheme="majorHAnsi" w:hAnsiTheme="majorHAnsi"/>
                <w:b/>
                <w:bCs/>
                <w:i/>
                <w:iCs/>
              </w:rPr>
            </w:pPr>
          </w:p>
        </w:tc>
        <w:tc>
          <w:tcPr>
            <w:tcW w:w="6836" w:type="dxa"/>
          </w:tcPr>
          <w:p w:rsidR="000A064C" w:rsidRPr="00DE507C" w:rsidRDefault="000A064C" w:rsidP="000A064C">
            <w:pPr>
              <w:pStyle w:val="Default"/>
              <w:numPr>
                <w:ilvl w:val="0"/>
                <w:numId w:val="11"/>
              </w:numPr>
              <w:rPr>
                <w:rFonts w:asciiTheme="majorHAnsi" w:hAnsiTheme="majorHAnsi" w:cs="Times New Roman"/>
              </w:rPr>
            </w:pPr>
            <w:r w:rsidRPr="00DE507C">
              <w:rPr>
                <w:rFonts w:asciiTheme="majorHAnsi" w:hAnsiTheme="majorHAnsi" w:cs="Times New Roman"/>
              </w:rPr>
              <w:t xml:space="preserve">Gi en kort oppsummering av samtalen. Avtal veien videre. </w:t>
            </w:r>
          </w:p>
          <w:p w:rsidR="000A064C" w:rsidRPr="00DE507C" w:rsidRDefault="000A064C" w:rsidP="000A064C">
            <w:pPr>
              <w:pStyle w:val="Default"/>
              <w:numPr>
                <w:ilvl w:val="0"/>
                <w:numId w:val="11"/>
              </w:numPr>
              <w:rPr>
                <w:rFonts w:asciiTheme="majorHAnsi" w:hAnsiTheme="majorHAnsi" w:cs="Calibri"/>
              </w:rPr>
            </w:pPr>
            <w:r w:rsidRPr="00DE507C">
              <w:rPr>
                <w:rFonts w:asciiTheme="majorHAnsi" w:hAnsiTheme="majorHAnsi" w:cs="Calibri"/>
              </w:rPr>
              <w:t xml:space="preserve">Avklar tydelige rammer for videre kontakt: avklar hyppighet for kontakt, bli enige om bruk av e.post/sms/telefontid. </w:t>
            </w:r>
          </w:p>
          <w:p w:rsidR="000A064C" w:rsidRPr="00DE507C" w:rsidRDefault="000A064C" w:rsidP="000A064C">
            <w:pPr>
              <w:pStyle w:val="Default"/>
              <w:numPr>
                <w:ilvl w:val="0"/>
                <w:numId w:val="11"/>
              </w:numPr>
              <w:rPr>
                <w:rFonts w:asciiTheme="majorHAnsi" w:hAnsiTheme="majorHAnsi" w:cs="Calibri"/>
              </w:rPr>
            </w:pPr>
            <w:r w:rsidRPr="00DE507C">
              <w:rPr>
                <w:rFonts w:asciiTheme="majorHAnsi" w:hAnsiTheme="majorHAnsi" w:cs="Calibri"/>
              </w:rPr>
              <w:t xml:space="preserve">Dersom årsakene til fraværet har kommet tydelig frem kan samarbeidsavtalen allerede nå brukes til å utarbeide og avtale konkrete tiltak. Dersom samarbeidsavtalen fylles ut og tiltak iverksettes, skal et evalueringsmøte avholdes innen fire uker. </w:t>
            </w:r>
          </w:p>
          <w:p w:rsidR="000A064C" w:rsidRPr="00DE507C" w:rsidRDefault="000A064C" w:rsidP="000A064C">
            <w:pPr>
              <w:pStyle w:val="Default"/>
              <w:numPr>
                <w:ilvl w:val="0"/>
                <w:numId w:val="11"/>
              </w:numPr>
              <w:rPr>
                <w:rFonts w:asciiTheme="majorHAnsi" w:hAnsiTheme="majorHAnsi" w:cs="Times New Roman"/>
                <w:color w:val="auto"/>
              </w:rPr>
            </w:pPr>
            <w:r w:rsidRPr="00DE507C">
              <w:rPr>
                <w:rFonts w:asciiTheme="majorHAnsi" w:hAnsiTheme="majorHAnsi" w:cs="Calibri"/>
              </w:rPr>
              <w:t xml:space="preserve">Dersom det er behov for ytterligere kartlegging eller det ikke er tydelig hvilke tiltak som bør iverksettes, avtales et nytt møte </w:t>
            </w:r>
            <w:r w:rsidRPr="00DE507C">
              <w:rPr>
                <w:rFonts w:asciiTheme="majorHAnsi" w:hAnsiTheme="majorHAnsi" w:cs="Calibri"/>
                <w:i/>
                <w:iCs/>
              </w:rPr>
              <w:t>innen to uker.</w:t>
            </w:r>
            <w:r w:rsidRPr="00DE507C">
              <w:rPr>
                <w:rFonts w:asciiTheme="majorHAnsi" w:hAnsiTheme="majorHAnsi" w:cs="Calibri"/>
              </w:rPr>
              <w:t xml:space="preserve"> </w:t>
            </w:r>
          </w:p>
        </w:tc>
      </w:tr>
      <w:tr w:rsidR="000A064C" w:rsidRPr="00DE507C" w:rsidTr="001717B6">
        <w:tc>
          <w:tcPr>
            <w:tcW w:w="2376" w:type="dxa"/>
          </w:tcPr>
          <w:p w:rsidR="000A064C" w:rsidRPr="00DE507C" w:rsidRDefault="000A064C" w:rsidP="001717B6">
            <w:pPr>
              <w:pStyle w:val="Default"/>
              <w:rPr>
                <w:rFonts w:asciiTheme="majorHAnsi" w:hAnsiTheme="majorHAnsi"/>
              </w:rPr>
            </w:pPr>
            <w:r w:rsidRPr="00DE507C">
              <w:rPr>
                <w:rFonts w:asciiTheme="majorHAnsi" w:hAnsiTheme="majorHAnsi"/>
                <w:b/>
                <w:bCs/>
                <w:i/>
                <w:iCs/>
              </w:rPr>
              <w:t xml:space="preserve">Etter samtalen </w:t>
            </w:r>
          </w:p>
          <w:p w:rsidR="000A064C" w:rsidRPr="00DE507C" w:rsidRDefault="000A064C" w:rsidP="001717B6">
            <w:pPr>
              <w:pStyle w:val="Default"/>
              <w:rPr>
                <w:rFonts w:asciiTheme="majorHAnsi" w:hAnsiTheme="majorHAnsi"/>
                <w:b/>
                <w:bCs/>
                <w:i/>
                <w:iCs/>
              </w:rPr>
            </w:pPr>
          </w:p>
        </w:tc>
        <w:tc>
          <w:tcPr>
            <w:tcW w:w="6836" w:type="dxa"/>
          </w:tcPr>
          <w:p w:rsidR="000A064C" w:rsidRPr="00DE507C" w:rsidRDefault="000A064C" w:rsidP="000A064C">
            <w:pPr>
              <w:pStyle w:val="Default"/>
              <w:numPr>
                <w:ilvl w:val="0"/>
                <w:numId w:val="11"/>
              </w:numPr>
              <w:rPr>
                <w:rFonts w:asciiTheme="majorHAnsi" w:hAnsiTheme="majorHAnsi"/>
              </w:rPr>
            </w:pPr>
            <w:r w:rsidRPr="00DE507C">
              <w:rPr>
                <w:rFonts w:asciiTheme="majorHAnsi" w:hAnsiTheme="majorHAnsi"/>
              </w:rPr>
              <w:t xml:space="preserve">Har du som lærer gjort noen tanker om hvilke faktorer som kan være utløsende og opprettholdende for problematikken? </w:t>
            </w:r>
          </w:p>
          <w:p w:rsidR="000A064C" w:rsidRPr="00DE507C" w:rsidRDefault="000A064C" w:rsidP="000A064C">
            <w:pPr>
              <w:pStyle w:val="Default"/>
              <w:numPr>
                <w:ilvl w:val="0"/>
                <w:numId w:val="11"/>
              </w:numPr>
              <w:rPr>
                <w:rFonts w:asciiTheme="majorHAnsi" w:hAnsiTheme="majorHAnsi" w:cs="Calibri"/>
              </w:rPr>
            </w:pPr>
            <w:r w:rsidRPr="00DE507C">
              <w:rPr>
                <w:rFonts w:asciiTheme="majorHAnsi" w:hAnsiTheme="majorHAnsi" w:cs="Calibri"/>
              </w:rPr>
              <w:t>Om det kommer frem opplysninger som gjør at situasjonen er krevende og fastlåst, vurderes</w:t>
            </w:r>
            <w:r w:rsidRPr="00DE507C">
              <w:rPr>
                <w:rFonts w:asciiTheme="majorHAnsi" w:hAnsiTheme="majorHAnsi" w:cs="Arial"/>
              </w:rPr>
              <w:t xml:space="preserve"> det om der er behov for å melde saken til drøfting med PPT som koordinerende instans i det kommunale støttesystemet. I samarbeid med PPT vurderes eventuelt henvisning til andre aktuelle instanser. </w:t>
            </w:r>
          </w:p>
          <w:p w:rsidR="000A064C" w:rsidRPr="00DE507C" w:rsidRDefault="000A064C" w:rsidP="005452E0">
            <w:pPr>
              <w:pStyle w:val="Default"/>
              <w:numPr>
                <w:ilvl w:val="0"/>
                <w:numId w:val="11"/>
              </w:numPr>
              <w:rPr>
                <w:rFonts w:asciiTheme="majorHAnsi" w:hAnsiTheme="majorHAnsi" w:cs="Times New Roman"/>
              </w:rPr>
            </w:pPr>
            <w:r w:rsidRPr="00DE507C">
              <w:rPr>
                <w:rFonts w:asciiTheme="majorHAnsi" w:hAnsiTheme="majorHAnsi"/>
              </w:rPr>
              <w:t>Skriv referat og send kopi til foresatt</w:t>
            </w:r>
            <w:r w:rsidR="005452E0">
              <w:rPr>
                <w:rFonts w:asciiTheme="majorHAnsi" w:hAnsiTheme="majorHAnsi"/>
              </w:rPr>
              <w:t>e. Referatet legges i elevmappe.</w:t>
            </w:r>
          </w:p>
        </w:tc>
      </w:tr>
    </w:tbl>
    <w:p w:rsidR="000A064C" w:rsidRDefault="000A064C" w:rsidP="000A064C">
      <w:pPr>
        <w:pStyle w:val="Default"/>
        <w:rPr>
          <w:rFonts w:asciiTheme="majorHAnsi" w:hAnsiTheme="majorHAnsi"/>
          <w:b/>
          <w:bCs/>
          <w:sz w:val="32"/>
          <w:szCs w:val="32"/>
        </w:rPr>
      </w:pPr>
    </w:p>
    <w:p w:rsidR="00254C5A" w:rsidRDefault="00254C5A"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254C5A" w:rsidRDefault="00254C5A" w:rsidP="002665FC">
      <w:pPr>
        <w:pStyle w:val="Default"/>
        <w:ind w:left="644"/>
        <w:rPr>
          <w:rFonts w:asciiTheme="majorHAnsi" w:hAnsiTheme="majorHAnsi"/>
          <w:sz w:val="22"/>
          <w:szCs w:val="22"/>
        </w:rPr>
      </w:pPr>
    </w:p>
    <w:p w:rsidR="00254C5A" w:rsidRPr="008A05EB" w:rsidRDefault="008A05EB" w:rsidP="008A05EB">
      <w:pPr>
        <w:pStyle w:val="Listeavsnitt"/>
        <w:numPr>
          <w:ilvl w:val="1"/>
          <w:numId w:val="26"/>
        </w:numPr>
        <w:autoSpaceDE w:val="0"/>
        <w:autoSpaceDN w:val="0"/>
        <w:adjustRightInd w:val="0"/>
        <w:spacing w:after="0" w:line="240" w:lineRule="auto"/>
        <w:rPr>
          <w:rFonts w:asciiTheme="majorHAnsi" w:hAnsiTheme="majorHAnsi"/>
          <w:b/>
          <w:bCs/>
          <w:sz w:val="28"/>
          <w:szCs w:val="28"/>
        </w:rPr>
      </w:pPr>
      <w:r>
        <w:rPr>
          <w:rFonts w:asciiTheme="majorHAnsi" w:hAnsiTheme="majorHAnsi"/>
          <w:b/>
          <w:bCs/>
          <w:sz w:val="28"/>
          <w:szCs w:val="28"/>
        </w:rPr>
        <w:t xml:space="preserve"> </w:t>
      </w:r>
      <w:r w:rsidR="00254C5A" w:rsidRPr="008A05EB">
        <w:rPr>
          <w:rFonts w:asciiTheme="majorHAnsi" w:hAnsiTheme="majorHAnsi"/>
          <w:b/>
          <w:bCs/>
          <w:sz w:val="28"/>
          <w:szCs w:val="28"/>
        </w:rPr>
        <w:t xml:space="preserve"> Samarbeidsavtale</w:t>
      </w:r>
    </w:p>
    <w:p w:rsidR="00254C5A" w:rsidRDefault="00254C5A" w:rsidP="00254C5A">
      <w:pPr>
        <w:autoSpaceDE w:val="0"/>
        <w:autoSpaceDN w:val="0"/>
        <w:adjustRightInd w:val="0"/>
        <w:spacing w:after="0" w:line="240" w:lineRule="auto"/>
        <w:rPr>
          <w:rFonts w:asciiTheme="majorHAnsi" w:hAnsiTheme="majorHAnsi"/>
          <w:b/>
          <w:bCs/>
          <w:sz w:val="28"/>
          <w:szCs w:val="28"/>
        </w:rPr>
      </w:pPr>
    </w:p>
    <w:p w:rsidR="00254C5A" w:rsidRPr="00DE507C" w:rsidRDefault="00254C5A" w:rsidP="00254C5A">
      <w:pPr>
        <w:autoSpaceDE w:val="0"/>
        <w:autoSpaceDN w:val="0"/>
        <w:adjustRightInd w:val="0"/>
        <w:spacing w:after="0" w:line="240" w:lineRule="auto"/>
        <w:rPr>
          <w:rFonts w:asciiTheme="majorHAnsi" w:hAnsiTheme="maj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4C5A" w:rsidRPr="00DE507C" w:rsidTr="001717B6">
        <w:tc>
          <w:tcPr>
            <w:tcW w:w="9212" w:type="dxa"/>
            <w:gridSpan w:val="2"/>
            <w:shd w:val="clear" w:color="auto" w:fill="8DB3E2"/>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SAMARBEIDSAVTALE MELLOM ELEV, SKOLE, FORESATTE OG EVT. ANDRE INVOLVERTE: </w:t>
            </w:r>
          </w:p>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rPr>
            </w:pPr>
            <w:r w:rsidRPr="00DE507C">
              <w:rPr>
                <w:rFonts w:asciiTheme="majorHAnsi" w:hAnsiTheme="majorHAnsi"/>
                <w:i/>
                <w:iCs/>
              </w:rPr>
              <w:t xml:space="preserve">Sted, Dato: </w:t>
            </w: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r w:rsidRPr="00DE507C">
              <w:rPr>
                <w:rFonts w:asciiTheme="majorHAnsi" w:hAnsiTheme="majorHAnsi"/>
                <w:i/>
                <w:iCs/>
                <w:sz w:val="24"/>
                <w:szCs w:val="24"/>
              </w:rPr>
              <w:t xml:space="preserve">Tilstede ved utarbeidelsen: </w:t>
            </w: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p>
        </w:tc>
      </w:tr>
      <w:tr w:rsidR="00254C5A" w:rsidRPr="00DE507C" w:rsidTr="001717B6">
        <w:tc>
          <w:tcPr>
            <w:tcW w:w="9212" w:type="dxa"/>
            <w:gridSpan w:val="2"/>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b/>
                <w:bCs/>
              </w:rPr>
            </w:pPr>
            <w:r w:rsidRPr="00DE507C">
              <w:rPr>
                <w:rFonts w:asciiTheme="majorHAnsi" w:hAnsiTheme="majorHAnsi"/>
                <w:b/>
                <w:bCs/>
              </w:rPr>
              <w:t xml:space="preserve">LANGSIKTIG MÅL FOR SAMARBEIDET: </w:t>
            </w:r>
          </w:p>
          <w:p w:rsidR="00254C5A" w:rsidRPr="00DE507C" w:rsidRDefault="00254C5A" w:rsidP="001717B6">
            <w:pPr>
              <w:pStyle w:val="Default"/>
              <w:rPr>
                <w:rFonts w:asciiTheme="majorHAnsi" w:hAnsiTheme="majorHAnsi"/>
              </w:rPr>
            </w:pP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r w:rsidRPr="00DE507C">
              <w:rPr>
                <w:rFonts w:asciiTheme="majorHAnsi" w:hAnsiTheme="majorHAnsi"/>
                <w:i/>
                <w:iCs/>
                <w:sz w:val="24"/>
                <w:szCs w:val="24"/>
              </w:rPr>
              <w:t xml:space="preserve">Det langsiktige målet for samarbeidet vil som regel være at eleven er tilstede på skolen hver dag </w:t>
            </w: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p>
        </w:tc>
      </w:tr>
      <w:tr w:rsidR="00254C5A" w:rsidRPr="00DE507C" w:rsidTr="001717B6">
        <w:tc>
          <w:tcPr>
            <w:tcW w:w="4606" w:type="dxa"/>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DELMÅL og TILTAK: </w:t>
            </w: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r w:rsidRPr="00DE507C">
              <w:rPr>
                <w:rFonts w:asciiTheme="majorHAnsi" w:hAnsiTheme="majorHAnsi"/>
                <w:i/>
                <w:iCs/>
                <w:sz w:val="24"/>
                <w:szCs w:val="24"/>
              </w:rPr>
              <w:t xml:space="preserve">Hvert delmål vil innebære økte utfordringer for eleven. Delmålene skal tilrettelegge for mestring. Spesifiser hvor lenge hvert delmål skal gjelde. Spesifiser for eksempel fag/ situasjoner/ dager der eleven deltar eller elevens behov for tilrettelegging eller støtte i utfordrende situasjoner. </w:t>
            </w: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p>
          <w:p w:rsidR="00254C5A" w:rsidRPr="00DE507C" w:rsidRDefault="00254C5A" w:rsidP="001717B6">
            <w:pPr>
              <w:pStyle w:val="Default"/>
              <w:rPr>
                <w:rFonts w:asciiTheme="majorHAnsi" w:hAnsiTheme="majorHAnsi"/>
              </w:rPr>
            </w:pPr>
            <w:r w:rsidRPr="00DE507C">
              <w:rPr>
                <w:rFonts w:asciiTheme="majorHAnsi" w:hAnsiTheme="majorHAnsi"/>
              </w:rPr>
              <w:t xml:space="preserve">Delmål 1: </w:t>
            </w:r>
          </w:p>
          <w:p w:rsidR="00254C5A" w:rsidRPr="00DE507C" w:rsidRDefault="00254C5A" w:rsidP="001717B6">
            <w:pPr>
              <w:pStyle w:val="Default"/>
              <w:rPr>
                <w:rFonts w:asciiTheme="majorHAnsi" w:hAnsiTheme="majorHAnsi"/>
              </w:rPr>
            </w:pPr>
            <w:r w:rsidRPr="00DE507C">
              <w:rPr>
                <w:rFonts w:asciiTheme="majorHAnsi" w:hAnsiTheme="majorHAnsi"/>
              </w:rPr>
              <w:t xml:space="preserve">Tiltak A: </w:t>
            </w:r>
          </w:p>
          <w:p w:rsidR="00254C5A" w:rsidRPr="00DE507C" w:rsidRDefault="00254C5A" w:rsidP="001717B6">
            <w:pPr>
              <w:pStyle w:val="Default"/>
              <w:rPr>
                <w:rFonts w:asciiTheme="majorHAnsi" w:hAnsiTheme="majorHAnsi"/>
              </w:rPr>
            </w:pPr>
            <w:r w:rsidRPr="00DE507C">
              <w:rPr>
                <w:rFonts w:asciiTheme="majorHAnsi" w:hAnsiTheme="majorHAnsi"/>
              </w:rPr>
              <w:t xml:space="preserve">Tiltak B: </w:t>
            </w: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r w:rsidRPr="00DE507C">
              <w:rPr>
                <w:rFonts w:asciiTheme="majorHAnsi" w:hAnsiTheme="majorHAnsi"/>
              </w:rPr>
              <w:t xml:space="preserve">Delmål 2: </w:t>
            </w:r>
          </w:p>
          <w:p w:rsidR="00254C5A" w:rsidRPr="00DE507C" w:rsidRDefault="00254C5A" w:rsidP="001717B6">
            <w:pPr>
              <w:autoSpaceDE w:val="0"/>
              <w:autoSpaceDN w:val="0"/>
              <w:adjustRightInd w:val="0"/>
              <w:spacing w:after="0" w:line="240" w:lineRule="auto"/>
              <w:rPr>
                <w:rFonts w:asciiTheme="majorHAnsi" w:hAnsiTheme="majorHAnsi"/>
                <w:sz w:val="24"/>
                <w:szCs w:val="24"/>
              </w:rPr>
            </w:pPr>
            <w:r w:rsidRPr="00DE507C">
              <w:rPr>
                <w:rFonts w:asciiTheme="majorHAnsi" w:hAnsiTheme="majorHAnsi"/>
                <w:sz w:val="24"/>
                <w:szCs w:val="24"/>
              </w:rPr>
              <w:t xml:space="preserve">Tiltak C: </w:t>
            </w:r>
          </w:p>
        </w:tc>
        <w:tc>
          <w:tcPr>
            <w:tcW w:w="4606" w:type="dxa"/>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ANSVARLIG: </w:t>
            </w: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r w:rsidRPr="00DE507C">
              <w:rPr>
                <w:rFonts w:asciiTheme="majorHAnsi" w:hAnsiTheme="majorHAnsi"/>
                <w:i/>
                <w:iCs/>
                <w:sz w:val="24"/>
                <w:szCs w:val="24"/>
              </w:rPr>
              <w:t xml:space="preserve">Alle involverte parter skal ha sine ansvarsområder. Spesifiser ansvar for tiltak for kontaktlærer, ledelse, foresatte, elev og andre involverte parter. </w:t>
            </w: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p>
          <w:p w:rsidR="00254C5A" w:rsidRPr="00DE507C" w:rsidRDefault="00254C5A" w:rsidP="001717B6">
            <w:pPr>
              <w:pStyle w:val="Default"/>
              <w:rPr>
                <w:rFonts w:asciiTheme="majorHAnsi" w:hAnsiTheme="majorHAnsi"/>
              </w:rPr>
            </w:pPr>
            <w:r w:rsidRPr="00DE507C">
              <w:rPr>
                <w:rFonts w:asciiTheme="majorHAnsi" w:hAnsiTheme="majorHAnsi"/>
              </w:rPr>
              <w:t xml:space="preserve">Delmål 1: </w:t>
            </w:r>
          </w:p>
          <w:p w:rsidR="00254C5A" w:rsidRPr="00DE507C" w:rsidRDefault="00254C5A" w:rsidP="001717B6">
            <w:pPr>
              <w:pStyle w:val="Default"/>
              <w:rPr>
                <w:rFonts w:asciiTheme="majorHAnsi" w:hAnsiTheme="majorHAnsi"/>
              </w:rPr>
            </w:pPr>
            <w:r w:rsidRPr="00DE507C">
              <w:rPr>
                <w:rFonts w:asciiTheme="majorHAnsi" w:hAnsiTheme="majorHAnsi"/>
              </w:rPr>
              <w:t xml:space="preserve">Tiltak A: </w:t>
            </w:r>
          </w:p>
          <w:p w:rsidR="00254C5A" w:rsidRPr="00DE507C" w:rsidRDefault="00254C5A" w:rsidP="001717B6">
            <w:pPr>
              <w:pStyle w:val="Default"/>
              <w:rPr>
                <w:rFonts w:asciiTheme="majorHAnsi" w:hAnsiTheme="majorHAnsi"/>
              </w:rPr>
            </w:pPr>
            <w:r w:rsidRPr="00DE507C">
              <w:rPr>
                <w:rFonts w:asciiTheme="majorHAnsi" w:hAnsiTheme="majorHAnsi"/>
              </w:rPr>
              <w:t xml:space="preserve">Tiltak B: </w:t>
            </w: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r w:rsidRPr="00DE507C">
              <w:rPr>
                <w:rFonts w:asciiTheme="majorHAnsi" w:hAnsiTheme="majorHAnsi"/>
              </w:rPr>
              <w:t xml:space="preserve">Delmål 2: </w:t>
            </w: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r w:rsidRPr="00DE507C">
              <w:rPr>
                <w:rFonts w:asciiTheme="majorHAnsi" w:hAnsiTheme="majorHAnsi"/>
                <w:sz w:val="24"/>
                <w:szCs w:val="24"/>
              </w:rPr>
              <w:t xml:space="preserve">Tiltak C: </w:t>
            </w:r>
          </w:p>
        </w:tc>
      </w:tr>
      <w:tr w:rsidR="00254C5A" w:rsidRPr="00DE507C" w:rsidTr="001717B6">
        <w:tc>
          <w:tcPr>
            <w:tcW w:w="4606" w:type="dxa"/>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b/>
                <w:bCs/>
              </w:rPr>
            </w:pPr>
            <w:r w:rsidRPr="00DE507C">
              <w:rPr>
                <w:rFonts w:asciiTheme="majorHAnsi" w:hAnsiTheme="majorHAnsi"/>
                <w:b/>
                <w:bCs/>
              </w:rPr>
              <w:t xml:space="preserve">PLAN B: </w:t>
            </w:r>
          </w:p>
          <w:p w:rsidR="00254C5A" w:rsidRPr="00DE507C" w:rsidRDefault="00254C5A" w:rsidP="001717B6">
            <w:pPr>
              <w:pStyle w:val="Default"/>
              <w:rPr>
                <w:rFonts w:asciiTheme="majorHAnsi" w:hAnsiTheme="majorHAnsi"/>
              </w:rPr>
            </w:pPr>
          </w:p>
          <w:p w:rsidR="00254C5A" w:rsidRPr="00DE507C" w:rsidRDefault="00254C5A" w:rsidP="001717B6">
            <w:pPr>
              <w:autoSpaceDE w:val="0"/>
              <w:autoSpaceDN w:val="0"/>
              <w:adjustRightInd w:val="0"/>
              <w:spacing w:after="0" w:line="240" w:lineRule="auto"/>
              <w:rPr>
                <w:rFonts w:asciiTheme="majorHAnsi" w:hAnsiTheme="majorHAnsi"/>
                <w:i/>
                <w:iCs/>
                <w:sz w:val="24"/>
                <w:szCs w:val="24"/>
              </w:rPr>
            </w:pPr>
            <w:r w:rsidRPr="00DE507C">
              <w:rPr>
                <w:rFonts w:asciiTheme="majorHAnsi" w:hAnsiTheme="majorHAnsi"/>
                <w:i/>
                <w:iCs/>
                <w:sz w:val="24"/>
                <w:szCs w:val="24"/>
              </w:rPr>
              <w:t xml:space="preserve">Hvis eleven ikke klarer å møte som avtalt skjer dette: Spesifiser hvem som gir informasjon/ ringer hvem og hvem som gjør hva for å tilrettelegge for elevens deltagelse. </w:t>
            </w: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p>
        </w:tc>
        <w:tc>
          <w:tcPr>
            <w:tcW w:w="4606" w:type="dxa"/>
          </w:tcPr>
          <w:p w:rsidR="00254C5A" w:rsidRPr="00DE507C" w:rsidRDefault="00254C5A" w:rsidP="001717B6">
            <w:pPr>
              <w:autoSpaceDE w:val="0"/>
              <w:autoSpaceDN w:val="0"/>
              <w:adjustRightInd w:val="0"/>
              <w:spacing w:after="0" w:line="240" w:lineRule="auto"/>
              <w:rPr>
                <w:rFonts w:asciiTheme="majorHAnsi" w:hAnsiTheme="majorHAnsi" w:cs="Arial"/>
                <w:sz w:val="24"/>
                <w:szCs w:val="24"/>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ANSVARLIG: </w:t>
            </w: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p>
        </w:tc>
      </w:tr>
      <w:tr w:rsidR="00254C5A" w:rsidRPr="00DE507C" w:rsidTr="001717B6">
        <w:tc>
          <w:tcPr>
            <w:tcW w:w="9212" w:type="dxa"/>
            <w:gridSpan w:val="2"/>
          </w:tcPr>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i/>
                <w:iCs/>
              </w:rPr>
            </w:pPr>
            <w:r w:rsidRPr="00DE507C">
              <w:rPr>
                <w:rFonts w:asciiTheme="majorHAnsi" w:hAnsiTheme="majorHAnsi"/>
                <w:i/>
                <w:iCs/>
              </w:rPr>
              <w:t xml:space="preserve">Signaturer på avtalen: </w:t>
            </w:r>
          </w:p>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cs="Arial"/>
              </w:rPr>
            </w:pPr>
          </w:p>
        </w:tc>
      </w:tr>
    </w:tbl>
    <w:p w:rsidR="00254C5A" w:rsidRDefault="00254C5A" w:rsidP="002665FC">
      <w:pPr>
        <w:pStyle w:val="Default"/>
        <w:ind w:left="644"/>
        <w:rPr>
          <w:rFonts w:asciiTheme="majorHAnsi" w:hAnsiTheme="majorHAnsi"/>
          <w:sz w:val="22"/>
          <w:szCs w:val="22"/>
        </w:rPr>
      </w:pPr>
    </w:p>
    <w:p w:rsidR="00254C5A" w:rsidRDefault="00254C5A" w:rsidP="002665FC">
      <w:pPr>
        <w:pStyle w:val="Default"/>
        <w:ind w:left="644"/>
        <w:rPr>
          <w:rFonts w:asciiTheme="majorHAnsi" w:hAnsiTheme="majorHAnsi"/>
          <w:sz w:val="22"/>
          <w:szCs w:val="22"/>
        </w:rPr>
      </w:pPr>
    </w:p>
    <w:p w:rsidR="00254C5A" w:rsidRPr="008A05EB" w:rsidRDefault="008A05EB" w:rsidP="008A05EB">
      <w:pPr>
        <w:autoSpaceDE w:val="0"/>
        <w:autoSpaceDN w:val="0"/>
        <w:adjustRightInd w:val="0"/>
        <w:spacing w:after="0" w:line="240" w:lineRule="auto"/>
        <w:ind w:left="360"/>
        <w:rPr>
          <w:rFonts w:asciiTheme="majorHAnsi" w:hAnsiTheme="majorHAnsi"/>
          <w:b/>
          <w:bCs/>
          <w:sz w:val="28"/>
          <w:szCs w:val="28"/>
        </w:rPr>
      </w:pPr>
      <w:r>
        <w:rPr>
          <w:rFonts w:asciiTheme="majorHAnsi" w:hAnsiTheme="majorHAnsi"/>
          <w:b/>
          <w:bCs/>
          <w:sz w:val="28"/>
          <w:szCs w:val="28"/>
        </w:rPr>
        <w:t>3.4</w:t>
      </w:r>
      <w:r w:rsidR="00254C5A" w:rsidRPr="008A05EB">
        <w:rPr>
          <w:rFonts w:asciiTheme="majorHAnsi" w:hAnsiTheme="majorHAnsi"/>
          <w:b/>
          <w:bCs/>
          <w:sz w:val="28"/>
          <w:szCs w:val="28"/>
        </w:rPr>
        <w:tab/>
        <w:t>Evaluering av samarbeidsavtale</w:t>
      </w:r>
    </w:p>
    <w:p w:rsidR="00254C5A" w:rsidRDefault="00254C5A" w:rsidP="00254C5A">
      <w:pPr>
        <w:autoSpaceDE w:val="0"/>
        <w:autoSpaceDN w:val="0"/>
        <w:adjustRightInd w:val="0"/>
        <w:spacing w:after="0" w:line="240" w:lineRule="auto"/>
        <w:rPr>
          <w:rFonts w:asciiTheme="majorHAnsi" w:hAnsiTheme="majorHAnsi"/>
          <w:b/>
          <w:bCs/>
          <w:sz w:val="28"/>
          <w:szCs w:val="28"/>
        </w:rPr>
      </w:pPr>
    </w:p>
    <w:p w:rsidR="00254C5A" w:rsidRDefault="00254C5A" w:rsidP="00254C5A">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54C5A" w:rsidRPr="00DE507C" w:rsidTr="001717B6">
        <w:tc>
          <w:tcPr>
            <w:tcW w:w="9212" w:type="dxa"/>
            <w:gridSpan w:val="2"/>
            <w:shd w:val="clear" w:color="auto" w:fill="8DB3E2"/>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EVALUERING AV SAMARBEIDSAVTALE: </w:t>
            </w:r>
          </w:p>
          <w:p w:rsidR="00254C5A" w:rsidRPr="00DE507C" w:rsidRDefault="00254C5A" w:rsidP="001717B6">
            <w:pPr>
              <w:autoSpaceDE w:val="0"/>
              <w:autoSpaceDN w:val="0"/>
              <w:adjustRightInd w:val="0"/>
              <w:spacing w:after="0" w:line="240" w:lineRule="auto"/>
              <w:rPr>
                <w:rFonts w:asciiTheme="majorHAnsi" w:hAnsiTheme="majorHAnsi"/>
                <w:sz w:val="24"/>
                <w:szCs w:val="24"/>
              </w:rPr>
            </w:pPr>
          </w:p>
          <w:p w:rsidR="00254C5A" w:rsidRPr="00DE507C" w:rsidRDefault="00254C5A" w:rsidP="001717B6">
            <w:pPr>
              <w:autoSpaceDE w:val="0"/>
              <w:autoSpaceDN w:val="0"/>
              <w:adjustRightInd w:val="0"/>
              <w:spacing w:after="0" w:line="240" w:lineRule="auto"/>
              <w:rPr>
                <w:rFonts w:asciiTheme="majorHAnsi" w:hAnsiTheme="majorHAnsi"/>
                <w:sz w:val="24"/>
                <w:szCs w:val="24"/>
              </w:rPr>
            </w:pPr>
            <w:r w:rsidRPr="00DE507C">
              <w:rPr>
                <w:rFonts w:asciiTheme="majorHAnsi" w:hAnsiTheme="majorHAnsi"/>
                <w:sz w:val="24"/>
                <w:szCs w:val="24"/>
              </w:rPr>
              <w:t xml:space="preserve">Tilstede på evalueringsmøte:                          </w:t>
            </w:r>
          </w:p>
          <w:p w:rsidR="00254C5A" w:rsidRPr="00DE507C" w:rsidRDefault="00254C5A" w:rsidP="001717B6">
            <w:pPr>
              <w:autoSpaceDE w:val="0"/>
              <w:autoSpaceDN w:val="0"/>
              <w:adjustRightInd w:val="0"/>
              <w:spacing w:after="0" w:line="240" w:lineRule="auto"/>
              <w:rPr>
                <w:rFonts w:asciiTheme="majorHAnsi" w:hAnsiTheme="majorHAnsi"/>
                <w:sz w:val="24"/>
                <w:szCs w:val="24"/>
              </w:rPr>
            </w:pP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r w:rsidRPr="00DE507C">
              <w:rPr>
                <w:rFonts w:asciiTheme="majorHAnsi" w:hAnsiTheme="majorHAnsi"/>
                <w:sz w:val="24"/>
                <w:szCs w:val="24"/>
              </w:rPr>
              <w:t xml:space="preserve"> Dato for evaluering:  </w:t>
            </w:r>
          </w:p>
        </w:tc>
      </w:tr>
      <w:tr w:rsidR="00254C5A" w:rsidRPr="00DE507C" w:rsidTr="001717B6">
        <w:tc>
          <w:tcPr>
            <w:tcW w:w="4606" w:type="dxa"/>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EVALUERING AV MÅL: </w:t>
            </w:r>
          </w:p>
          <w:p w:rsidR="00254C5A" w:rsidRPr="00DE507C" w:rsidRDefault="00254C5A" w:rsidP="001717B6">
            <w:pPr>
              <w:pStyle w:val="Default"/>
              <w:rPr>
                <w:rFonts w:asciiTheme="majorHAnsi" w:hAnsiTheme="majorHAnsi"/>
              </w:rPr>
            </w:pPr>
            <w:r w:rsidRPr="00DE507C">
              <w:rPr>
                <w:rFonts w:asciiTheme="majorHAnsi" w:hAnsiTheme="majorHAnsi"/>
                <w:i/>
                <w:iCs/>
              </w:rPr>
              <w:t xml:space="preserve">Evaluering av delmål. Evaluering bør også skje fortløpende sammen med eleven med vekt på mestring av delmål. Evaluering av samarbeidsavtalen skal gjøres innen tre uker etter utarbeidelsen. </w:t>
            </w: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r w:rsidRPr="00DE507C">
              <w:rPr>
                <w:rFonts w:asciiTheme="majorHAnsi" w:hAnsiTheme="majorHAnsi"/>
              </w:rPr>
              <w:t xml:space="preserve">Delmål 1 </w:t>
            </w: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r w:rsidRPr="00DE507C">
              <w:rPr>
                <w:rFonts w:asciiTheme="majorHAnsi" w:hAnsiTheme="majorHAnsi"/>
              </w:rPr>
              <w:t xml:space="preserve">Delmål 2 </w:t>
            </w:r>
          </w:p>
          <w:p w:rsidR="00254C5A" w:rsidRPr="00DE507C" w:rsidRDefault="00254C5A" w:rsidP="001717B6">
            <w:pPr>
              <w:autoSpaceDE w:val="0"/>
              <w:autoSpaceDN w:val="0"/>
              <w:adjustRightInd w:val="0"/>
              <w:spacing w:after="0" w:line="240" w:lineRule="auto"/>
              <w:rPr>
                <w:rFonts w:asciiTheme="majorHAnsi" w:hAnsiTheme="majorHAnsi"/>
                <w:sz w:val="24"/>
                <w:szCs w:val="24"/>
              </w:rPr>
            </w:pP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r w:rsidRPr="00DE507C">
              <w:rPr>
                <w:rFonts w:asciiTheme="majorHAnsi" w:hAnsiTheme="majorHAnsi"/>
                <w:sz w:val="24"/>
                <w:szCs w:val="24"/>
              </w:rPr>
              <w:t xml:space="preserve">Plan B </w:t>
            </w:r>
          </w:p>
        </w:tc>
        <w:tc>
          <w:tcPr>
            <w:tcW w:w="4606" w:type="dxa"/>
          </w:tcPr>
          <w:p w:rsidR="00254C5A" w:rsidRPr="00DE507C" w:rsidRDefault="00254C5A" w:rsidP="001717B6">
            <w:pPr>
              <w:pStyle w:val="Default"/>
              <w:rPr>
                <w:rFonts w:asciiTheme="majorHAnsi" w:hAnsiTheme="majorHAnsi"/>
                <w:b/>
                <w:bCs/>
              </w:rPr>
            </w:pPr>
          </w:p>
          <w:p w:rsidR="00254C5A" w:rsidRPr="00DE507C" w:rsidRDefault="00254C5A" w:rsidP="001717B6">
            <w:pPr>
              <w:pStyle w:val="Default"/>
              <w:rPr>
                <w:rFonts w:asciiTheme="majorHAnsi" w:hAnsiTheme="majorHAnsi"/>
              </w:rPr>
            </w:pPr>
            <w:r w:rsidRPr="00DE507C">
              <w:rPr>
                <w:rFonts w:asciiTheme="majorHAnsi" w:hAnsiTheme="majorHAnsi"/>
                <w:b/>
                <w:bCs/>
              </w:rPr>
              <w:t xml:space="preserve">EVALUERING AV TILTAK: </w:t>
            </w:r>
          </w:p>
          <w:p w:rsidR="00254C5A" w:rsidRPr="00DE507C" w:rsidRDefault="00254C5A" w:rsidP="001717B6">
            <w:pPr>
              <w:pStyle w:val="Default"/>
              <w:rPr>
                <w:rFonts w:asciiTheme="majorHAnsi" w:hAnsiTheme="majorHAnsi"/>
                <w:i/>
                <w:iCs/>
              </w:rPr>
            </w:pPr>
            <w:r w:rsidRPr="00DE507C">
              <w:rPr>
                <w:rFonts w:asciiTheme="majorHAnsi" w:hAnsiTheme="majorHAnsi"/>
                <w:i/>
                <w:iCs/>
              </w:rPr>
              <w:t xml:space="preserve">Vurder hvorvidt tiltakene har vært effektive i arbeidet med å nå delmålene. </w:t>
            </w: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p>
          <w:p w:rsidR="00254C5A" w:rsidRPr="00DE507C" w:rsidRDefault="00254C5A" w:rsidP="001717B6">
            <w:pPr>
              <w:pStyle w:val="Default"/>
              <w:rPr>
                <w:rFonts w:asciiTheme="majorHAnsi" w:hAnsiTheme="majorHAnsi"/>
              </w:rPr>
            </w:pPr>
            <w:r w:rsidRPr="00DE507C">
              <w:rPr>
                <w:rFonts w:asciiTheme="majorHAnsi" w:hAnsiTheme="majorHAnsi"/>
              </w:rPr>
              <w:t xml:space="preserve">Tiltak A </w:t>
            </w:r>
          </w:p>
          <w:p w:rsidR="00254C5A" w:rsidRPr="00DE507C" w:rsidRDefault="00254C5A" w:rsidP="001717B6">
            <w:pPr>
              <w:pStyle w:val="Default"/>
              <w:rPr>
                <w:rFonts w:asciiTheme="majorHAnsi" w:hAnsiTheme="majorHAnsi"/>
              </w:rPr>
            </w:pP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r w:rsidRPr="00DE507C">
              <w:rPr>
                <w:rFonts w:asciiTheme="majorHAnsi" w:hAnsiTheme="majorHAnsi"/>
                <w:sz w:val="24"/>
                <w:szCs w:val="24"/>
              </w:rPr>
              <w:t xml:space="preserve">Tiltak B </w:t>
            </w:r>
          </w:p>
        </w:tc>
      </w:tr>
      <w:tr w:rsidR="00254C5A" w:rsidRPr="00DE507C" w:rsidTr="001717B6">
        <w:tc>
          <w:tcPr>
            <w:tcW w:w="9212" w:type="dxa"/>
            <w:gridSpan w:val="2"/>
          </w:tcPr>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rPr>
            </w:pPr>
            <w:r w:rsidRPr="00DE507C">
              <w:rPr>
                <w:rFonts w:asciiTheme="majorHAnsi" w:hAnsiTheme="majorHAnsi"/>
                <w:i/>
                <w:iCs/>
              </w:rPr>
              <w:t xml:space="preserve">Basert på evalueringen er det gjort en vurdering av behov for ny samarbeidsavtale og/eller videre henvisning til PPT, ABUP, barneverntjenesten eller andre instanser. </w:t>
            </w:r>
          </w:p>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i/>
                <w:iCs/>
              </w:rPr>
            </w:pPr>
            <w:r w:rsidRPr="00DE507C">
              <w:rPr>
                <w:rFonts w:asciiTheme="majorHAnsi" w:hAnsiTheme="majorHAnsi"/>
                <w:i/>
                <w:iCs/>
              </w:rPr>
              <w:t xml:space="preserve">Signaturer på evaluering:  </w:t>
            </w:r>
          </w:p>
          <w:p w:rsidR="00254C5A" w:rsidRPr="00DE507C" w:rsidRDefault="00254C5A" w:rsidP="001717B6">
            <w:pPr>
              <w:pStyle w:val="Default"/>
              <w:rPr>
                <w:rFonts w:asciiTheme="majorHAnsi" w:hAnsiTheme="majorHAnsi"/>
                <w:i/>
                <w:iCs/>
              </w:rPr>
            </w:pPr>
          </w:p>
          <w:p w:rsidR="00254C5A" w:rsidRPr="00DE507C" w:rsidRDefault="00254C5A" w:rsidP="001717B6">
            <w:pPr>
              <w:pStyle w:val="Default"/>
              <w:rPr>
                <w:rFonts w:asciiTheme="majorHAnsi" w:hAnsiTheme="majorHAnsi"/>
              </w:rPr>
            </w:pPr>
          </w:p>
          <w:p w:rsidR="00254C5A" w:rsidRPr="00DE507C" w:rsidRDefault="00254C5A" w:rsidP="001717B6">
            <w:pPr>
              <w:autoSpaceDE w:val="0"/>
              <w:autoSpaceDN w:val="0"/>
              <w:adjustRightInd w:val="0"/>
              <w:spacing w:after="0" w:line="240" w:lineRule="auto"/>
              <w:rPr>
                <w:rFonts w:asciiTheme="majorHAnsi" w:hAnsiTheme="majorHAnsi" w:cs="Arial"/>
                <w:sz w:val="24"/>
                <w:szCs w:val="24"/>
              </w:rPr>
            </w:pPr>
          </w:p>
        </w:tc>
      </w:tr>
    </w:tbl>
    <w:p w:rsidR="00254C5A" w:rsidRDefault="00254C5A" w:rsidP="002665FC">
      <w:pPr>
        <w:pStyle w:val="Default"/>
        <w:ind w:left="644"/>
        <w:rPr>
          <w:rFonts w:asciiTheme="majorHAnsi" w:hAnsiTheme="majorHAnsi"/>
          <w:sz w:val="22"/>
          <w:szCs w:val="22"/>
        </w:rPr>
      </w:pPr>
    </w:p>
    <w:p w:rsidR="00254C5A" w:rsidRDefault="00254C5A"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5452E0" w:rsidRDefault="005452E0" w:rsidP="002665FC">
      <w:pPr>
        <w:pStyle w:val="Default"/>
        <w:ind w:left="644"/>
        <w:rPr>
          <w:rFonts w:asciiTheme="majorHAnsi" w:hAnsiTheme="majorHAnsi"/>
          <w:sz w:val="22"/>
          <w:szCs w:val="22"/>
        </w:rPr>
      </w:pPr>
    </w:p>
    <w:p w:rsidR="00254C5A" w:rsidRPr="00CA34A7" w:rsidRDefault="00254C5A" w:rsidP="00254C5A">
      <w:pPr>
        <w:pStyle w:val="Default"/>
        <w:rPr>
          <w:b/>
          <w:bCs/>
          <w:iCs/>
          <w:sz w:val="28"/>
          <w:szCs w:val="28"/>
        </w:rPr>
      </w:pPr>
      <w:r>
        <w:rPr>
          <w:b/>
          <w:bCs/>
          <w:iCs/>
          <w:sz w:val="28"/>
          <w:szCs w:val="28"/>
        </w:rPr>
        <w:lastRenderedPageBreak/>
        <w:t>3.</w:t>
      </w:r>
      <w:r w:rsidR="008A05EB">
        <w:rPr>
          <w:b/>
          <w:bCs/>
          <w:iCs/>
          <w:sz w:val="28"/>
          <w:szCs w:val="28"/>
        </w:rPr>
        <w:t xml:space="preserve">5    </w:t>
      </w:r>
      <w:r w:rsidRPr="00CA34A7">
        <w:rPr>
          <w:b/>
          <w:bCs/>
          <w:iCs/>
          <w:sz w:val="28"/>
          <w:szCs w:val="28"/>
        </w:rPr>
        <w:t xml:space="preserve"> Forslag til tiltak </w:t>
      </w:r>
    </w:p>
    <w:p w:rsidR="00254C5A" w:rsidRPr="00216D0B" w:rsidRDefault="00254C5A" w:rsidP="00254C5A">
      <w:pPr>
        <w:pStyle w:val="Default"/>
        <w:rPr>
          <w:sz w:val="32"/>
          <w:szCs w:val="32"/>
          <w:u w:val="single"/>
        </w:rPr>
      </w:pPr>
    </w:p>
    <w:p w:rsidR="00254C5A" w:rsidRPr="00DE507C" w:rsidRDefault="00254C5A" w:rsidP="00254C5A">
      <w:pPr>
        <w:autoSpaceDE w:val="0"/>
        <w:autoSpaceDN w:val="0"/>
        <w:adjustRightInd w:val="0"/>
        <w:spacing w:after="0" w:line="240" w:lineRule="auto"/>
        <w:rPr>
          <w:rFonts w:asciiTheme="majorHAnsi" w:hAnsiTheme="majorHAnsi" w:cs="Calibri"/>
          <w:color w:val="000000"/>
          <w:sz w:val="24"/>
          <w:szCs w:val="24"/>
        </w:rPr>
      </w:pPr>
      <w:r w:rsidRPr="00DE507C">
        <w:rPr>
          <w:rFonts w:asciiTheme="majorHAnsi" w:hAnsiTheme="majorHAnsi" w:cs="Calibri"/>
          <w:color w:val="000000"/>
          <w:sz w:val="24"/>
          <w:szCs w:val="24"/>
        </w:rPr>
        <w:t xml:space="preserve">Basert på kartleggingen avgjøres relevante tiltak . Tidlig intervensjon og høy intensitet på tiltakene vil være viktige prinsipper for å redusere fraværet. Dette innebærer at eleven i en periode får individuell tilrettelegging av skoledagen slik at eleven mestrer å møte på skolen. Målsettingen vil som regel være normalisering av hverdagen. </w:t>
      </w:r>
    </w:p>
    <w:p w:rsidR="00254C5A" w:rsidRPr="00DE507C" w:rsidRDefault="00254C5A" w:rsidP="00254C5A">
      <w:pPr>
        <w:autoSpaceDE w:val="0"/>
        <w:autoSpaceDN w:val="0"/>
        <w:adjustRightInd w:val="0"/>
        <w:spacing w:after="0" w:line="240" w:lineRule="auto"/>
        <w:rPr>
          <w:rFonts w:asciiTheme="majorHAnsi" w:hAnsiTheme="majorHAnsi" w:cs="Calibri"/>
          <w:color w:val="000000"/>
          <w:sz w:val="24"/>
          <w:szCs w:val="24"/>
        </w:rPr>
      </w:pPr>
    </w:p>
    <w:p w:rsidR="00254C5A" w:rsidRPr="00DE507C" w:rsidRDefault="00254C5A" w:rsidP="00254C5A">
      <w:pPr>
        <w:autoSpaceDE w:val="0"/>
        <w:autoSpaceDN w:val="0"/>
        <w:adjustRightInd w:val="0"/>
        <w:spacing w:after="0" w:line="240" w:lineRule="auto"/>
        <w:rPr>
          <w:rFonts w:asciiTheme="majorHAnsi" w:hAnsiTheme="majorHAnsi" w:cs="Calibri"/>
          <w:color w:val="000000"/>
          <w:sz w:val="24"/>
          <w:szCs w:val="24"/>
        </w:rPr>
      </w:pPr>
      <w:r w:rsidRPr="00DE507C">
        <w:rPr>
          <w:rFonts w:asciiTheme="majorHAnsi" w:hAnsiTheme="majorHAnsi" w:cs="Calibri"/>
          <w:color w:val="000000"/>
          <w:sz w:val="24"/>
          <w:szCs w:val="24"/>
        </w:rPr>
        <w:t>Tiltak som hjemmeundervisning anbefales sjelden, da dette vil kunne være en opprettholdende faktor for elevens skolefraværsproblematikk. Hjemmeundervisning bør kun brukes i særlige tilfeller og da i en avgrenset kort periode. Målsetting med hjemmeundervisningen bør i disse tilfellene være at skolen etablerer en relasjon til eleven som kan styrke en gradvis tilbakeføring til skolen.</w:t>
      </w:r>
    </w:p>
    <w:p w:rsidR="00254C5A" w:rsidRDefault="00254C5A" w:rsidP="00254C5A">
      <w:pPr>
        <w:pStyle w:val="Default"/>
        <w:rPr>
          <w:rFonts w:asciiTheme="majorHAnsi" w:hAnsiTheme="majorHAnsi"/>
          <w:b/>
          <w:bCs/>
        </w:rPr>
      </w:pPr>
    </w:p>
    <w:p w:rsidR="008A05EB" w:rsidRPr="00DE507C" w:rsidRDefault="008A05EB" w:rsidP="00254C5A">
      <w:pPr>
        <w:pStyle w:val="Default"/>
        <w:rPr>
          <w:rFonts w:asciiTheme="majorHAnsi" w:hAnsiTheme="majorHAnsi"/>
          <w:b/>
          <w:bCs/>
        </w:rPr>
      </w:pPr>
    </w:p>
    <w:p w:rsidR="00254C5A" w:rsidRPr="00216D0B" w:rsidRDefault="00254C5A" w:rsidP="00254C5A">
      <w:pPr>
        <w:pStyle w:val="Default"/>
        <w:rPr>
          <w:b/>
          <w:bCs/>
          <w:sz w:val="28"/>
          <w:szCs w:val="28"/>
        </w:rPr>
      </w:pPr>
      <w:r>
        <w:rPr>
          <w:b/>
          <w:bCs/>
          <w:sz w:val="28"/>
          <w:szCs w:val="28"/>
        </w:rPr>
        <w:t>3.</w:t>
      </w:r>
      <w:r w:rsidR="008A05EB">
        <w:rPr>
          <w:b/>
          <w:bCs/>
          <w:sz w:val="28"/>
          <w:szCs w:val="28"/>
        </w:rPr>
        <w:t xml:space="preserve">6  </w:t>
      </w:r>
      <w:r w:rsidRPr="00216D0B">
        <w:rPr>
          <w:b/>
          <w:bCs/>
          <w:sz w:val="28"/>
          <w:szCs w:val="28"/>
        </w:rPr>
        <w:t xml:space="preserve"> Evaluering og videre henvisning </w:t>
      </w:r>
    </w:p>
    <w:p w:rsidR="00254C5A" w:rsidRPr="00216D0B" w:rsidRDefault="00254C5A" w:rsidP="00254C5A">
      <w:pPr>
        <w:autoSpaceDE w:val="0"/>
        <w:autoSpaceDN w:val="0"/>
        <w:adjustRightInd w:val="0"/>
        <w:spacing w:after="0" w:line="240" w:lineRule="auto"/>
        <w:rPr>
          <w:rFonts w:cs="Arial"/>
          <w:sz w:val="32"/>
          <w:szCs w:val="32"/>
        </w:rPr>
      </w:pPr>
    </w:p>
    <w:p w:rsidR="00254C5A" w:rsidRPr="00DE507C" w:rsidRDefault="00254C5A" w:rsidP="00254C5A">
      <w:pPr>
        <w:autoSpaceDE w:val="0"/>
        <w:autoSpaceDN w:val="0"/>
        <w:adjustRightInd w:val="0"/>
        <w:spacing w:after="0" w:line="240" w:lineRule="auto"/>
        <w:rPr>
          <w:rFonts w:asciiTheme="majorHAnsi" w:hAnsiTheme="majorHAnsi"/>
          <w:b/>
          <w:bCs/>
          <w:sz w:val="24"/>
          <w:szCs w:val="24"/>
        </w:rPr>
      </w:pPr>
      <w:r w:rsidRPr="00DE507C">
        <w:rPr>
          <w:rFonts w:asciiTheme="majorHAnsi" w:hAnsiTheme="majorHAnsi" w:cs="Calibri"/>
          <w:color w:val="000000"/>
          <w:sz w:val="24"/>
          <w:szCs w:val="24"/>
        </w:rPr>
        <w:t xml:space="preserve">Samarbeidsavtalen består som sagt av: Et langsiktig mål, ett eller flere delmål, de konkrete tiltakene og til slutt en evalueringsdel. Evalueringsdelen skal tydeliggjøre hvorvidt delmålene er nådd og samtidig om tiltakene har vært effektive og riktige. Det er viktig at eleven ikke utsettes igjen og igjen for tiltak som ikke virker. Det er viktig at også Plan B evalueres. </w:t>
      </w:r>
    </w:p>
    <w:p w:rsidR="00254C5A" w:rsidRPr="00DE507C" w:rsidRDefault="00254C5A" w:rsidP="00254C5A">
      <w:pPr>
        <w:autoSpaceDE w:val="0"/>
        <w:autoSpaceDN w:val="0"/>
        <w:adjustRightInd w:val="0"/>
        <w:spacing w:after="0" w:line="240" w:lineRule="auto"/>
        <w:rPr>
          <w:rFonts w:ascii="Cambria" w:hAnsi="Cambria"/>
          <w:b/>
          <w:bCs/>
          <w:sz w:val="24"/>
          <w:szCs w:val="24"/>
        </w:rPr>
      </w:pPr>
    </w:p>
    <w:p w:rsidR="00254C5A" w:rsidRDefault="00254C5A" w:rsidP="00254C5A">
      <w:pPr>
        <w:autoSpaceDE w:val="0"/>
        <w:autoSpaceDN w:val="0"/>
        <w:adjustRightInd w:val="0"/>
        <w:spacing w:after="0" w:line="240" w:lineRule="auto"/>
        <w:rPr>
          <w:rFonts w:ascii="Cambria" w:hAnsi="Cambria"/>
          <w:b/>
          <w:bCs/>
          <w:sz w:val="28"/>
          <w:szCs w:val="28"/>
        </w:rPr>
      </w:pPr>
    </w:p>
    <w:p w:rsidR="00254C5A" w:rsidRPr="00216D0B" w:rsidRDefault="00254C5A" w:rsidP="00254C5A">
      <w:pPr>
        <w:autoSpaceDE w:val="0"/>
        <w:autoSpaceDN w:val="0"/>
        <w:adjustRightInd w:val="0"/>
        <w:spacing w:after="0" w:line="240" w:lineRule="auto"/>
        <w:rPr>
          <w:rFonts w:ascii="Cambria" w:hAnsi="Cambria"/>
          <w:b/>
          <w:bCs/>
          <w:sz w:val="28"/>
          <w:szCs w:val="28"/>
        </w:rPr>
      </w:pPr>
      <w:r>
        <w:rPr>
          <w:rFonts w:ascii="Cambria" w:hAnsi="Cambria"/>
          <w:b/>
          <w:bCs/>
          <w:sz w:val="28"/>
          <w:szCs w:val="28"/>
        </w:rPr>
        <w:t>3.</w:t>
      </w:r>
      <w:r w:rsidR="008A05EB">
        <w:rPr>
          <w:rFonts w:ascii="Cambria" w:hAnsi="Cambria"/>
          <w:b/>
          <w:bCs/>
          <w:sz w:val="28"/>
          <w:szCs w:val="28"/>
        </w:rPr>
        <w:t xml:space="preserve">7  </w:t>
      </w:r>
      <w:r w:rsidRPr="00216D0B">
        <w:rPr>
          <w:rFonts w:ascii="Cambria" w:hAnsi="Cambria"/>
          <w:b/>
          <w:bCs/>
          <w:sz w:val="28"/>
          <w:szCs w:val="28"/>
        </w:rPr>
        <w:t xml:space="preserve"> Veien videre</w:t>
      </w:r>
    </w:p>
    <w:p w:rsidR="00254C5A" w:rsidRPr="00216D0B" w:rsidRDefault="00254C5A" w:rsidP="00254C5A">
      <w:pPr>
        <w:autoSpaceDE w:val="0"/>
        <w:autoSpaceDN w:val="0"/>
        <w:adjustRightInd w:val="0"/>
        <w:spacing w:after="0" w:line="240" w:lineRule="auto"/>
        <w:rPr>
          <w:rFonts w:ascii="Cambria" w:hAnsi="Cambria"/>
          <w:b/>
          <w:bCs/>
          <w:sz w:val="32"/>
          <w:szCs w:val="32"/>
        </w:rPr>
      </w:pPr>
    </w:p>
    <w:p w:rsidR="00254C5A" w:rsidRPr="00DE507C" w:rsidRDefault="00254C5A" w:rsidP="00254C5A">
      <w:pPr>
        <w:autoSpaceDE w:val="0"/>
        <w:autoSpaceDN w:val="0"/>
        <w:adjustRightInd w:val="0"/>
        <w:spacing w:after="0" w:line="240" w:lineRule="auto"/>
        <w:rPr>
          <w:rFonts w:asciiTheme="majorHAnsi" w:hAnsiTheme="majorHAnsi"/>
          <w:sz w:val="24"/>
          <w:szCs w:val="24"/>
        </w:rPr>
      </w:pPr>
      <w:r w:rsidRPr="00DE507C">
        <w:rPr>
          <w:rFonts w:asciiTheme="majorHAnsi" w:hAnsiTheme="majorHAnsi"/>
          <w:sz w:val="24"/>
          <w:szCs w:val="24"/>
        </w:rPr>
        <w:t xml:space="preserve">Der tiltakene for å avhjelpe alvorlig skolefraværsproblematikk ikke oppnår tilfredsstillende resultater ved å følge retningslinjene i veilederen og </w:t>
      </w:r>
      <w:r w:rsidRPr="00DE507C">
        <w:rPr>
          <w:rFonts w:asciiTheme="majorHAnsi" w:hAnsiTheme="majorHAnsi" w:cs="Calibri"/>
          <w:color w:val="000000"/>
          <w:sz w:val="24"/>
          <w:szCs w:val="24"/>
        </w:rPr>
        <w:t xml:space="preserve">tiltakene </w:t>
      </w:r>
      <w:r w:rsidRPr="00DE507C">
        <w:rPr>
          <w:rFonts w:asciiTheme="majorHAnsi" w:hAnsiTheme="majorHAnsi" w:cs="Calibri"/>
          <w:i/>
          <w:iCs/>
          <w:color w:val="000000"/>
          <w:sz w:val="24"/>
          <w:szCs w:val="24"/>
        </w:rPr>
        <w:t xml:space="preserve">ikke </w:t>
      </w:r>
      <w:r w:rsidRPr="00DE507C">
        <w:rPr>
          <w:rFonts w:asciiTheme="majorHAnsi" w:hAnsiTheme="majorHAnsi" w:cs="Calibri"/>
          <w:color w:val="000000"/>
          <w:sz w:val="24"/>
          <w:szCs w:val="24"/>
        </w:rPr>
        <w:t xml:space="preserve">har ført til de endringene som ble satt som mål i samarbeidsavtalen, skal </w:t>
      </w:r>
      <w:r w:rsidRPr="00DE507C">
        <w:rPr>
          <w:rFonts w:asciiTheme="majorHAnsi" w:hAnsiTheme="majorHAnsi" w:cs="Arial"/>
          <w:sz w:val="24"/>
          <w:szCs w:val="24"/>
        </w:rPr>
        <w:t>saken meldes for drøfting med PPT som koordinerende instans i det kommunale støttesystemet</w:t>
      </w:r>
      <w:r w:rsidRPr="00DE507C">
        <w:rPr>
          <w:rFonts w:asciiTheme="majorHAnsi" w:hAnsiTheme="majorHAnsi" w:cs="Calibri"/>
          <w:color w:val="000000"/>
          <w:sz w:val="24"/>
          <w:szCs w:val="24"/>
        </w:rPr>
        <w:t>. F</w:t>
      </w:r>
      <w:r w:rsidRPr="00DE507C">
        <w:rPr>
          <w:rFonts w:asciiTheme="majorHAnsi" w:hAnsiTheme="majorHAnsi"/>
          <w:sz w:val="24"/>
          <w:szCs w:val="24"/>
        </w:rPr>
        <w:t>oresatte skal alltid ha en aktiv medvirkning i slike saker. Behovet for å trekke inn aktuelle instanser som fastlege, helsesøster,</w:t>
      </w:r>
      <w:r w:rsidR="000C7A2B">
        <w:rPr>
          <w:rFonts w:asciiTheme="majorHAnsi" w:hAnsiTheme="majorHAnsi"/>
          <w:color w:val="00B050"/>
          <w:sz w:val="24"/>
          <w:szCs w:val="24"/>
        </w:rPr>
        <w:t xml:space="preserve"> losen,</w:t>
      </w:r>
      <w:r w:rsidRPr="00DE507C">
        <w:rPr>
          <w:rFonts w:asciiTheme="majorHAnsi" w:hAnsiTheme="majorHAnsi"/>
          <w:sz w:val="24"/>
          <w:szCs w:val="24"/>
        </w:rPr>
        <w:t xml:space="preserve"> </w:t>
      </w:r>
      <w:r w:rsidR="008A05EB">
        <w:rPr>
          <w:rFonts w:asciiTheme="majorHAnsi" w:hAnsiTheme="majorHAnsi"/>
          <w:sz w:val="24"/>
          <w:szCs w:val="24"/>
        </w:rPr>
        <w:t>barnevern</w:t>
      </w:r>
      <w:r w:rsidR="005452E0">
        <w:rPr>
          <w:rFonts w:asciiTheme="majorHAnsi" w:hAnsiTheme="majorHAnsi"/>
          <w:sz w:val="24"/>
          <w:szCs w:val="24"/>
        </w:rPr>
        <w:t>,</w:t>
      </w:r>
      <w:r w:rsidR="008A05EB">
        <w:rPr>
          <w:rFonts w:asciiTheme="majorHAnsi" w:hAnsiTheme="majorHAnsi"/>
          <w:sz w:val="24"/>
          <w:szCs w:val="24"/>
        </w:rPr>
        <w:t xml:space="preserve"> </w:t>
      </w:r>
      <w:r w:rsidRPr="00DE507C">
        <w:rPr>
          <w:rFonts w:asciiTheme="majorHAnsi" w:hAnsiTheme="majorHAnsi"/>
          <w:sz w:val="24"/>
          <w:szCs w:val="24"/>
        </w:rPr>
        <w:t xml:space="preserve">BUP eller andre i et samarbeid må da vurderes.  </w:t>
      </w:r>
    </w:p>
    <w:p w:rsidR="00254C5A" w:rsidRPr="00DE507C" w:rsidRDefault="00254C5A" w:rsidP="002665FC">
      <w:pPr>
        <w:pStyle w:val="Default"/>
        <w:ind w:left="644"/>
        <w:rPr>
          <w:rFonts w:asciiTheme="majorHAnsi" w:hAnsiTheme="majorHAnsi"/>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DE507C" w:rsidRDefault="00DE507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Default="00A93AFC" w:rsidP="002665FC">
      <w:pPr>
        <w:pStyle w:val="Default"/>
        <w:ind w:left="644"/>
        <w:rPr>
          <w:rFonts w:asciiTheme="majorHAnsi" w:hAnsiTheme="majorHAnsi"/>
          <w:sz w:val="22"/>
          <w:szCs w:val="22"/>
        </w:rPr>
      </w:pPr>
    </w:p>
    <w:p w:rsidR="00A93AFC" w:rsidRPr="008A05EB" w:rsidRDefault="008A05EB" w:rsidP="008A05EB">
      <w:pPr>
        <w:pStyle w:val="Listeavsnitt"/>
        <w:numPr>
          <w:ilvl w:val="0"/>
          <w:numId w:val="22"/>
        </w:numPr>
        <w:autoSpaceDE w:val="0"/>
        <w:autoSpaceDN w:val="0"/>
        <w:adjustRightInd w:val="0"/>
        <w:spacing w:after="0" w:line="240" w:lineRule="auto"/>
        <w:rPr>
          <w:rFonts w:ascii="Cambria" w:hAnsi="Cambria"/>
          <w:b/>
          <w:bCs/>
          <w:sz w:val="28"/>
          <w:szCs w:val="28"/>
        </w:rPr>
      </w:pPr>
      <w:r>
        <w:rPr>
          <w:rFonts w:ascii="Cambria" w:hAnsi="Cambria"/>
          <w:b/>
          <w:bCs/>
          <w:sz w:val="28"/>
          <w:szCs w:val="28"/>
        </w:rPr>
        <w:t xml:space="preserve">    </w:t>
      </w:r>
      <w:r w:rsidR="00A93AFC" w:rsidRPr="008A05EB">
        <w:rPr>
          <w:rFonts w:ascii="Cambria" w:hAnsi="Cambria"/>
          <w:b/>
          <w:bCs/>
          <w:sz w:val="28"/>
          <w:szCs w:val="28"/>
        </w:rPr>
        <w:t>Tiltaksbank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96"/>
      </w:tblGrid>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t xml:space="preserve">Kartlegging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2"/>
              </w:numPr>
              <w:rPr>
                <w:rFonts w:asciiTheme="majorHAnsi" w:hAnsiTheme="majorHAnsi"/>
              </w:rPr>
            </w:pPr>
            <w:r w:rsidRPr="00DE507C">
              <w:rPr>
                <w:rFonts w:asciiTheme="majorHAnsi" w:hAnsiTheme="majorHAnsi"/>
              </w:rPr>
              <w:t xml:space="preserve">Kartlegging er viktig for å kunne iverksette gode tiltak, men er også et tiltak i seg selv da dette fungerer relasjonsbyggende mellom eleven og skolen og skolen og foresatte. </w:t>
            </w:r>
          </w:p>
          <w:p w:rsidR="00A93AFC" w:rsidRPr="00DE507C" w:rsidRDefault="00A93AFC" w:rsidP="001717B6">
            <w:pPr>
              <w:pStyle w:val="Default"/>
              <w:ind w:left="720"/>
              <w:rPr>
                <w:rFonts w:asciiTheme="majorHAnsi" w:hAnsiTheme="majorHAnsi"/>
              </w:rPr>
            </w:pPr>
          </w:p>
        </w:tc>
      </w:tr>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t xml:space="preserve">Tiltak på skolen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2"/>
              </w:numPr>
              <w:rPr>
                <w:rFonts w:asciiTheme="majorHAnsi" w:hAnsiTheme="majorHAnsi"/>
              </w:rPr>
            </w:pPr>
            <w:r w:rsidRPr="00DE507C">
              <w:rPr>
                <w:rFonts w:asciiTheme="majorHAnsi" w:hAnsiTheme="majorHAnsi"/>
              </w:rPr>
              <w:t xml:space="preserve">Skoleledelsen setter av tilstrekkelig med tid og skaper gode rammer for relasjonsbygging og støtte fra pedagogisk personell. </w:t>
            </w:r>
          </w:p>
          <w:p w:rsidR="00A93AFC" w:rsidRPr="00DE507C" w:rsidRDefault="00A93AFC" w:rsidP="00A93AFC">
            <w:pPr>
              <w:pStyle w:val="Default"/>
              <w:numPr>
                <w:ilvl w:val="0"/>
                <w:numId w:val="12"/>
              </w:numPr>
              <w:rPr>
                <w:rFonts w:asciiTheme="majorHAnsi" w:hAnsiTheme="majorHAnsi"/>
              </w:rPr>
            </w:pPr>
            <w:r w:rsidRPr="00DE507C">
              <w:rPr>
                <w:rFonts w:asciiTheme="majorHAnsi" w:hAnsiTheme="majorHAnsi"/>
              </w:rPr>
              <w:t xml:space="preserve">Å etablere og videreføre positive relasjoner til voksenpersoner på skolen vil  skape trygghet for eleven. </w:t>
            </w:r>
          </w:p>
          <w:p w:rsidR="00A93AFC" w:rsidRPr="00DE507C" w:rsidRDefault="00A93AFC" w:rsidP="00A93AFC">
            <w:pPr>
              <w:pStyle w:val="Default"/>
              <w:numPr>
                <w:ilvl w:val="0"/>
                <w:numId w:val="12"/>
              </w:numPr>
              <w:rPr>
                <w:rFonts w:asciiTheme="majorHAnsi" w:hAnsiTheme="majorHAnsi"/>
              </w:rPr>
            </w:pPr>
            <w:r w:rsidRPr="00DE507C">
              <w:rPr>
                <w:rFonts w:asciiTheme="majorHAnsi" w:hAnsiTheme="majorHAnsi"/>
              </w:rPr>
              <w:t xml:space="preserve">Informer klassen/ trinnet om elevens fravær dersom elev og foresatte samtykker til dette. </w:t>
            </w:r>
          </w:p>
          <w:p w:rsidR="00A93AFC" w:rsidRPr="00DE507C" w:rsidRDefault="00A93AFC" w:rsidP="00A93AFC">
            <w:pPr>
              <w:pStyle w:val="Default"/>
              <w:numPr>
                <w:ilvl w:val="0"/>
                <w:numId w:val="12"/>
              </w:numPr>
              <w:rPr>
                <w:rFonts w:asciiTheme="majorHAnsi" w:hAnsiTheme="majorHAnsi"/>
              </w:rPr>
            </w:pPr>
            <w:r w:rsidRPr="00DE507C">
              <w:rPr>
                <w:rFonts w:asciiTheme="majorHAnsi" w:hAnsiTheme="majorHAnsi"/>
              </w:rPr>
              <w:t xml:space="preserve">Daglige/ jevnlige samtaler med eleven med fokus på mestring og emosjonell støtte. </w:t>
            </w:r>
          </w:p>
          <w:p w:rsidR="00A93AFC" w:rsidRPr="00DE507C" w:rsidRDefault="00A93AFC" w:rsidP="001717B6">
            <w:pPr>
              <w:pStyle w:val="Default"/>
              <w:ind w:left="720"/>
              <w:rPr>
                <w:rFonts w:asciiTheme="majorHAnsi" w:hAnsiTheme="majorHAnsi"/>
              </w:rPr>
            </w:pPr>
          </w:p>
        </w:tc>
      </w:tr>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t xml:space="preserve">Tiltak i skole-hjem samarbeid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Sørg for en åpen dialog med foresatte, så de til enhver tid vet hvem de skal ta kontakt med og når vedkommende er tilgjengelig.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Informer foresatte om hva alvorlig skolefraværsproblematikk er, og gi informasjon om skolens rutiner og muligheter for å igangsette tiltak.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Få de foresatte til å føle seg trygge på at skolen gjør sitt beste for at eleven skal trives og gi god informasjon om hvordan eleven fungerer på skolen.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Anerkjenn foresattes utfordringer og gi informasjon om aktuelle hjelpeinstanser.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Der det viser seg å være store utfordringer i forbindelse med å få eleven på skolen om morgenen kan et viktig tiltak være at en fra skolen (kontaktlærer, en fra ledelsen, barnevern, helsesøster, e.l.) henter barnet hjemme. </w:t>
            </w:r>
          </w:p>
          <w:p w:rsidR="00A93AFC" w:rsidRPr="00DE507C" w:rsidRDefault="00A93AFC" w:rsidP="001717B6">
            <w:pPr>
              <w:pStyle w:val="Default"/>
              <w:ind w:left="720"/>
              <w:rPr>
                <w:rFonts w:asciiTheme="majorHAnsi" w:hAnsiTheme="majorHAnsi"/>
              </w:rPr>
            </w:pPr>
          </w:p>
        </w:tc>
      </w:tr>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t xml:space="preserve">Faglig tilrettelegging og trygghet i skolehverdagen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Unngå stigmatiserende tiltak der eleven føler seg særlig utsatt blant medelever -samarbeid med eleven.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Etabler systemer for å ivareta forutsigbarhet og struktur for elevens skoledag, slik at eleven opplever trygghet.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Fokuser på fag som eleven mestrer og sørg for faglig tilpasset opplæring.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Forbered og informer eleven om endringer i dagsrutiner, særlig på de dagene der det er endringer i den vanlige skolerutinen (for </w:t>
            </w:r>
            <w:r w:rsidRPr="00DE507C">
              <w:rPr>
                <w:rFonts w:asciiTheme="majorHAnsi" w:hAnsiTheme="majorHAnsi"/>
              </w:rPr>
              <w:lastRenderedPageBreak/>
              <w:t xml:space="preserve">eksempel turdager, høytidsmarkeringer, osv.). </w:t>
            </w:r>
          </w:p>
          <w:p w:rsidR="00A93AFC" w:rsidRPr="00DE507C" w:rsidRDefault="00A93AFC" w:rsidP="00A93AFC">
            <w:pPr>
              <w:pStyle w:val="Default"/>
              <w:numPr>
                <w:ilvl w:val="0"/>
                <w:numId w:val="13"/>
              </w:numPr>
              <w:rPr>
                <w:rFonts w:asciiTheme="majorHAnsi" w:hAnsiTheme="majorHAnsi"/>
              </w:rPr>
            </w:pPr>
            <w:r w:rsidRPr="00DE507C">
              <w:rPr>
                <w:rFonts w:asciiTheme="majorHAnsi" w:hAnsiTheme="majorHAnsi"/>
              </w:rPr>
              <w:t xml:space="preserve">Vær bevisst på elevens plassering i klasserommet, dvs. at eleven skal oppleve å bli sett, eleven kan plasseres med venner eller trygge medelever, osv. </w:t>
            </w:r>
          </w:p>
          <w:p w:rsidR="00A93AFC" w:rsidRPr="00DE507C" w:rsidRDefault="00A93AFC" w:rsidP="001717B6">
            <w:pPr>
              <w:pStyle w:val="Default"/>
              <w:ind w:left="720"/>
              <w:rPr>
                <w:rFonts w:asciiTheme="majorHAnsi" w:hAnsiTheme="majorHAnsi"/>
              </w:rPr>
            </w:pPr>
          </w:p>
        </w:tc>
      </w:tr>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lastRenderedPageBreak/>
              <w:t xml:space="preserve">Oppmøte og tilstedeværelse på skolen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4"/>
              </w:numPr>
              <w:rPr>
                <w:rFonts w:asciiTheme="majorHAnsi" w:hAnsiTheme="majorHAnsi"/>
              </w:rPr>
            </w:pPr>
            <w:r w:rsidRPr="00DE507C">
              <w:rPr>
                <w:rFonts w:asciiTheme="majorHAnsi" w:hAnsiTheme="majorHAnsi"/>
              </w:rPr>
              <w:t xml:space="preserve">Møt eleven i skolegården eller på avtalt sted for å følge han/henne til klasserommet. </w:t>
            </w:r>
          </w:p>
          <w:p w:rsidR="00A93AFC" w:rsidRPr="00DE507C" w:rsidRDefault="00A93AFC" w:rsidP="00A93AFC">
            <w:pPr>
              <w:pStyle w:val="Default"/>
              <w:numPr>
                <w:ilvl w:val="0"/>
                <w:numId w:val="14"/>
              </w:numPr>
              <w:rPr>
                <w:rFonts w:asciiTheme="majorHAnsi" w:hAnsiTheme="majorHAnsi"/>
              </w:rPr>
            </w:pPr>
            <w:r w:rsidRPr="00DE507C">
              <w:rPr>
                <w:rFonts w:asciiTheme="majorHAnsi" w:hAnsiTheme="majorHAnsi"/>
              </w:rPr>
              <w:t xml:space="preserve">Gi eleven alternativer til å reise hjem fra skolen. Gjør avtaler med eleven om hva han/ hun skal gjøre hvis han/ hun ønsker å gå hjem i løpet av skoledagen. </w:t>
            </w:r>
          </w:p>
          <w:p w:rsidR="00A93AFC" w:rsidRPr="00DE507C" w:rsidRDefault="00A93AFC" w:rsidP="00A93AFC">
            <w:pPr>
              <w:pStyle w:val="Default"/>
              <w:numPr>
                <w:ilvl w:val="0"/>
                <w:numId w:val="14"/>
              </w:numPr>
              <w:rPr>
                <w:rFonts w:asciiTheme="majorHAnsi" w:hAnsiTheme="majorHAnsi"/>
              </w:rPr>
            </w:pPr>
            <w:r w:rsidRPr="00DE507C">
              <w:rPr>
                <w:rFonts w:asciiTheme="majorHAnsi" w:hAnsiTheme="majorHAnsi"/>
              </w:rPr>
              <w:t xml:space="preserve">Mor og/eller far følger til skolen en periode </w:t>
            </w:r>
          </w:p>
          <w:p w:rsidR="00A93AFC" w:rsidRPr="00DE507C" w:rsidRDefault="00A93AFC" w:rsidP="001717B6">
            <w:pPr>
              <w:pStyle w:val="Default"/>
              <w:ind w:left="720"/>
              <w:rPr>
                <w:rFonts w:asciiTheme="majorHAnsi" w:hAnsiTheme="majorHAnsi"/>
              </w:rPr>
            </w:pPr>
          </w:p>
        </w:tc>
      </w:tr>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t xml:space="preserve">Tiltak for å motvirke sosial isolasjon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5"/>
              </w:numPr>
              <w:rPr>
                <w:rFonts w:asciiTheme="majorHAnsi" w:hAnsiTheme="majorHAnsi"/>
              </w:rPr>
            </w:pPr>
            <w:r w:rsidRPr="00DE507C">
              <w:rPr>
                <w:rFonts w:asciiTheme="majorHAnsi" w:hAnsiTheme="majorHAnsi"/>
              </w:rPr>
              <w:t xml:space="preserve">Sørg for at eleven opprettholder positiv kontakt med medelever dersom eleven er sosialt isolert. Dette kan gjøres ved for eksempel: brev fra klassen, besøk fra klassekamerater eller kontaktlærer oppfordrer klassen til å sende hyggelige tekstmeldinger, lærer oppfordrer elever å oppsøke eleven i fritiden. </w:t>
            </w:r>
          </w:p>
          <w:p w:rsidR="00A93AFC" w:rsidRPr="00DE507C" w:rsidRDefault="00A93AFC" w:rsidP="00A93AFC">
            <w:pPr>
              <w:pStyle w:val="Default"/>
              <w:numPr>
                <w:ilvl w:val="0"/>
                <w:numId w:val="15"/>
              </w:numPr>
              <w:rPr>
                <w:rFonts w:asciiTheme="majorHAnsi" w:hAnsiTheme="majorHAnsi"/>
              </w:rPr>
            </w:pPr>
            <w:r w:rsidRPr="00DE507C">
              <w:rPr>
                <w:rFonts w:asciiTheme="majorHAnsi" w:hAnsiTheme="majorHAnsi"/>
              </w:rPr>
              <w:t xml:space="preserve">Gi forutsigbarhet i friminutt ved igangsetting av faste aktiviteter for å skape oversiktlige og trygge sosiale arenaer. </w:t>
            </w:r>
          </w:p>
          <w:p w:rsidR="00A93AFC" w:rsidRPr="00DE507C" w:rsidRDefault="00A93AFC" w:rsidP="00A93AFC">
            <w:pPr>
              <w:pStyle w:val="Default"/>
              <w:numPr>
                <w:ilvl w:val="0"/>
                <w:numId w:val="15"/>
              </w:numPr>
              <w:rPr>
                <w:rFonts w:asciiTheme="majorHAnsi" w:hAnsiTheme="majorHAnsi"/>
              </w:rPr>
            </w:pPr>
            <w:r w:rsidRPr="00DE507C">
              <w:rPr>
                <w:rFonts w:asciiTheme="majorHAnsi" w:hAnsiTheme="majorHAnsi"/>
              </w:rPr>
              <w:t xml:space="preserve">Sørg for at eleven har noen å gå sammen med til skolen. </w:t>
            </w:r>
          </w:p>
          <w:p w:rsidR="00A93AFC" w:rsidRPr="00DE507C" w:rsidRDefault="00A93AFC" w:rsidP="001717B6">
            <w:pPr>
              <w:pStyle w:val="Default"/>
              <w:ind w:left="720"/>
              <w:rPr>
                <w:rFonts w:asciiTheme="majorHAnsi" w:hAnsiTheme="majorHAnsi"/>
              </w:rPr>
            </w:pPr>
          </w:p>
        </w:tc>
      </w:tr>
      <w:tr w:rsidR="00A93AFC" w:rsidRPr="00DE507C" w:rsidTr="001717B6">
        <w:tc>
          <w:tcPr>
            <w:tcW w:w="3510" w:type="dxa"/>
          </w:tcPr>
          <w:p w:rsidR="00A93AFC" w:rsidRPr="00DE507C" w:rsidRDefault="00A93AFC" w:rsidP="001717B6">
            <w:pPr>
              <w:pStyle w:val="Default"/>
              <w:rPr>
                <w:rFonts w:asciiTheme="majorHAnsi" w:hAnsiTheme="majorHAnsi"/>
              </w:rPr>
            </w:pPr>
            <w:r w:rsidRPr="00DE507C">
              <w:rPr>
                <w:rFonts w:asciiTheme="majorHAnsi" w:hAnsiTheme="majorHAnsi"/>
                <w:bCs/>
                <w:i/>
                <w:iCs/>
              </w:rPr>
              <w:t xml:space="preserve">Behov for videre tiltak </w:t>
            </w:r>
          </w:p>
          <w:p w:rsidR="00A93AFC" w:rsidRPr="00DE507C" w:rsidRDefault="00A93AFC" w:rsidP="001717B6">
            <w:pPr>
              <w:autoSpaceDE w:val="0"/>
              <w:autoSpaceDN w:val="0"/>
              <w:adjustRightInd w:val="0"/>
              <w:spacing w:after="0" w:line="240" w:lineRule="auto"/>
              <w:rPr>
                <w:rFonts w:asciiTheme="majorHAnsi" w:hAnsiTheme="majorHAnsi"/>
                <w:sz w:val="24"/>
                <w:szCs w:val="24"/>
              </w:rPr>
            </w:pPr>
          </w:p>
        </w:tc>
        <w:tc>
          <w:tcPr>
            <w:tcW w:w="6096" w:type="dxa"/>
          </w:tcPr>
          <w:p w:rsidR="00A93AFC" w:rsidRPr="00DE507C" w:rsidRDefault="00A93AFC" w:rsidP="00A93AFC">
            <w:pPr>
              <w:pStyle w:val="Default"/>
              <w:numPr>
                <w:ilvl w:val="0"/>
                <w:numId w:val="16"/>
              </w:numPr>
              <w:rPr>
                <w:rFonts w:asciiTheme="majorHAnsi" w:hAnsiTheme="majorHAnsi"/>
              </w:rPr>
            </w:pPr>
            <w:r w:rsidRPr="00DE507C">
              <w:rPr>
                <w:rFonts w:asciiTheme="majorHAnsi" w:hAnsiTheme="majorHAnsi"/>
              </w:rPr>
              <w:t xml:space="preserve">Vurder fortløpende behov for samarbeid med </w:t>
            </w:r>
            <w:r w:rsidR="008A05EB">
              <w:rPr>
                <w:rFonts w:asciiTheme="majorHAnsi" w:hAnsiTheme="majorHAnsi"/>
              </w:rPr>
              <w:t>PPT, skolehelsetjenesten, barneverntjenesten og BUP.</w:t>
            </w:r>
            <w:r w:rsidRPr="00DE507C">
              <w:rPr>
                <w:rFonts w:asciiTheme="majorHAnsi" w:hAnsiTheme="majorHAnsi"/>
              </w:rPr>
              <w:t xml:space="preserve"> </w:t>
            </w:r>
          </w:p>
          <w:p w:rsidR="00A93AFC" w:rsidRPr="00DE507C" w:rsidRDefault="00A93AFC" w:rsidP="008A05EB">
            <w:pPr>
              <w:pStyle w:val="Default"/>
              <w:ind w:left="720"/>
              <w:rPr>
                <w:rFonts w:asciiTheme="majorHAnsi" w:hAnsiTheme="majorHAnsi"/>
              </w:rPr>
            </w:pPr>
          </w:p>
        </w:tc>
      </w:tr>
    </w:tbl>
    <w:p w:rsidR="00A93AFC" w:rsidRPr="00DE507C" w:rsidRDefault="00A93AFC" w:rsidP="002665FC">
      <w:pPr>
        <w:pStyle w:val="Default"/>
        <w:ind w:left="644"/>
        <w:rPr>
          <w:rFonts w:asciiTheme="majorHAnsi" w:hAnsiTheme="majorHAnsi"/>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DE507C" w:rsidRDefault="00DE507C" w:rsidP="00A93AFC">
      <w:pPr>
        <w:autoSpaceDE w:val="0"/>
        <w:autoSpaceDN w:val="0"/>
        <w:adjustRightInd w:val="0"/>
        <w:spacing w:after="0" w:line="240" w:lineRule="auto"/>
        <w:rPr>
          <w:rFonts w:asciiTheme="majorHAnsi" w:hAnsiTheme="majorHAnsi"/>
          <w:b/>
          <w:bCs/>
          <w:sz w:val="32"/>
          <w:szCs w:val="32"/>
        </w:rPr>
      </w:pPr>
    </w:p>
    <w:p w:rsidR="00A93AFC" w:rsidRPr="008A05EB" w:rsidRDefault="00A93AFC" w:rsidP="008A05EB">
      <w:pPr>
        <w:pStyle w:val="Listeavsnitt"/>
        <w:numPr>
          <w:ilvl w:val="0"/>
          <w:numId w:val="22"/>
        </w:numPr>
        <w:autoSpaceDE w:val="0"/>
        <w:autoSpaceDN w:val="0"/>
        <w:adjustRightInd w:val="0"/>
        <w:spacing w:after="0" w:line="240" w:lineRule="auto"/>
        <w:rPr>
          <w:rFonts w:asciiTheme="majorHAnsi" w:hAnsiTheme="majorHAnsi"/>
          <w:b/>
          <w:bCs/>
          <w:sz w:val="32"/>
          <w:szCs w:val="32"/>
        </w:rPr>
      </w:pPr>
      <w:r w:rsidRPr="008A05EB">
        <w:rPr>
          <w:rFonts w:asciiTheme="majorHAnsi" w:hAnsiTheme="majorHAnsi"/>
          <w:b/>
          <w:bCs/>
          <w:sz w:val="32"/>
          <w:szCs w:val="32"/>
        </w:rPr>
        <w:lastRenderedPageBreak/>
        <w:t xml:space="preserve"> ANSVARSOMRÅDER OG RELEVANTE LOVVERK</w:t>
      </w:r>
    </w:p>
    <w:p w:rsidR="00A93AFC" w:rsidRDefault="00A93AFC" w:rsidP="00A93AFC">
      <w:pPr>
        <w:autoSpaceDE w:val="0"/>
        <w:autoSpaceDN w:val="0"/>
        <w:adjustRightInd w:val="0"/>
        <w:spacing w:after="0" w:line="240" w:lineRule="auto"/>
        <w:rPr>
          <w:rFonts w:asciiTheme="majorHAnsi" w:hAnsiTheme="majorHAnsi"/>
          <w:b/>
          <w:bCs/>
        </w:rPr>
      </w:pPr>
    </w:p>
    <w:p w:rsidR="00A93AFC" w:rsidRPr="000131BA" w:rsidRDefault="00A93AFC" w:rsidP="00A93AFC">
      <w:pPr>
        <w:autoSpaceDE w:val="0"/>
        <w:autoSpaceDN w:val="0"/>
        <w:adjustRightInd w:val="0"/>
        <w:spacing w:after="0" w:line="240" w:lineRule="auto"/>
        <w:rPr>
          <w:rFonts w:asciiTheme="majorHAnsi" w:hAnsiTheme="majorHAnsi"/>
          <w:b/>
          <w:bCs/>
        </w:rPr>
      </w:pPr>
    </w:p>
    <w:p w:rsidR="00A93AFC" w:rsidRPr="00DE507C" w:rsidRDefault="00A93AFC" w:rsidP="00A93AFC">
      <w:pPr>
        <w:autoSpaceDE w:val="0"/>
        <w:autoSpaceDN w:val="0"/>
        <w:adjustRightInd w:val="0"/>
        <w:spacing w:after="0" w:line="240" w:lineRule="auto"/>
        <w:rPr>
          <w:rFonts w:asciiTheme="majorHAnsi" w:hAnsiTheme="majorHAnsi" w:cs="Calibri"/>
          <w:color w:val="000000"/>
          <w:sz w:val="24"/>
          <w:szCs w:val="24"/>
        </w:rPr>
      </w:pPr>
      <w:r w:rsidRPr="00DE507C">
        <w:rPr>
          <w:rFonts w:asciiTheme="majorHAnsi" w:hAnsiTheme="majorHAnsi" w:cs="Calibri"/>
          <w:color w:val="000000"/>
          <w:sz w:val="24"/>
          <w:szCs w:val="24"/>
        </w:rPr>
        <w:t>Barn og unge har en lovpålagt plikt til skolegang på grunnskolen, det vil si 1. – 10. trinn. Det er flere lovverk som er relevante i forbindelse med å sikre at eleven fullfører grunnskoleopplæringen. Følgende oversikt vil vise ansvarsområder og relevante lovverk som eleven, foresatte og skole må forholde seg til. I tillegg beskrives ansvarsområde, relevante lovverk og henvisningsgrunnlag for de instansene som kan være til hjelp og nytte i forbindelse med alvorlig skolefravær.</w:t>
      </w:r>
    </w:p>
    <w:p w:rsidR="00A93AFC" w:rsidRPr="00DE507C" w:rsidRDefault="00A93AFC" w:rsidP="00A93AFC">
      <w:pPr>
        <w:autoSpaceDE w:val="0"/>
        <w:autoSpaceDN w:val="0"/>
        <w:adjustRightInd w:val="0"/>
        <w:spacing w:after="0" w:line="240" w:lineRule="auto"/>
        <w:rPr>
          <w:rFonts w:asciiTheme="majorHAnsi" w:hAnsiTheme="majorHAnsi" w:cs="Calibri"/>
          <w:b/>
          <w:bCs/>
          <w:i/>
          <w:iCs/>
          <w:color w:val="000000"/>
          <w:sz w:val="24"/>
          <w:szCs w:val="24"/>
        </w:rPr>
      </w:pPr>
    </w:p>
    <w:p w:rsidR="00A93AFC" w:rsidRPr="00DE507C" w:rsidRDefault="00A93AFC" w:rsidP="00A93AFC">
      <w:pPr>
        <w:autoSpaceDE w:val="0"/>
        <w:autoSpaceDN w:val="0"/>
        <w:adjustRightInd w:val="0"/>
        <w:spacing w:after="0" w:line="240" w:lineRule="auto"/>
        <w:rPr>
          <w:rFonts w:asciiTheme="majorHAnsi" w:hAnsiTheme="majorHAnsi" w:cs="Calibri"/>
          <w:b/>
          <w:bCs/>
          <w:iCs/>
          <w:color w:val="000000"/>
          <w:sz w:val="24"/>
          <w:szCs w:val="24"/>
        </w:rPr>
      </w:pPr>
      <w:r w:rsidRPr="00DE507C">
        <w:rPr>
          <w:rFonts w:asciiTheme="majorHAnsi" w:hAnsiTheme="majorHAnsi" w:cs="Calibri"/>
          <w:b/>
          <w:bCs/>
          <w:iCs/>
          <w:color w:val="000000"/>
          <w:sz w:val="24"/>
          <w:szCs w:val="24"/>
        </w:rPr>
        <w:t xml:space="preserve">Ansvarsområder </w:t>
      </w:r>
    </w:p>
    <w:p w:rsidR="00A93AFC" w:rsidRPr="00DE507C" w:rsidRDefault="00A93AFC" w:rsidP="00A93AFC">
      <w:pPr>
        <w:autoSpaceDE w:val="0"/>
        <w:autoSpaceDN w:val="0"/>
        <w:adjustRightInd w:val="0"/>
        <w:spacing w:after="0" w:line="240" w:lineRule="auto"/>
        <w:rPr>
          <w:rFonts w:asciiTheme="majorHAnsi" w:hAnsiTheme="majorHAnsi" w:cs="Calibri"/>
          <w:b/>
          <w:bCs/>
          <w:i/>
          <w:iCs/>
          <w:color w:val="000000"/>
          <w:sz w:val="24"/>
          <w:szCs w:val="24"/>
        </w:rPr>
      </w:pPr>
    </w:p>
    <w:p w:rsidR="00A93AFC" w:rsidRPr="00DE507C" w:rsidRDefault="00A93AFC" w:rsidP="00A93AFC">
      <w:pPr>
        <w:pStyle w:val="Default"/>
        <w:rPr>
          <w:rFonts w:asciiTheme="majorHAnsi" w:hAnsiTheme="majorHAnsi"/>
          <w:i/>
          <w:iCs/>
        </w:rPr>
      </w:pPr>
      <w:r w:rsidRPr="00DE507C">
        <w:rPr>
          <w:rFonts w:asciiTheme="majorHAnsi" w:hAnsiTheme="majorHAnsi"/>
          <w:i/>
          <w:iCs/>
        </w:rPr>
        <w:t xml:space="preserve">De forskjellige instansene skal innhente muntlig og/eller skriftlig samtykke fra foresatte og eventuelt elev for å kunne dele opplysninger vedrørende eleven. </w:t>
      </w:r>
    </w:p>
    <w:p w:rsidR="00A93AFC" w:rsidRPr="00DE507C" w:rsidRDefault="00A93AFC" w:rsidP="00A93AFC">
      <w:pPr>
        <w:pStyle w:val="Default"/>
        <w:rPr>
          <w:rFonts w:asciiTheme="majorHAnsi" w:hAnsiTheme="majorHAnsi"/>
        </w:rPr>
      </w:pPr>
    </w:p>
    <w:p w:rsidR="00A93AFC" w:rsidRPr="00DE507C" w:rsidRDefault="00A93AFC" w:rsidP="00A93AFC">
      <w:pPr>
        <w:autoSpaceDE w:val="0"/>
        <w:autoSpaceDN w:val="0"/>
        <w:adjustRightInd w:val="0"/>
        <w:spacing w:after="0" w:line="240" w:lineRule="auto"/>
        <w:ind w:left="-108"/>
        <w:rPr>
          <w:rFonts w:asciiTheme="majorHAnsi" w:hAnsiTheme="majorHAnsi" w:cs="Calibri"/>
          <w:b/>
          <w:bCs/>
          <w:color w:val="000000"/>
          <w:sz w:val="24"/>
          <w:szCs w:val="24"/>
        </w:rPr>
      </w:pPr>
    </w:p>
    <w:p w:rsidR="00A93AFC" w:rsidRPr="00DE507C" w:rsidRDefault="00A93AFC" w:rsidP="00A93AFC">
      <w:pPr>
        <w:autoSpaceDE w:val="0"/>
        <w:autoSpaceDN w:val="0"/>
        <w:adjustRightInd w:val="0"/>
        <w:spacing w:after="0" w:line="240" w:lineRule="auto"/>
        <w:ind w:left="-108"/>
        <w:rPr>
          <w:rFonts w:asciiTheme="majorHAnsi" w:hAnsiTheme="majorHAnsi" w:cs="Calibri"/>
          <w:color w:val="000000"/>
          <w:sz w:val="24"/>
          <w:szCs w:val="24"/>
        </w:rPr>
      </w:pPr>
      <w:r w:rsidRPr="00DE507C">
        <w:rPr>
          <w:rFonts w:asciiTheme="majorHAnsi" w:hAnsiTheme="majorHAnsi" w:cs="Calibri"/>
          <w:b/>
          <w:bCs/>
          <w:color w:val="000000"/>
          <w:sz w:val="24"/>
          <w:szCs w:val="24"/>
        </w:rPr>
        <w:t>Skole</w:t>
      </w:r>
      <w:r w:rsidRPr="00DE507C">
        <w:rPr>
          <w:rFonts w:asciiTheme="majorHAnsi" w:hAnsiTheme="majorHAnsi" w:cs="Calibri"/>
          <w:b/>
          <w:bCs/>
          <w:color w:val="000000"/>
          <w:sz w:val="24"/>
          <w:szCs w:val="24"/>
        </w:rPr>
        <w:tab/>
      </w:r>
      <w:r w:rsidRPr="00DE507C">
        <w:rPr>
          <w:rFonts w:asciiTheme="majorHAnsi" w:hAnsiTheme="majorHAnsi" w:cs="Calibri"/>
          <w:b/>
          <w:bCs/>
          <w:color w:val="000000"/>
          <w:sz w:val="24"/>
          <w:szCs w:val="24"/>
        </w:rPr>
        <w:tab/>
      </w:r>
      <w:r w:rsidRPr="00DE507C">
        <w:rPr>
          <w:rFonts w:asciiTheme="majorHAnsi" w:hAnsiTheme="majorHAnsi" w:cs="Calibri"/>
          <w:color w:val="000000"/>
          <w:sz w:val="24"/>
          <w:szCs w:val="24"/>
        </w:rPr>
        <w:t xml:space="preserve">Barn og unge har rett til offentlig grunnskoleopplæring. </w:t>
      </w:r>
    </w:p>
    <w:p w:rsidR="00A93AFC" w:rsidRPr="00DE507C" w:rsidRDefault="00A93AFC" w:rsidP="00A93AFC">
      <w:pPr>
        <w:autoSpaceDE w:val="0"/>
        <w:autoSpaceDN w:val="0"/>
        <w:adjustRightInd w:val="0"/>
        <w:spacing w:after="0" w:line="240" w:lineRule="auto"/>
        <w:ind w:left="1416"/>
        <w:rPr>
          <w:rFonts w:asciiTheme="majorHAnsi" w:hAnsiTheme="majorHAnsi" w:cs="Calibri"/>
          <w:color w:val="000000"/>
          <w:sz w:val="24"/>
          <w:szCs w:val="24"/>
        </w:rPr>
      </w:pPr>
      <w:r w:rsidRPr="00DE507C">
        <w:rPr>
          <w:rFonts w:asciiTheme="majorHAnsi" w:hAnsiTheme="majorHAnsi" w:cs="Calibri"/>
          <w:color w:val="000000"/>
          <w:sz w:val="24"/>
          <w:szCs w:val="24"/>
        </w:rPr>
        <w:t xml:space="preserve">Barn og unge har rett til et godt skolemiljø som fremmer helse, trivsel og læring. Skolen skal legge til rette for et skolemiljø som fremmer læring og trivsel og som er trygt for elevene. </w:t>
      </w:r>
    </w:p>
    <w:p w:rsidR="00A93AFC" w:rsidRPr="00DE507C" w:rsidRDefault="00A93AFC" w:rsidP="00A93AFC">
      <w:pPr>
        <w:autoSpaceDE w:val="0"/>
        <w:autoSpaceDN w:val="0"/>
        <w:adjustRightInd w:val="0"/>
        <w:spacing w:after="0" w:line="240" w:lineRule="auto"/>
        <w:ind w:left="1416"/>
        <w:rPr>
          <w:rFonts w:asciiTheme="majorHAnsi" w:hAnsiTheme="majorHAnsi" w:cs="Calibri"/>
          <w:color w:val="000000"/>
          <w:sz w:val="24"/>
          <w:szCs w:val="24"/>
        </w:rPr>
      </w:pPr>
    </w:p>
    <w:p w:rsidR="00A93AFC" w:rsidRPr="00DE507C" w:rsidRDefault="00A93AFC" w:rsidP="00A93AFC">
      <w:pPr>
        <w:autoSpaceDE w:val="0"/>
        <w:autoSpaceDN w:val="0"/>
        <w:adjustRightInd w:val="0"/>
        <w:spacing w:after="0" w:line="240" w:lineRule="auto"/>
        <w:ind w:left="1416"/>
        <w:rPr>
          <w:rFonts w:asciiTheme="majorHAnsi" w:hAnsiTheme="majorHAnsi" w:cs="Calibri"/>
          <w:color w:val="000000"/>
          <w:sz w:val="24"/>
          <w:szCs w:val="24"/>
        </w:rPr>
      </w:pPr>
      <w:r w:rsidRPr="00DE507C">
        <w:rPr>
          <w:rFonts w:asciiTheme="majorHAnsi" w:hAnsiTheme="majorHAnsi" w:cs="Calibri"/>
          <w:color w:val="000000"/>
          <w:sz w:val="24"/>
          <w:szCs w:val="24"/>
        </w:rPr>
        <w:t xml:space="preserve">Den enkelte elev har rett til tilpasset opplæring. Noen elever har rett på spesialundervisning. Skolen skal høre og ta hensyn til barnets stemme. Skolen skal sørge for samarbeid med hjemmet. </w:t>
      </w:r>
    </w:p>
    <w:p w:rsidR="00A93AFC" w:rsidRPr="00DE507C" w:rsidRDefault="00A93AFC" w:rsidP="00A93AFC">
      <w:pPr>
        <w:autoSpaceDE w:val="0"/>
        <w:autoSpaceDN w:val="0"/>
        <w:adjustRightInd w:val="0"/>
        <w:spacing w:after="0" w:line="240" w:lineRule="auto"/>
        <w:ind w:left="1416"/>
        <w:rPr>
          <w:rFonts w:asciiTheme="majorHAnsi" w:hAnsiTheme="majorHAnsi" w:cs="Calibri"/>
          <w:color w:val="000000"/>
          <w:sz w:val="24"/>
          <w:szCs w:val="24"/>
        </w:rPr>
      </w:pPr>
    </w:p>
    <w:p w:rsidR="00A93AFC" w:rsidRPr="000C7A2B" w:rsidRDefault="00A93AFC" w:rsidP="005628D3">
      <w:pPr>
        <w:autoSpaceDE w:val="0"/>
        <w:autoSpaceDN w:val="0"/>
        <w:adjustRightInd w:val="0"/>
        <w:spacing w:after="0" w:line="240" w:lineRule="auto"/>
        <w:ind w:left="1416"/>
        <w:rPr>
          <w:rFonts w:asciiTheme="majorHAnsi" w:hAnsiTheme="majorHAnsi" w:cs="Calibri"/>
          <w:color w:val="FF0000"/>
          <w:sz w:val="24"/>
          <w:szCs w:val="24"/>
        </w:rPr>
      </w:pPr>
      <w:r w:rsidRPr="00DE507C">
        <w:rPr>
          <w:rFonts w:asciiTheme="majorHAnsi" w:hAnsiTheme="majorHAnsi" w:cs="Calibri"/>
          <w:color w:val="000000"/>
          <w:sz w:val="24"/>
          <w:szCs w:val="24"/>
        </w:rPr>
        <w:t>Tiltak knyttet til alvorlig skolefravær stiller krav til dokumentasjon</w:t>
      </w:r>
      <w:r w:rsidR="005452E0">
        <w:rPr>
          <w:rFonts w:asciiTheme="majorHAnsi" w:hAnsiTheme="majorHAnsi" w:cs="Calibri"/>
          <w:color w:val="000000"/>
          <w:sz w:val="24"/>
          <w:szCs w:val="24"/>
        </w:rPr>
        <w:t>, bl.a</w:t>
      </w:r>
      <w:r w:rsidRPr="00DE507C">
        <w:rPr>
          <w:rFonts w:asciiTheme="majorHAnsi" w:hAnsiTheme="majorHAnsi" w:cs="Calibri"/>
          <w:color w:val="000000"/>
          <w:sz w:val="24"/>
          <w:szCs w:val="24"/>
        </w:rPr>
        <w:t xml:space="preserve"> gjennom skriftlig</w:t>
      </w:r>
      <w:r w:rsidR="005452E0">
        <w:rPr>
          <w:rFonts w:asciiTheme="majorHAnsi" w:hAnsiTheme="majorHAnsi" w:cs="Calibri"/>
          <w:color w:val="000000"/>
          <w:sz w:val="24"/>
          <w:szCs w:val="24"/>
        </w:rPr>
        <w:t xml:space="preserve"> dokumentasjon </w:t>
      </w:r>
      <w:r w:rsidRPr="00DE507C">
        <w:rPr>
          <w:rFonts w:asciiTheme="majorHAnsi" w:hAnsiTheme="majorHAnsi" w:cs="Calibri"/>
          <w:color w:val="000000"/>
          <w:sz w:val="24"/>
          <w:szCs w:val="24"/>
        </w:rPr>
        <w:t xml:space="preserve">av </w:t>
      </w:r>
      <w:r w:rsidR="005452E0">
        <w:rPr>
          <w:rFonts w:asciiTheme="majorHAnsi" w:hAnsiTheme="majorHAnsi" w:cs="Calibri"/>
          <w:color w:val="000000"/>
          <w:sz w:val="24"/>
          <w:szCs w:val="24"/>
        </w:rPr>
        <w:t xml:space="preserve">kartlegging/ </w:t>
      </w:r>
      <w:r w:rsidRPr="00DE507C">
        <w:rPr>
          <w:rFonts w:asciiTheme="majorHAnsi" w:hAnsiTheme="majorHAnsi" w:cs="Calibri"/>
          <w:color w:val="000000"/>
          <w:sz w:val="24"/>
          <w:szCs w:val="24"/>
        </w:rPr>
        <w:t xml:space="preserve">utredning, tiltaksbeskrivelse og evaluering. Dette forutsetter medvirkning fra foresatte.  </w:t>
      </w:r>
      <w:r w:rsidRPr="005628D3">
        <w:rPr>
          <w:rFonts w:asciiTheme="majorHAnsi" w:hAnsiTheme="majorHAnsi" w:cs="Calibri"/>
          <w:color w:val="000000" w:themeColor="text1"/>
          <w:sz w:val="24"/>
          <w:szCs w:val="24"/>
        </w:rPr>
        <w:t xml:space="preserve">Ved alvorlig skolefravær skal rektor fatte enkeltvedtak i henhold til relevante lovverk. </w:t>
      </w:r>
    </w:p>
    <w:p w:rsidR="00A93AFC" w:rsidRPr="00DE507C" w:rsidRDefault="00A93AFC" w:rsidP="00A93AFC">
      <w:pPr>
        <w:autoSpaceDE w:val="0"/>
        <w:autoSpaceDN w:val="0"/>
        <w:adjustRightInd w:val="0"/>
        <w:spacing w:after="0" w:line="240" w:lineRule="auto"/>
        <w:ind w:left="600" w:firstLine="816"/>
        <w:rPr>
          <w:rFonts w:asciiTheme="majorHAnsi" w:hAnsiTheme="majorHAnsi" w:cs="Calibri"/>
          <w:color w:val="000000"/>
          <w:sz w:val="24"/>
          <w:szCs w:val="24"/>
        </w:rPr>
      </w:pPr>
    </w:p>
    <w:p w:rsidR="00A93AFC" w:rsidRPr="00DE507C" w:rsidRDefault="00A93AFC" w:rsidP="00A93AFC">
      <w:pPr>
        <w:autoSpaceDE w:val="0"/>
        <w:autoSpaceDN w:val="0"/>
        <w:adjustRightInd w:val="0"/>
        <w:spacing w:after="0" w:line="240" w:lineRule="auto"/>
        <w:ind w:left="1416"/>
        <w:rPr>
          <w:rFonts w:asciiTheme="majorHAnsi" w:hAnsiTheme="majorHAnsi" w:cs="Calibri"/>
          <w:color w:val="000000"/>
          <w:sz w:val="24"/>
          <w:szCs w:val="24"/>
        </w:rPr>
      </w:pPr>
      <w:r w:rsidRPr="00DE507C">
        <w:rPr>
          <w:rFonts w:asciiTheme="majorHAnsi" w:hAnsiTheme="majorHAnsi" w:cs="Calibri"/>
          <w:color w:val="000000"/>
          <w:sz w:val="24"/>
          <w:szCs w:val="24"/>
        </w:rPr>
        <w:t xml:space="preserve">Skolens ansatte plikter å melde fra dersom de er vitne til at elever ikke har det bra på skolen. Ansatte kan straffes med bøter dersom de forsømmer dette ansvaret. </w:t>
      </w:r>
    </w:p>
    <w:p w:rsidR="00A93AFC" w:rsidRPr="00DE507C" w:rsidRDefault="00A93AFC" w:rsidP="00A93AFC">
      <w:pPr>
        <w:autoSpaceDE w:val="0"/>
        <w:autoSpaceDN w:val="0"/>
        <w:adjustRightInd w:val="0"/>
        <w:spacing w:after="0" w:line="240" w:lineRule="auto"/>
        <w:rPr>
          <w:rFonts w:asciiTheme="majorHAnsi" w:hAnsiTheme="majorHAnsi" w:cs="Calibri"/>
          <w:i/>
          <w:iCs/>
          <w:color w:val="000000"/>
          <w:sz w:val="24"/>
          <w:szCs w:val="24"/>
        </w:rPr>
      </w:pPr>
    </w:p>
    <w:p w:rsidR="00DE507C" w:rsidRPr="00A52420" w:rsidRDefault="00A93AFC" w:rsidP="00A93AFC">
      <w:pPr>
        <w:autoSpaceDE w:val="0"/>
        <w:autoSpaceDN w:val="0"/>
        <w:adjustRightInd w:val="0"/>
        <w:spacing w:after="0" w:line="240" w:lineRule="auto"/>
        <w:ind w:left="708" w:firstLine="708"/>
        <w:rPr>
          <w:rFonts w:asciiTheme="majorHAnsi" w:hAnsiTheme="majorHAnsi" w:cs="Calibri"/>
          <w:i/>
          <w:iCs/>
          <w:color w:val="000000"/>
        </w:rPr>
      </w:pPr>
      <w:r w:rsidRPr="00A52420">
        <w:rPr>
          <w:rFonts w:asciiTheme="majorHAnsi" w:hAnsiTheme="majorHAnsi" w:cs="Calibri"/>
          <w:i/>
          <w:iCs/>
          <w:color w:val="000000"/>
        </w:rPr>
        <w:t xml:space="preserve">Opplæringsloven § 2-1, § 5, §9a-1, §9a-3 ,§9a-4, §9a-7,§1-2 , §1-3 , §1-1 og </w:t>
      </w:r>
    </w:p>
    <w:p w:rsidR="00A93AFC" w:rsidRPr="00A52420" w:rsidRDefault="00A93AFC" w:rsidP="00A93AFC">
      <w:pPr>
        <w:autoSpaceDE w:val="0"/>
        <w:autoSpaceDN w:val="0"/>
        <w:adjustRightInd w:val="0"/>
        <w:spacing w:after="0" w:line="240" w:lineRule="auto"/>
        <w:ind w:left="708" w:firstLine="708"/>
        <w:rPr>
          <w:rFonts w:asciiTheme="majorHAnsi" w:hAnsiTheme="majorHAnsi" w:cs="Calibri"/>
          <w:color w:val="000000"/>
        </w:rPr>
      </w:pPr>
      <w:r w:rsidRPr="00A52420">
        <w:rPr>
          <w:rFonts w:asciiTheme="majorHAnsi" w:hAnsiTheme="majorHAnsi" w:cs="Calibri"/>
          <w:i/>
          <w:iCs/>
          <w:color w:val="000000"/>
        </w:rPr>
        <w:t xml:space="preserve">§ 13-3d </w:t>
      </w:r>
    </w:p>
    <w:p w:rsidR="00A93AFC" w:rsidRPr="00A52420" w:rsidRDefault="00A93AFC" w:rsidP="00A93AFC">
      <w:pPr>
        <w:autoSpaceDE w:val="0"/>
        <w:autoSpaceDN w:val="0"/>
        <w:adjustRightInd w:val="0"/>
        <w:spacing w:after="0" w:line="240" w:lineRule="auto"/>
        <w:ind w:left="708" w:firstLine="708"/>
        <w:rPr>
          <w:rFonts w:asciiTheme="majorHAnsi" w:hAnsiTheme="majorHAnsi" w:cs="Calibri"/>
          <w:i/>
          <w:iCs/>
          <w:color w:val="000000"/>
        </w:rPr>
      </w:pPr>
      <w:r w:rsidRPr="00A52420">
        <w:rPr>
          <w:rFonts w:asciiTheme="majorHAnsi" w:hAnsiTheme="majorHAnsi" w:cs="Calibri"/>
          <w:i/>
          <w:iCs/>
          <w:color w:val="000000"/>
        </w:rPr>
        <w:t>Forvaltningsloven §17, 23, 24 og 27</w:t>
      </w:r>
    </w:p>
    <w:p w:rsidR="00A93AFC" w:rsidRPr="00DE507C" w:rsidRDefault="00A93AFC" w:rsidP="00A93AFC">
      <w:pPr>
        <w:pStyle w:val="Default"/>
        <w:rPr>
          <w:rFonts w:asciiTheme="majorHAnsi" w:hAnsiTheme="majorHAnsi" w:cs="Calibri"/>
          <w:b/>
          <w:bCs/>
        </w:rPr>
      </w:pPr>
    </w:p>
    <w:p w:rsidR="00A93AFC" w:rsidRPr="00DE507C" w:rsidRDefault="00A93AFC" w:rsidP="00A93AFC">
      <w:pPr>
        <w:autoSpaceDE w:val="0"/>
        <w:autoSpaceDN w:val="0"/>
        <w:adjustRightInd w:val="0"/>
        <w:spacing w:after="0" w:line="240" w:lineRule="auto"/>
        <w:ind w:left="1410" w:hanging="1410"/>
        <w:rPr>
          <w:rFonts w:asciiTheme="majorHAnsi" w:hAnsiTheme="majorHAnsi" w:cs="Calibri"/>
          <w:color w:val="000000"/>
          <w:sz w:val="24"/>
          <w:szCs w:val="24"/>
        </w:rPr>
      </w:pPr>
      <w:r w:rsidRPr="00DE507C">
        <w:rPr>
          <w:rFonts w:asciiTheme="majorHAnsi" w:hAnsiTheme="majorHAnsi" w:cs="Calibri"/>
          <w:b/>
          <w:bCs/>
          <w:color w:val="000000"/>
          <w:sz w:val="24"/>
          <w:szCs w:val="24"/>
        </w:rPr>
        <w:t>Hjem</w:t>
      </w:r>
      <w:r w:rsidRPr="00DE507C">
        <w:rPr>
          <w:rFonts w:asciiTheme="majorHAnsi" w:hAnsiTheme="majorHAnsi" w:cs="Calibri"/>
          <w:b/>
          <w:bCs/>
          <w:sz w:val="24"/>
          <w:szCs w:val="24"/>
        </w:rPr>
        <w:tab/>
      </w:r>
      <w:r w:rsidRPr="00DE507C">
        <w:rPr>
          <w:rFonts w:asciiTheme="majorHAnsi" w:hAnsiTheme="majorHAnsi" w:cs="Calibri"/>
          <w:b/>
          <w:bCs/>
          <w:sz w:val="24"/>
          <w:szCs w:val="24"/>
        </w:rPr>
        <w:tab/>
      </w:r>
      <w:r w:rsidRPr="00DE507C">
        <w:rPr>
          <w:rFonts w:asciiTheme="majorHAnsi" w:hAnsiTheme="majorHAnsi" w:cs="Calibri"/>
          <w:color w:val="000000"/>
          <w:sz w:val="24"/>
          <w:szCs w:val="24"/>
        </w:rPr>
        <w:t>Barn og unge har rett og plikt til grunnskoleopplæring.  Foresatte kan straffes med bøter dersom de forsømmer dette ansvaret. Foresatte har ansvaret for å sørge for at deres barn får utdanning etter deres evner og forutsetninger. Foresatte må levere skriftlig melding til skolen hvis en elev er fraværende, og søke om permisjon ved ønske om at elever skal være fraværende fra skolen utenom angitte ferier.</w:t>
      </w:r>
    </w:p>
    <w:p w:rsidR="00A93AFC" w:rsidRPr="00DE507C" w:rsidRDefault="00A93AFC" w:rsidP="00A93AFC">
      <w:pPr>
        <w:autoSpaceDE w:val="0"/>
        <w:autoSpaceDN w:val="0"/>
        <w:adjustRightInd w:val="0"/>
        <w:spacing w:after="0" w:line="240" w:lineRule="auto"/>
        <w:rPr>
          <w:rFonts w:asciiTheme="majorHAnsi" w:hAnsiTheme="majorHAnsi" w:cs="Calibri"/>
          <w:color w:val="000000"/>
          <w:sz w:val="24"/>
          <w:szCs w:val="24"/>
        </w:rPr>
      </w:pPr>
    </w:p>
    <w:p w:rsidR="00A93AFC" w:rsidRPr="00A52420" w:rsidRDefault="00A93AFC" w:rsidP="00A93AFC">
      <w:pPr>
        <w:pStyle w:val="Default"/>
        <w:ind w:left="708" w:firstLine="708"/>
        <w:rPr>
          <w:rFonts w:asciiTheme="majorHAnsi" w:hAnsiTheme="majorHAnsi"/>
          <w:sz w:val="22"/>
          <w:szCs w:val="22"/>
        </w:rPr>
      </w:pPr>
      <w:r w:rsidRPr="00A52420">
        <w:rPr>
          <w:rFonts w:asciiTheme="majorHAnsi" w:hAnsiTheme="majorHAnsi"/>
          <w:i/>
          <w:iCs/>
          <w:sz w:val="22"/>
          <w:szCs w:val="22"/>
        </w:rPr>
        <w:t xml:space="preserve">Opplæringsloven § 2-1 </w:t>
      </w:r>
    </w:p>
    <w:p w:rsidR="00A93AFC" w:rsidRPr="00A52420" w:rsidRDefault="00A93AFC" w:rsidP="00A93AFC">
      <w:pPr>
        <w:pStyle w:val="Default"/>
        <w:ind w:left="708" w:firstLine="708"/>
        <w:rPr>
          <w:rFonts w:asciiTheme="majorHAnsi" w:hAnsiTheme="majorHAnsi"/>
          <w:sz w:val="22"/>
          <w:szCs w:val="22"/>
        </w:rPr>
      </w:pPr>
      <w:r w:rsidRPr="00A52420">
        <w:rPr>
          <w:rFonts w:asciiTheme="majorHAnsi" w:hAnsiTheme="majorHAnsi"/>
          <w:i/>
          <w:iCs/>
          <w:sz w:val="22"/>
          <w:szCs w:val="22"/>
        </w:rPr>
        <w:t xml:space="preserve">Lov om barn og foreldre §30 </w:t>
      </w:r>
    </w:p>
    <w:p w:rsidR="00A93AFC" w:rsidRPr="00A52420" w:rsidRDefault="00A93AFC" w:rsidP="00A93AFC">
      <w:pPr>
        <w:pStyle w:val="Default"/>
        <w:ind w:left="708" w:firstLine="708"/>
        <w:rPr>
          <w:rFonts w:asciiTheme="majorHAnsi" w:hAnsiTheme="majorHAnsi" w:cs="Calibri"/>
          <w:sz w:val="22"/>
          <w:szCs w:val="22"/>
        </w:rPr>
      </w:pPr>
      <w:r w:rsidRPr="00A52420">
        <w:rPr>
          <w:rFonts w:asciiTheme="majorHAnsi" w:hAnsiTheme="majorHAnsi"/>
          <w:i/>
          <w:iCs/>
          <w:sz w:val="22"/>
          <w:szCs w:val="22"/>
        </w:rPr>
        <w:t xml:space="preserve">Opplæringsloven §2-11 </w:t>
      </w:r>
      <w:r w:rsidRPr="00A52420">
        <w:rPr>
          <w:rFonts w:asciiTheme="majorHAnsi" w:hAnsiTheme="majorHAnsi" w:cs="Calibri"/>
          <w:sz w:val="22"/>
          <w:szCs w:val="22"/>
        </w:rPr>
        <w:t xml:space="preserve"> </w:t>
      </w:r>
    </w:p>
    <w:p w:rsidR="00A93AFC" w:rsidRPr="00DE507C" w:rsidRDefault="00A93AFC" w:rsidP="00A93AFC">
      <w:pPr>
        <w:pStyle w:val="Default"/>
        <w:rPr>
          <w:rFonts w:asciiTheme="majorHAnsi" w:hAnsiTheme="majorHAnsi"/>
          <w:b/>
        </w:rPr>
      </w:pPr>
    </w:p>
    <w:p w:rsidR="00A93AFC" w:rsidRPr="00DE507C" w:rsidRDefault="00A93AFC" w:rsidP="00A93AFC">
      <w:pPr>
        <w:pStyle w:val="Default"/>
        <w:rPr>
          <w:rFonts w:asciiTheme="majorHAnsi" w:hAnsiTheme="majorHAnsi" w:cs="Calibri"/>
        </w:rPr>
      </w:pPr>
      <w:r w:rsidRPr="00DE507C">
        <w:rPr>
          <w:rFonts w:asciiTheme="majorHAnsi" w:hAnsiTheme="majorHAnsi"/>
          <w:b/>
        </w:rPr>
        <w:lastRenderedPageBreak/>
        <w:t>Elev</w:t>
      </w:r>
      <w:r w:rsidRPr="00DE507C">
        <w:rPr>
          <w:rFonts w:asciiTheme="majorHAnsi" w:hAnsiTheme="majorHAnsi"/>
          <w:b/>
        </w:rPr>
        <w:tab/>
      </w:r>
      <w:r w:rsidRPr="00DE507C">
        <w:rPr>
          <w:rFonts w:asciiTheme="majorHAnsi" w:hAnsiTheme="majorHAnsi"/>
          <w:b/>
        </w:rPr>
        <w:tab/>
      </w:r>
      <w:r w:rsidRPr="00DE507C">
        <w:rPr>
          <w:rFonts w:asciiTheme="majorHAnsi" w:hAnsiTheme="majorHAnsi" w:cs="Calibri"/>
        </w:rPr>
        <w:t xml:space="preserve">Barn og unge har rett og plikt til grunnskoleopplæring. </w:t>
      </w:r>
    </w:p>
    <w:p w:rsidR="00A93AFC" w:rsidRPr="00DE507C" w:rsidRDefault="00A93AFC" w:rsidP="00A93AFC">
      <w:pPr>
        <w:pStyle w:val="Default"/>
        <w:ind w:left="1245" w:firstLine="171"/>
        <w:rPr>
          <w:rFonts w:asciiTheme="majorHAnsi" w:hAnsiTheme="majorHAnsi" w:cs="Calibri"/>
        </w:rPr>
      </w:pPr>
      <w:r w:rsidRPr="00DE507C">
        <w:rPr>
          <w:rFonts w:asciiTheme="majorHAnsi" w:hAnsiTheme="majorHAnsi" w:cs="Calibri"/>
        </w:rPr>
        <w:t xml:space="preserve">Barn skal få uttale seg i saker som angår dem. </w:t>
      </w:r>
    </w:p>
    <w:p w:rsidR="00A93AFC" w:rsidRPr="00DE507C" w:rsidRDefault="00A93AFC" w:rsidP="00A93AFC">
      <w:pPr>
        <w:autoSpaceDE w:val="0"/>
        <w:autoSpaceDN w:val="0"/>
        <w:adjustRightInd w:val="0"/>
        <w:spacing w:after="0" w:line="240" w:lineRule="auto"/>
        <w:ind w:left="708" w:firstLine="708"/>
        <w:rPr>
          <w:rFonts w:asciiTheme="majorHAnsi" w:hAnsiTheme="majorHAnsi" w:cs="Calibri"/>
          <w:color w:val="000000"/>
          <w:sz w:val="24"/>
          <w:szCs w:val="24"/>
        </w:rPr>
      </w:pPr>
      <w:r w:rsidRPr="00DE507C">
        <w:rPr>
          <w:rFonts w:asciiTheme="majorHAnsi" w:hAnsiTheme="majorHAnsi" w:cs="Calibri"/>
          <w:color w:val="000000"/>
          <w:sz w:val="24"/>
          <w:szCs w:val="24"/>
        </w:rPr>
        <w:t xml:space="preserve">Fravær kan få konsekvenser for ordenskarakteren. </w:t>
      </w:r>
    </w:p>
    <w:p w:rsidR="00A93AFC" w:rsidRPr="000131BA" w:rsidRDefault="00A93AFC" w:rsidP="00A93AFC">
      <w:pPr>
        <w:autoSpaceDE w:val="0"/>
        <w:autoSpaceDN w:val="0"/>
        <w:adjustRightInd w:val="0"/>
        <w:spacing w:after="0" w:line="240" w:lineRule="auto"/>
        <w:ind w:left="140" w:firstLine="1276"/>
        <w:rPr>
          <w:rFonts w:asciiTheme="majorHAnsi" w:hAnsiTheme="majorHAnsi" w:cs="Calibri"/>
          <w:color w:val="000000"/>
        </w:rPr>
      </w:pPr>
      <w:r w:rsidRPr="000131BA">
        <w:rPr>
          <w:rFonts w:asciiTheme="majorHAnsi" w:hAnsiTheme="majorHAnsi" w:cs="Calibri"/>
          <w:color w:val="000000"/>
        </w:rPr>
        <w:t xml:space="preserve">Fravær føres på vitnemålet. </w:t>
      </w:r>
    </w:p>
    <w:p w:rsidR="00A93AFC" w:rsidRPr="000131BA" w:rsidRDefault="00A93AFC" w:rsidP="00A93AFC">
      <w:pPr>
        <w:autoSpaceDE w:val="0"/>
        <w:autoSpaceDN w:val="0"/>
        <w:adjustRightInd w:val="0"/>
        <w:spacing w:after="0" w:line="240" w:lineRule="auto"/>
        <w:ind w:firstLine="1276"/>
        <w:rPr>
          <w:rFonts w:asciiTheme="majorHAnsi" w:hAnsiTheme="majorHAnsi" w:cs="Calibri"/>
          <w:color w:val="000000"/>
        </w:rPr>
      </w:pPr>
    </w:p>
    <w:p w:rsidR="00A93AFC" w:rsidRPr="00A52420" w:rsidRDefault="00A93AFC" w:rsidP="00A93AFC">
      <w:pPr>
        <w:autoSpaceDE w:val="0"/>
        <w:autoSpaceDN w:val="0"/>
        <w:adjustRightInd w:val="0"/>
        <w:spacing w:after="0" w:line="240" w:lineRule="auto"/>
        <w:ind w:left="708" w:firstLine="708"/>
        <w:rPr>
          <w:rFonts w:asciiTheme="majorHAnsi" w:hAnsiTheme="majorHAnsi" w:cs="Calibri"/>
          <w:i/>
          <w:iCs/>
          <w:color w:val="000000"/>
        </w:rPr>
      </w:pPr>
      <w:r w:rsidRPr="00A52420">
        <w:rPr>
          <w:rFonts w:asciiTheme="majorHAnsi" w:hAnsiTheme="majorHAnsi" w:cs="Calibri"/>
          <w:i/>
          <w:iCs/>
          <w:color w:val="000000"/>
        </w:rPr>
        <w:t xml:space="preserve">Opplæringsloven § 2-1 , § 3-5 </w:t>
      </w:r>
    </w:p>
    <w:p w:rsidR="00A93AFC" w:rsidRPr="00A52420" w:rsidRDefault="00A93AFC" w:rsidP="00A93AFC">
      <w:pPr>
        <w:autoSpaceDE w:val="0"/>
        <w:autoSpaceDN w:val="0"/>
        <w:adjustRightInd w:val="0"/>
        <w:spacing w:after="0" w:line="240" w:lineRule="auto"/>
        <w:ind w:left="708" w:firstLine="708"/>
        <w:rPr>
          <w:rFonts w:asciiTheme="majorHAnsi" w:hAnsiTheme="majorHAnsi" w:cs="Calibri"/>
          <w:i/>
          <w:iCs/>
          <w:color w:val="000000"/>
        </w:rPr>
      </w:pPr>
      <w:r w:rsidRPr="00A52420">
        <w:rPr>
          <w:rFonts w:asciiTheme="majorHAnsi" w:hAnsiTheme="majorHAnsi" w:cs="Calibri"/>
          <w:i/>
          <w:iCs/>
          <w:color w:val="000000"/>
        </w:rPr>
        <w:t>Lov om barn og foreldre.</w:t>
      </w:r>
    </w:p>
    <w:p w:rsidR="00A93AFC" w:rsidRPr="00A52420" w:rsidRDefault="00A93AFC" w:rsidP="00A93AFC">
      <w:pPr>
        <w:autoSpaceDE w:val="0"/>
        <w:autoSpaceDN w:val="0"/>
        <w:adjustRightInd w:val="0"/>
        <w:spacing w:after="0" w:line="240" w:lineRule="auto"/>
        <w:ind w:left="708" w:firstLine="708"/>
        <w:rPr>
          <w:rFonts w:asciiTheme="majorHAnsi" w:hAnsiTheme="majorHAnsi"/>
          <w:i/>
        </w:rPr>
      </w:pPr>
      <w:r w:rsidRPr="00A52420">
        <w:rPr>
          <w:rFonts w:asciiTheme="majorHAnsi" w:hAnsiTheme="majorHAnsi"/>
          <w:i/>
        </w:rPr>
        <w:t>Pasient- og brukerrettighetsloven</w:t>
      </w:r>
    </w:p>
    <w:p w:rsidR="00A93AFC" w:rsidRDefault="00A93AFC" w:rsidP="00A93AFC">
      <w:pPr>
        <w:autoSpaceDE w:val="0"/>
        <w:autoSpaceDN w:val="0"/>
        <w:adjustRightInd w:val="0"/>
        <w:spacing w:after="0" w:line="240" w:lineRule="auto"/>
        <w:ind w:left="708" w:firstLine="708"/>
        <w:rPr>
          <w:rFonts w:asciiTheme="majorHAnsi" w:hAnsiTheme="majorHAnsi" w:cs="Calibri"/>
          <w:b/>
          <w:iCs/>
          <w:color w:val="000000"/>
        </w:rPr>
      </w:pPr>
    </w:p>
    <w:p w:rsidR="00A93AFC" w:rsidRPr="00A52420" w:rsidRDefault="00A93AFC" w:rsidP="00A93AFC">
      <w:pPr>
        <w:pStyle w:val="Default"/>
        <w:ind w:left="1245" w:hanging="1245"/>
        <w:rPr>
          <w:rFonts w:asciiTheme="majorHAnsi" w:hAnsiTheme="majorHAnsi" w:cs="Calibri"/>
          <w:sz w:val="22"/>
          <w:szCs w:val="22"/>
        </w:rPr>
      </w:pPr>
      <w:r w:rsidRPr="000131BA">
        <w:rPr>
          <w:rFonts w:asciiTheme="majorHAnsi" w:hAnsiTheme="majorHAnsi" w:cs="Calibri"/>
          <w:b/>
          <w:iCs/>
          <w:sz w:val="22"/>
          <w:szCs w:val="22"/>
        </w:rPr>
        <w:t>PPT</w:t>
      </w:r>
      <w:r w:rsidRPr="000131BA">
        <w:rPr>
          <w:rFonts w:asciiTheme="majorHAnsi" w:hAnsiTheme="majorHAnsi" w:cs="Calibri"/>
          <w:b/>
          <w:iCs/>
        </w:rPr>
        <w:tab/>
      </w:r>
      <w:r w:rsidRPr="00A52420">
        <w:rPr>
          <w:rFonts w:asciiTheme="majorHAnsi" w:hAnsiTheme="majorHAnsi" w:cs="Calibri"/>
          <w:sz w:val="22"/>
          <w:szCs w:val="22"/>
        </w:rPr>
        <w:t xml:space="preserve">PPT er kommunens rådgivende og sakkyndige instans i forhold til spørsmål som omhandler barn, ungdom og voksne som har en vanskelig opplærings- eller oppvekstsituasjon. PP-tjenesten skal utarbeide sakkyndige vurderinger i forhold til spørsmålet om retten til spesialundervisning basert på hvorvidt den enkelte elev får eller kan få utbytte av den ordinære opplæringen. PPT skal vurdere retten til spesialundervisning, omfang og innhold i spesialundervisningen. </w:t>
      </w:r>
    </w:p>
    <w:p w:rsidR="00A93AFC" w:rsidRPr="00A52420" w:rsidRDefault="00A93AFC" w:rsidP="00A93AFC">
      <w:pPr>
        <w:autoSpaceDE w:val="0"/>
        <w:autoSpaceDN w:val="0"/>
        <w:adjustRightInd w:val="0"/>
        <w:spacing w:after="0" w:line="240" w:lineRule="auto"/>
        <w:ind w:left="1245"/>
        <w:rPr>
          <w:rFonts w:asciiTheme="majorHAnsi" w:hAnsiTheme="majorHAnsi" w:cs="Calibri"/>
          <w:color w:val="000000"/>
        </w:rPr>
      </w:pPr>
      <w:r w:rsidRPr="00A52420">
        <w:rPr>
          <w:rFonts w:asciiTheme="majorHAnsi" w:hAnsiTheme="majorHAnsi" w:cs="Calibri"/>
          <w:color w:val="000000"/>
        </w:rPr>
        <w:t xml:space="preserve">PP-tjenesten jobber på systemnivå med å hjelpe skolen med å legge til rette undervisningen for alle elever, fortrinnsvis gjennom veiledning og rådgivning. </w:t>
      </w:r>
    </w:p>
    <w:p w:rsidR="00A93AFC" w:rsidRPr="00A52420" w:rsidRDefault="00A93AFC" w:rsidP="00A93AFC">
      <w:pPr>
        <w:autoSpaceDE w:val="0"/>
        <w:autoSpaceDN w:val="0"/>
        <w:adjustRightInd w:val="0"/>
        <w:spacing w:after="0" w:line="240" w:lineRule="auto"/>
        <w:ind w:left="1245"/>
        <w:rPr>
          <w:rFonts w:asciiTheme="majorHAnsi" w:hAnsiTheme="majorHAnsi" w:cs="Calibri"/>
          <w:color w:val="000000"/>
        </w:rPr>
      </w:pPr>
    </w:p>
    <w:p w:rsidR="00A93AFC" w:rsidRPr="00A52420" w:rsidRDefault="00A93AFC" w:rsidP="00A93AFC">
      <w:pPr>
        <w:autoSpaceDE w:val="0"/>
        <w:autoSpaceDN w:val="0"/>
        <w:adjustRightInd w:val="0"/>
        <w:spacing w:after="0" w:line="240" w:lineRule="auto"/>
        <w:ind w:left="537" w:firstLine="708"/>
        <w:rPr>
          <w:rFonts w:asciiTheme="majorHAnsi" w:hAnsiTheme="majorHAnsi" w:cs="Calibri"/>
          <w:i/>
          <w:color w:val="000000"/>
        </w:rPr>
      </w:pPr>
      <w:r w:rsidRPr="00A52420">
        <w:rPr>
          <w:rFonts w:asciiTheme="majorHAnsi" w:hAnsiTheme="majorHAnsi" w:cs="Calibri"/>
          <w:i/>
          <w:iCs/>
          <w:color w:val="000000"/>
        </w:rPr>
        <w:t xml:space="preserve">Opplæringsloven § 5 </w:t>
      </w:r>
    </w:p>
    <w:p w:rsidR="00A93AFC" w:rsidRPr="00A52420" w:rsidRDefault="00A93AFC" w:rsidP="00A93AFC">
      <w:pPr>
        <w:autoSpaceDE w:val="0"/>
        <w:autoSpaceDN w:val="0"/>
        <w:adjustRightInd w:val="0"/>
        <w:spacing w:after="0" w:line="240" w:lineRule="auto"/>
        <w:ind w:left="1245"/>
        <w:rPr>
          <w:rFonts w:asciiTheme="majorHAnsi" w:hAnsiTheme="majorHAnsi" w:cs="Calibri"/>
          <w:i/>
          <w:iCs/>
          <w:color w:val="000000"/>
        </w:rPr>
      </w:pPr>
      <w:r w:rsidRPr="00A52420">
        <w:rPr>
          <w:rFonts w:asciiTheme="majorHAnsi" w:hAnsiTheme="majorHAnsi" w:cs="Calibri"/>
          <w:i/>
          <w:iCs/>
          <w:color w:val="000000"/>
        </w:rPr>
        <w:t xml:space="preserve">Stortingsmelding 30 </w:t>
      </w:r>
    </w:p>
    <w:p w:rsidR="00A93AFC" w:rsidRPr="00A52420" w:rsidRDefault="00A93AFC" w:rsidP="00A93AFC">
      <w:pPr>
        <w:autoSpaceDE w:val="0"/>
        <w:autoSpaceDN w:val="0"/>
        <w:adjustRightInd w:val="0"/>
        <w:spacing w:after="0" w:line="240" w:lineRule="auto"/>
        <w:rPr>
          <w:rFonts w:asciiTheme="majorHAnsi" w:hAnsiTheme="majorHAnsi" w:cs="Calibri"/>
          <w:b/>
          <w:iCs/>
          <w:color w:val="000000"/>
        </w:rPr>
      </w:pPr>
    </w:p>
    <w:p w:rsidR="00DE507C" w:rsidRPr="000131BA" w:rsidRDefault="00DE507C" w:rsidP="00DE507C">
      <w:pPr>
        <w:autoSpaceDE w:val="0"/>
        <w:autoSpaceDN w:val="0"/>
        <w:adjustRightInd w:val="0"/>
        <w:spacing w:after="0" w:line="240" w:lineRule="auto"/>
        <w:rPr>
          <w:rFonts w:asciiTheme="majorHAnsi" w:hAnsiTheme="majorHAnsi" w:cs="Calibri"/>
        </w:rPr>
      </w:pPr>
      <w:r w:rsidRPr="000131BA">
        <w:rPr>
          <w:rFonts w:asciiTheme="majorHAnsi" w:hAnsiTheme="majorHAnsi" w:cs="Calibri"/>
          <w:b/>
          <w:iCs/>
          <w:color w:val="000000"/>
        </w:rPr>
        <w:t>Fastlege</w:t>
      </w:r>
      <w:r w:rsidRPr="000131BA">
        <w:rPr>
          <w:rFonts w:asciiTheme="majorHAnsi" w:hAnsiTheme="majorHAnsi" w:cs="Calibri"/>
          <w:b/>
          <w:iCs/>
        </w:rPr>
        <w:tab/>
      </w:r>
      <w:r w:rsidRPr="000131BA">
        <w:rPr>
          <w:rFonts w:asciiTheme="majorHAnsi" w:hAnsiTheme="majorHAnsi" w:cs="Calibri"/>
        </w:rPr>
        <w:t xml:space="preserve">Fastlegen er en viktig støttespiller i å avklare elevens somatiske tilstand. </w:t>
      </w:r>
    </w:p>
    <w:p w:rsidR="00DE507C" w:rsidRPr="000131BA" w:rsidRDefault="00DE507C" w:rsidP="00DE507C">
      <w:pPr>
        <w:autoSpaceDE w:val="0"/>
        <w:autoSpaceDN w:val="0"/>
        <w:adjustRightInd w:val="0"/>
        <w:spacing w:after="0" w:line="240" w:lineRule="auto"/>
        <w:ind w:left="708" w:firstLine="708"/>
        <w:rPr>
          <w:rFonts w:asciiTheme="majorHAnsi" w:hAnsiTheme="majorHAnsi" w:cs="Calibri"/>
          <w:color w:val="000000"/>
        </w:rPr>
      </w:pPr>
      <w:r w:rsidRPr="000131BA">
        <w:rPr>
          <w:rFonts w:asciiTheme="majorHAnsi" w:hAnsiTheme="majorHAnsi" w:cs="Calibri"/>
          <w:color w:val="000000"/>
        </w:rPr>
        <w:t xml:space="preserve">Fastlegen kan videre henvise barn og unge til spesialisthelsetjenesten. </w:t>
      </w:r>
    </w:p>
    <w:p w:rsidR="00DE507C" w:rsidRPr="000131BA" w:rsidRDefault="00DE507C" w:rsidP="00DE507C">
      <w:pPr>
        <w:autoSpaceDE w:val="0"/>
        <w:autoSpaceDN w:val="0"/>
        <w:adjustRightInd w:val="0"/>
        <w:spacing w:after="0" w:line="240" w:lineRule="auto"/>
        <w:rPr>
          <w:rFonts w:asciiTheme="majorHAnsi" w:hAnsiTheme="majorHAnsi" w:cs="Calibri"/>
          <w:color w:val="000000"/>
        </w:rPr>
      </w:pPr>
    </w:p>
    <w:p w:rsidR="00DE507C" w:rsidRPr="000131BA" w:rsidRDefault="00DE507C" w:rsidP="00DE507C">
      <w:pPr>
        <w:autoSpaceDE w:val="0"/>
        <w:autoSpaceDN w:val="0"/>
        <w:adjustRightInd w:val="0"/>
        <w:spacing w:after="0" w:line="240" w:lineRule="auto"/>
        <w:rPr>
          <w:rFonts w:asciiTheme="majorHAnsi" w:hAnsiTheme="majorHAnsi" w:cs="Calibri"/>
          <w:b/>
          <w:color w:val="000000"/>
        </w:rPr>
      </w:pPr>
      <w:r w:rsidRPr="000131BA">
        <w:rPr>
          <w:rFonts w:asciiTheme="majorHAnsi" w:hAnsiTheme="majorHAnsi" w:cs="Calibri"/>
          <w:b/>
          <w:color w:val="000000"/>
        </w:rPr>
        <w:t>Skolehelsetjenesten</w:t>
      </w:r>
    </w:p>
    <w:p w:rsidR="00DE507C" w:rsidRDefault="00DE507C" w:rsidP="00DE507C">
      <w:pPr>
        <w:pStyle w:val="Default"/>
        <w:ind w:left="1410"/>
        <w:rPr>
          <w:rFonts w:asciiTheme="majorHAnsi" w:hAnsiTheme="majorHAnsi" w:cs="Calibri"/>
          <w:sz w:val="22"/>
          <w:szCs w:val="22"/>
        </w:rPr>
      </w:pPr>
      <w:r w:rsidRPr="000131BA">
        <w:rPr>
          <w:rFonts w:asciiTheme="majorHAnsi" w:hAnsiTheme="majorHAnsi" w:cs="Calibri"/>
          <w:sz w:val="22"/>
          <w:szCs w:val="22"/>
        </w:rPr>
        <w:t xml:space="preserve">Skolehelsetjenesten </w:t>
      </w:r>
      <w:r>
        <w:rPr>
          <w:rFonts w:asciiTheme="majorHAnsi" w:hAnsiTheme="majorHAnsi" w:cs="Calibri"/>
          <w:sz w:val="22"/>
          <w:szCs w:val="22"/>
        </w:rPr>
        <w:t xml:space="preserve">ved lege og helsesøstertjenesten  </w:t>
      </w:r>
      <w:r w:rsidRPr="000131BA">
        <w:rPr>
          <w:rFonts w:asciiTheme="majorHAnsi" w:hAnsiTheme="majorHAnsi" w:cs="Calibri"/>
          <w:sz w:val="22"/>
          <w:szCs w:val="22"/>
        </w:rPr>
        <w:t xml:space="preserve">og/ eller fastlegen kan gjennomføre en medisinsk undersøkelse dersom en elev med høyt skolefravær har fysiske plager. </w:t>
      </w:r>
    </w:p>
    <w:p w:rsidR="005628D3" w:rsidRDefault="005628D3" w:rsidP="00DE507C">
      <w:pPr>
        <w:pStyle w:val="Default"/>
        <w:ind w:left="1410"/>
        <w:rPr>
          <w:rFonts w:asciiTheme="majorHAnsi" w:hAnsiTheme="majorHAnsi" w:cs="Calibri"/>
          <w:sz w:val="22"/>
          <w:szCs w:val="22"/>
        </w:rPr>
      </w:pPr>
    </w:p>
    <w:p w:rsidR="000C7A2B" w:rsidRPr="00CD1E4A" w:rsidRDefault="000C7A2B" w:rsidP="000C7A2B">
      <w:pPr>
        <w:pStyle w:val="Default"/>
        <w:rPr>
          <w:rFonts w:asciiTheme="majorHAnsi" w:hAnsiTheme="majorHAnsi" w:cs="Calibri"/>
          <w:b/>
          <w:color w:val="00B050"/>
          <w:sz w:val="22"/>
          <w:szCs w:val="22"/>
        </w:rPr>
      </w:pPr>
      <w:r w:rsidRPr="00CD1E4A">
        <w:rPr>
          <w:rFonts w:asciiTheme="majorHAnsi" w:hAnsiTheme="majorHAnsi" w:cs="Calibri"/>
          <w:b/>
          <w:color w:val="auto"/>
          <w:sz w:val="22"/>
          <w:szCs w:val="22"/>
        </w:rPr>
        <w:t>Losen</w:t>
      </w:r>
      <w:r w:rsidR="005628D3" w:rsidRPr="00CD1E4A">
        <w:rPr>
          <w:rFonts w:asciiTheme="majorHAnsi" w:hAnsiTheme="majorHAnsi" w:cs="Calibri"/>
          <w:b/>
          <w:color w:val="00B050"/>
          <w:sz w:val="22"/>
          <w:szCs w:val="22"/>
        </w:rPr>
        <w:tab/>
      </w:r>
      <w:r w:rsidR="005628D3" w:rsidRPr="00CD1E4A">
        <w:rPr>
          <w:rFonts w:asciiTheme="majorHAnsi" w:hAnsiTheme="majorHAnsi" w:cs="Calibri"/>
          <w:b/>
          <w:color w:val="00B050"/>
          <w:sz w:val="22"/>
          <w:szCs w:val="22"/>
        </w:rPr>
        <w:tab/>
      </w:r>
    </w:p>
    <w:p w:rsidR="00DE507C" w:rsidRPr="00D16552" w:rsidRDefault="00DE507C" w:rsidP="00DE507C">
      <w:pPr>
        <w:pStyle w:val="Default"/>
        <w:ind w:left="644"/>
        <w:rPr>
          <w:rFonts w:asciiTheme="majorHAnsi" w:hAnsiTheme="majorHAnsi"/>
          <w:sz w:val="22"/>
          <w:szCs w:val="22"/>
        </w:rPr>
      </w:pPr>
    </w:p>
    <w:p w:rsidR="00DE507C" w:rsidRPr="000131BA" w:rsidRDefault="00DE507C" w:rsidP="00DE507C">
      <w:pPr>
        <w:autoSpaceDE w:val="0"/>
        <w:autoSpaceDN w:val="0"/>
        <w:adjustRightInd w:val="0"/>
        <w:spacing w:after="0" w:line="240" w:lineRule="auto"/>
        <w:ind w:left="1410" w:hanging="1410"/>
        <w:rPr>
          <w:rFonts w:asciiTheme="majorHAnsi" w:hAnsiTheme="majorHAnsi" w:cs="Calibri"/>
          <w:b/>
          <w:iCs/>
          <w:color w:val="000000"/>
        </w:rPr>
      </w:pPr>
      <w:r w:rsidRPr="000131BA">
        <w:rPr>
          <w:rFonts w:asciiTheme="majorHAnsi" w:hAnsiTheme="majorHAnsi" w:cs="Calibri"/>
          <w:b/>
          <w:iCs/>
          <w:color w:val="000000"/>
        </w:rPr>
        <w:t>BUP</w:t>
      </w:r>
      <w:r w:rsidRPr="000131BA">
        <w:rPr>
          <w:rFonts w:asciiTheme="majorHAnsi" w:hAnsiTheme="majorHAnsi" w:cs="Calibri"/>
          <w:b/>
          <w:iCs/>
          <w:color w:val="000000"/>
        </w:rPr>
        <w:tab/>
      </w:r>
      <w:r w:rsidRPr="000131BA">
        <w:rPr>
          <w:rFonts w:asciiTheme="majorHAnsi" w:hAnsiTheme="majorHAnsi" w:cs="Calibri"/>
          <w:b/>
          <w:iCs/>
          <w:color w:val="000000"/>
        </w:rPr>
        <w:tab/>
      </w:r>
      <w:r w:rsidRPr="000131BA">
        <w:rPr>
          <w:rFonts w:asciiTheme="majorHAnsi" w:hAnsiTheme="majorHAnsi" w:cs="Calibri"/>
        </w:rPr>
        <w:t xml:space="preserve">BUP –  er et poliklinisk helsetilbud innenfor psykisk helsevern som retter seg mot barn og ungdom under 18 år og deres familier. </w:t>
      </w:r>
      <w:r w:rsidRPr="000131BA">
        <w:rPr>
          <w:rFonts w:asciiTheme="majorHAnsi" w:hAnsiTheme="majorHAnsi" w:cs="Calibri"/>
          <w:color w:val="000000"/>
        </w:rPr>
        <w:t>BUP har spesifikk kompetanse innen utredning og behandling av barn og unges psykiske helse, som for eksempel følelsesmessige vansker og konsentrasjo</w:t>
      </w:r>
      <w:r>
        <w:rPr>
          <w:rFonts w:asciiTheme="majorHAnsi" w:hAnsiTheme="majorHAnsi" w:cs="Calibri"/>
          <w:color w:val="000000"/>
        </w:rPr>
        <w:t xml:space="preserve">ns- og atferdsmessige vansker. </w:t>
      </w:r>
      <w:r w:rsidRPr="000131BA">
        <w:rPr>
          <w:rFonts w:asciiTheme="majorHAnsi" w:hAnsiTheme="majorHAnsi" w:cs="Calibri"/>
          <w:color w:val="000000"/>
        </w:rPr>
        <w:t>BUP jobber både individuelt med eleven og med dens</w:t>
      </w:r>
      <w:r>
        <w:rPr>
          <w:rFonts w:asciiTheme="majorHAnsi" w:hAnsiTheme="majorHAnsi" w:cs="Calibri"/>
          <w:color w:val="000000"/>
        </w:rPr>
        <w:t xml:space="preserve"> familie. I noen tilfeller kan </w:t>
      </w:r>
      <w:r w:rsidRPr="000131BA">
        <w:rPr>
          <w:rFonts w:asciiTheme="majorHAnsi" w:hAnsiTheme="majorHAnsi" w:cs="Calibri"/>
          <w:color w:val="000000"/>
        </w:rPr>
        <w:t xml:space="preserve">BUP henvise videre til mer spesialiserte tjenester innen psykisk helsevern. </w:t>
      </w:r>
    </w:p>
    <w:p w:rsidR="00DE507C" w:rsidRPr="000131BA" w:rsidRDefault="00DE507C" w:rsidP="00DE507C">
      <w:pPr>
        <w:autoSpaceDE w:val="0"/>
        <w:autoSpaceDN w:val="0"/>
        <w:adjustRightInd w:val="0"/>
        <w:spacing w:after="0" w:line="240" w:lineRule="auto"/>
        <w:rPr>
          <w:rFonts w:asciiTheme="majorHAnsi" w:hAnsiTheme="majorHAnsi"/>
          <w:b/>
        </w:rPr>
      </w:pPr>
    </w:p>
    <w:p w:rsidR="00DE507C" w:rsidRPr="000131BA" w:rsidRDefault="00DE507C" w:rsidP="00DE507C">
      <w:pPr>
        <w:autoSpaceDE w:val="0"/>
        <w:autoSpaceDN w:val="0"/>
        <w:adjustRightInd w:val="0"/>
        <w:spacing w:after="0" w:line="240" w:lineRule="auto"/>
        <w:ind w:left="702" w:firstLine="708"/>
        <w:rPr>
          <w:rFonts w:asciiTheme="majorHAnsi" w:hAnsiTheme="majorHAnsi" w:cs="Calibri"/>
          <w:color w:val="000000"/>
        </w:rPr>
      </w:pPr>
      <w:r w:rsidRPr="000131BA">
        <w:rPr>
          <w:rFonts w:asciiTheme="majorHAnsi" w:hAnsiTheme="majorHAnsi" w:cs="Calibri"/>
          <w:i/>
          <w:iCs/>
          <w:color w:val="000000"/>
        </w:rPr>
        <w:t xml:space="preserve">Lov om helsepersonell </w:t>
      </w:r>
    </w:p>
    <w:p w:rsidR="00DE507C" w:rsidRPr="000131BA" w:rsidRDefault="00DE507C" w:rsidP="00DE507C">
      <w:pPr>
        <w:autoSpaceDE w:val="0"/>
        <w:autoSpaceDN w:val="0"/>
        <w:adjustRightInd w:val="0"/>
        <w:spacing w:after="0" w:line="240" w:lineRule="auto"/>
        <w:ind w:left="702" w:firstLine="708"/>
        <w:rPr>
          <w:rFonts w:asciiTheme="majorHAnsi" w:hAnsiTheme="majorHAnsi" w:cs="Calibri"/>
          <w:color w:val="000000"/>
        </w:rPr>
      </w:pPr>
      <w:r w:rsidRPr="000131BA">
        <w:rPr>
          <w:rFonts w:asciiTheme="majorHAnsi" w:hAnsiTheme="majorHAnsi" w:cs="Calibri"/>
          <w:i/>
          <w:iCs/>
          <w:color w:val="000000"/>
        </w:rPr>
        <w:t xml:space="preserve">Lov om etablering og gjennomføring av psykisk helsevern </w:t>
      </w:r>
    </w:p>
    <w:p w:rsidR="00DE507C" w:rsidRPr="000131BA" w:rsidRDefault="00DE507C" w:rsidP="00DE507C">
      <w:pPr>
        <w:autoSpaceDE w:val="0"/>
        <w:autoSpaceDN w:val="0"/>
        <w:adjustRightInd w:val="0"/>
        <w:spacing w:after="0" w:line="240" w:lineRule="auto"/>
        <w:ind w:left="702" w:firstLine="708"/>
        <w:rPr>
          <w:rFonts w:asciiTheme="majorHAnsi" w:hAnsiTheme="majorHAnsi" w:cs="Calibri"/>
          <w:color w:val="000000"/>
        </w:rPr>
      </w:pPr>
      <w:r w:rsidRPr="000131BA">
        <w:rPr>
          <w:rFonts w:asciiTheme="majorHAnsi" w:hAnsiTheme="majorHAnsi" w:cs="Calibri"/>
          <w:i/>
          <w:iCs/>
          <w:color w:val="000000"/>
        </w:rPr>
        <w:t xml:space="preserve">Lov om spesialisthelse-tjenester </w:t>
      </w:r>
    </w:p>
    <w:p w:rsidR="00DE507C" w:rsidRPr="000131BA" w:rsidRDefault="00DE507C" w:rsidP="00DE507C">
      <w:pPr>
        <w:autoSpaceDE w:val="0"/>
        <w:autoSpaceDN w:val="0"/>
        <w:adjustRightInd w:val="0"/>
        <w:spacing w:after="0" w:line="240" w:lineRule="auto"/>
        <w:ind w:left="702" w:firstLine="708"/>
        <w:rPr>
          <w:rFonts w:asciiTheme="majorHAnsi" w:hAnsiTheme="majorHAnsi" w:cs="Calibri"/>
          <w:color w:val="000000"/>
        </w:rPr>
      </w:pPr>
      <w:r w:rsidRPr="000131BA">
        <w:rPr>
          <w:rFonts w:asciiTheme="majorHAnsi" w:hAnsiTheme="majorHAnsi" w:cs="Calibri"/>
          <w:i/>
          <w:iCs/>
          <w:color w:val="000000"/>
        </w:rPr>
        <w:t xml:space="preserve">Lov om pasientrettigheter </w:t>
      </w:r>
    </w:p>
    <w:p w:rsidR="00DE507C" w:rsidRPr="000131BA" w:rsidRDefault="00DE507C" w:rsidP="00DE507C">
      <w:pPr>
        <w:autoSpaceDE w:val="0"/>
        <w:autoSpaceDN w:val="0"/>
        <w:adjustRightInd w:val="0"/>
        <w:spacing w:after="0" w:line="240" w:lineRule="auto"/>
        <w:ind w:left="702" w:firstLine="708"/>
        <w:rPr>
          <w:rFonts w:asciiTheme="majorHAnsi" w:hAnsiTheme="majorHAnsi" w:cs="Calibri"/>
          <w:i/>
          <w:iCs/>
          <w:color w:val="000000"/>
        </w:rPr>
      </w:pPr>
      <w:r w:rsidRPr="000131BA">
        <w:rPr>
          <w:rFonts w:asciiTheme="majorHAnsi" w:hAnsiTheme="majorHAnsi" w:cs="Calibri"/>
          <w:i/>
          <w:iCs/>
          <w:color w:val="000000"/>
        </w:rPr>
        <w:t xml:space="preserve">Psykisk helsevern for barn og unge- Prioriterings-veileder </w:t>
      </w:r>
    </w:p>
    <w:p w:rsidR="00DE507C" w:rsidRPr="000131BA" w:rsidRDefault="00DE507C" w:rsidP="00DE507C">
      <w:pPr>
        <w:autoSpaceDE w:val="0"/>
        <w:autoSpaceDN w:val="0"/>
        <w:adjustRightInd w:val="0"/>
        <w:spacing w:after="0" w:line="240" w:lineRule="auto"/>
        <w:rPr>
          <w:rFonts w:asciiTheme="majorHAnsi" w:hAnsiTheme="majorHAnsi" w:cs="Calibri"/>
          <w:i/>
          <w:iCs/>
          <w:color w:val="000000"/>
        </w:rPr>
      </w:pPr>
    </w:p>
    <w:p w:rsidR="00DE507C" w:rsidRPr="00D16552" w:rsidRDefault="00DE507C" w:rsidP="00DE507C">
      <w:pPr>
        <w:pStyle w:val="Default"/>
        <w:ind w:left="644"/>
        <w:rPr>
          <w:rFonts w:asciiTheme="majorHAnsi" w:hAnsiTheme="majorHAnsi"/>
          <w:sz w:val="22"/>
          <w:szCs w:val="22"/>
        </w:rPr>
      </w:pPr>
    </w:p>
    <w:p w:rsidR="00A93AFC" w:rsidRPr="000131BA" w:rsidRDefault="00A93AFC" w:rsidP="00A93AFC">
      <w:pPr>
        <w:autoSpaceDE w:val="0"/>
        <w:autoSpaceDN w:val="0"/>
        <w:adjustRightInd w:val="0"/>
        <w:spacing w:after="0" w:line="240" w:lineRule="auto"/>
        <w:rPr>
          <w:rFonts w:asciiTheme="majorHAnsi" w:hAnsiTheme="majorHAnsi" w:cs="Calibri"/>
          <w:b/>
          <w:iCs/>
          <w:color w:val="000000"/>
        </w:rPr>
      </w:pPr>
      <w:r w:rsidRPr="000131BA">
        <w:rPr>
          <w:rFonts w:asciiTheme="majorHAnsi" w:hAnsiTheme="majorHAnsi" w:cs="Calibri"/>
          <w:b/>
          <w:iCs/>
          <w:color w:val="000000"/>
        </w:rPr>
        <w:t xml:space="preserve">Barneverntjenesten </w:t>
      </w:r>
    </w:p>
    <w:p w:rsidR="00A93AFC" w:rsidRPr="000131BA" w:rsidRDefault="00A93AFC" w:rsidP="00A93AFC">
      <w:pPr>
        <w:spacing w:after="0"/>
        <w:ind w:left="1416"/>
        <w:rPr>
          <w:rFonts w:asciiTheme="majorHAnsi" w:hAnsiTheme="majorHAnsi" w:cs="Arial"/>
        </w:rPr>
      </w:pPr>
      <w:r w:rsidRPr="000131BA">
        <w:rPr>
          <w:rFonts w:asciiTheme="majorHAnsi" w:hAnsiTheme="majorHAnsi" w:cs="Arial"/>
        </w:rPr>
        <w:t xml:space="preserve">Barneverntjenesten skal sikre at barn og unge som lever under forhold som kan skade deres helse eller utvikling, får nødvendig hjelp og omsorg til rett tid. Barneverntjenesten skal bidra til at barn og unge får trygge oppvekstvilkår, og det skal legge avgjørende vekt på å finne tiltak som er til det beste for </w:t>
      </w:r>
      <w:r w:rsidRPr="000131BA">
        <w:rPr>
          <w:rFonts w:asciiTheme="majorHAnsi" w:hAnsiTheme="majorHAnsi" w:cs="Arial"/>
          <w:i/>
          <w:iCs/>
        </w:rPr>
        <w:t>barnet</w:t>
      </w:r>
      <w:r w:rsidRPr="000131BA">
        <w:rPr>
          <w:rFonts w:asciiTheme="majorHAnsi" w:hAnsiTheme="majorHAnsi" w:cs="Arial"/>
        </w:rPr>
        <w:t>.</w:t>
      </w:r>
    </w:p>
    <w:p w:rsidR="00A93AFC" w:rsidRPr="000131BA" w:rsidRDefault="00A93AFC" w:rsidP="00A93AFC">
      <w:pPr>
        <w:spacing w:after="0"/>
        <w:ind w:left="1416"/>
        <w:rPr>
          <w:rFonts w:asciiTheme="majorHAnsi" w:hAnsiTheme="majorHAnsi" w:cs="Arial"/>
        </w:rPr>
      </w:pPr>
    </w:p>
    <w:p w:rsidR="00A93AFC" w:rsidRPr="000131BA" w:rsidRDefault="00A93AFC" w:rsidP="00A93AFC">
      <w:pPr>
        <w:spacing w:after="0"/>
        <w:ind w:left="1416"/>
        <w:rPr>
          <w:rFonts w:asciiTheme="majorHAnsi" w:hAnsiTheme="majorHAnsi" w:cs="Arial"/>
        </w:rPr>
      </w:pPr>
      <w:r w:rsidRPr="000131BA">
        <w:rPr>
          <w:rFonts w:asciiTheme="majorHAnsi" w:hAnsiTheme="majorHAnsi" w:cs="Arial"/>
        </w:rPr>
        <w:t xml:space="preserve">Barneverntjenestens viktigste arbeidsområde/ansvarsområde er å undersøke hvordan barnets omsorgssituasjon er, og iverksette tiltak som er det beste for </w:t>
      </w:r>
      <w:r w:rsidRPr="000131BA">
        <w:rPr>
          <w:rFonts w:asciiTheme="majorHAnsi" w:hAnsiTheme="majorHAnsi" w:cs="Arial"/>
        </w:rPr>
        <w:lastRenderedPageBreak/>
        <w:t xml:space="preserve">barnet og familien. Barneverntjenesten skal også sørge for at barn og familier henvises til andre instanser eller samarbeide med andre instanser dersom det er behov for det. </w:t>
      </w:r>
    </w:p>
    <w:p w:rsidR="00A93AFC" w:rsidRPr="000131BA" w:rsidRDefault="00A93AFC" w:rsidP="00A93AFC">
      <w:pPr>
        <w:spacing w:after="0"/>
        <w:ind w:left="1416"/>
        <w:rPr>
          <w:rFonts w:asciiTheme="majorHAnsi" w:hAnsiTheme="majorHAnsi" w:cs="Arial"/>
        </w:rPr>
      </w:pPr>
    </w:p>
    <w:p w:rsidR="00A93AFC" w:rsidRPr="000131BA" w:rsidRDefault="00A93AFC" w:rsidP="00A93AFC">
      <w:pPr>
        <w:spacing w:after="0"/>
        <w:ind w:left="1416"/>
        <w:rPr>
          <w:rFonts w:asciiTheme="majorHAnsi" w:hAnsiTheme="majorHAnsi" w:cs="Arial"/>
        </w:rPr>
      </w:pPr>
      <w:r w:rsidRPr="000131BA">
        <w:rPr>
          <w:rFonts w:asciiTheme="majorHAnsi" w:hAnsiTheme="majorHAnsi" w:cs="Arial"/>
        </w:rPr>
        <w:t xml:space="preserve">Barneverntjenestens oppgave er i hovedsak å gi barn og familier hjelp </w:t>
      </w:r>
      <w:r w:rsidRPr="000131BA">
        <w:rPr>
          <w:rFonts w:asciiTheme="majorHAnsi" w:hAnsiTheme="majorHAnsi" w:cs="Arial"/>
          <w:i/>
          <w:iCs/>
        </w:rPr>
        <w:t>i hjemmet</w:t>
      </w:r>
      <w:r w:rsidRPr="000131BA">
        <w:rPr>
          <w:rFonts w:asciiTheme="majorHAnsi" w:hAnsiTheme="majorHAnsi" w:cs="Arial"/>
        </w:rPr>
        <w:t xml:space="preserve">. Tiltak som settes inn i familier er frivillige, og foreldre og barn over 15 år må samtykke. Det legges avgjørende vekt på å finne tiltak til barnets beste. </w:t>
      </w:r>
    </w:p>
    <w:p w:rsidR="00A52420" w:rsidRDefault="00A52420" w:rsidP="00A93AFC">
      <w:pPr>
        <w:ind w:left="702" w:firstLine="708"/>
        <w:rPr>
          <w:rFonts w:asciiTheme="majorHAnsi" w:hAnsiTheme="majorHAnsi" w:cs="Arial"/>
          <w:i/>
          <w:iCs/>
        </w:rPr>
      </w:pPr>
    </w:p>
    <w:p w:rsidR="00A93AFC" w:rsidRPr="00A52420" w:rsidRDefault="00A93AFC" w:rsidP="00A93AFC">
      <w:pPr>
        <w:ind w:left="702" w:firstLine="708"/>
        <w:rPr>
          <w:rFonts w:asciiTheme="majorHAnsi" w:hAnsiTheme="majorHAnsi" w:cs="Arial"/>
        </w:rPr>
      </w:pPr>
      <w:r w:rsidRPr="00A52420">
        <w:rPr>
          <w:rFonts w:asciiTheme="majorHAnsi" w:hAnsiTheme="majorHAnsi" w:cs="Arial"/>
          <w:i/>
          <w:iCs/>
        </w:rPr>
        <w:t>Lov om barneverntjenester kap. 4</w:t>
      </w:r>
      <w:r w:rsidRPr="00A52420">
        <w:rPr>
          <w:rFonts w:asciiTheme="majorHAnsi" w:hAnsiTheme="majorHAnsi" w:cs="Arial"/>
        </w:rPr>
        <w:t xml:space="preserve"> </w:t>
      </w:r>
    </w:p>
    <w:p w:rsidR="00DE507C" w:rsidRPr="00D16552" w:rsidRDefault="00DE507C">
      <w:pPr>
        <w:pStyle w:val="Default"/>
        <w:ind w:left="644"/>
        <w:rPr>
          <w:rFonts w:asciiTheme="majorHAnsi" w:hAnsiTheme="majorHAnsi"/>
          <w:sz w:val="22"/>
          <w:szCs w:val="22"/>
        </w:rPr>
      </w:pPr>
    </w:p>
    <w:sectPr w:rsidR="00DE507C" w:rsidRPr="00D165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63" w:rsidRDefault="002B5E63" w:rsidP="00282598">
      <w:pPr>
        <w:spacing w:after="0" w:line="240" w:lineRule="auto"/>
      </w:pPr>
      <w:r>
        <w:separator/>
      </w:r>
    </w:p>
  </w:endnote>
  <w:endnote w:type="continuationSeparator" w:id="0">
    <w:p w:rsidR="002B5E63" w:rsidRDefault="002B5E63" w:rsidP="0028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98" w:rsidRDefault="0028259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98" w:rsidRDefault="0028259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98" w:rsidRDefault="0028259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63" w:rsidRDefault="002B5E63" w:rsidP="00282598">
      <w:pPr>
        <w:spacing w:after="0" w:line="240" w:lineRule="auto"/>
      </w:pPr>
      <w:r>
        <w:separator/>
      </w:r>
    </w:p>
  </w:footnote>
  <w:footnote w:type="continuationSeparator" w:id="0">
    <w:p w:rsidR="002B5E63" w:rsidRDefault="002B5E63" w:rsidP="0028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98" w:rsidRDefault="0028259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48748"/>
      <w:docPartObj>
        <w:docPartGallery w:val="Page Numbers (Top of Page)"/>
        <w:docPartUnique/>
      </w:docPartObj>
    </w:sdtPr>
    <w:sdtEndPr/>
    <w:sdtContent>
      <w:p w:rsidR="00282598" w:rsidRDefault="00282598">
        <w:pPr>
          <w:pStyle w:val="Topptekst"/>
          <w:jc w:val="right"/>
        </w:pPr>
        <w:r>
          <w:fldChar w:fldCharType="begin"/>
        </w:r>
        <w:r>
          <w:instrText>PAGE   \* MERGEFORMAT</w:instrText>
        </w:r>
        <w:r>
          <w:fldChar w:fldCharType="separate"/>
        </w:r>
        <w:r w:rsidR="00281150">
          <w:rPr>
            <w:noProof/>
          </w:rPr>
          <w:t>1</w:t>
        </w:r>
        <w:r>
          <w:fldChar w:fldCharType="end"/>
        </w:r>
      </w:p>
    </w:sdtContent>
  </w:sdt>
  <w:p w:rsidR="00282598" w:rsidRDefault="0028259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98" w:rsidRDefault="0028259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44C"/>
    <w:multiLevelType w:val="hybridMultilevel"/>
    <w:tmpl w:val="F67A5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746B68"/>
    <w:multiLevelType w:val="multilevel"/>
    <w:tmpl w:val="62F0F34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
    <w:nsid w:val="24D839CB"/>
    <w:multiLevelType w:val="hybridMultilevel"/>
    <w:tmpl w:val="3B46379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nsid w:val="2D6362A5"/>
    <w:multiLevelType w:val="hybridMultilevel"/>
    <w:tmpl w:val="93E66C26"/>
    <w:lvl w:ilvl="0" w:tplc="94C6055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EA706AA"/>
    <w:multiLevelType w:val="hybridMultilevel"/>
    <w:tmpl w:val="CF6E6366"/>
    <w:lvl w:ilvl="0" w:tplc="307682A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59252B0"/>
    <w:multiLevelType w:val="hybridMultilevel"/>
    <w:tmpl w:val="0166F1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EE22A8"/>
    <w:multiLevelType w:val="hybridMultilevel"/>
    <w:tmpl w:val="7848C5AC"/>
    <w:lvl w:ilvl="0" w:tplc="0E8A0BD0">
      <w:start w:val="1"/>
      <w:numFmt w:val="lowerLetter"/>
      <w:lvlText w:val="%1."/>
      <w:lvlJc w:val="left"/>
      <w:pPr>
        <w:ind w:left="630" w:hanging="360"/>
      </w:pPr>
      <w:rPr>
        <w:rFonts w:hint="default"/>
      </w:rPr>
    </w:lvl>
    <w:lvl w:ilvl="1" w:tplc="04140019" w:tentative="1">
      <w:start w:val="1"/>
      <w:numFmt w:val="lowerLetter"/>
      <w:lvlText w:val="%2."/>
      <w:lvlJc w:val="left"/>
      <w:pPr>
        <w:ind w:left="1350" w:hanging="360"/>
      </w:pPr>
    </w:lvl>
    <w:lvl w:ilvl="2" w:tplc="0414001B" w:tentative="1">
      <w:start w:val="1"/>
      <w:numFmt w:val="lowerRoman"/>
      <w:lvlText w:val="%3."/>
      <w:lvlJc w:val="right"/>
      <w:pPr>
        <w:ind w:left="2070" w:hanging="180"/>
      </w:pPr>
    </w:lvl>
    <w:lvl w:ilvl="3" w:tplc="0414000F" w:tentative="1">
      <w:start w:val="1"/>
      <w:numFmt w:val="decimal"/>
      <w:lvlText w:val="%4."/>
      <w:lvlJc w:val="left"/>
      <w:pPr>
        <w:ind w:left="2790" w:hanging="360"/>
      </w:pPr>
    </w:lvl>
    <w:lvl w:ilvl="4" w:tplc="04140019" w:tentative="1">
      <w:start w:val="1"/>
      <w:numFmt w:val="lowerLetter"/>
      <w:lvlText w:val="%5."/>
      <w:lvlJc w:val="left"/>
      <w:pPr>
        <w:ind w:left="3510" w:hanging="360"/>
      </w:pPr>
    </w:lvl>
    <w:lvl w:ilvl="5" w:tplc="0414001B" w:tentative="1">
      <w:start w:val="1"/>
      <w:numFmt w:val="lowerRoman"/>
      <w:lvlText w:val="%6."/>
      <w:lvlJc w:val="right"/>
      <w:pPr>
        <w:ind w:left="4230" w:hanging="180"/>
      </w:pPr>
    </w:lvl>
    <w:lvl w:ilvl="6" w:tplc="0414000F" w:tentative="1">
      <w:start w:val="1"/>
      <w:numFmt w:val="decimal"/>
      <w:lvlText w:val="%7."/>
      <w:lvlJc w:val="left"/>
      <w:pPr>
        <w:ind w:left="4950" w:hanging="360"/>
      </w:pPr>
    </w:lvl>
    <w:lvl w:ilvl="7" w:tplc="04140019" w:tentative="1">
      <w:start w:val="1"/>
      <w:numFmt w:val="lowerLetter"/>
      <w:lvlText w:val="%8."/>
      <w:lvlJc w:val="left"/>
      <w:pPr>
        <w:ind w:left="5670" w:hanging="360"/>
      </w:pPr>
    </w:lvl>
    <w:lvl w:ilvl="8" w:tplc="0414001B" w:tentative="1">
      <w:start w:val="1"/>
      <w:numFmt w:val="lowerRoman"/>
      <w:lvlText w:val="%9."/>
      <w:lvlJc w:val="right"/>
      <w:pPr>
        <w:ind w:left="6390" w:hanging="180"/>
      </w:pPr>
    </w:lvl>
  </w:abstractNum>
  <w:abstractNum w:abstractNumId="7">
    <w:nsid w:val="3DB45A3B"/>
    <w:multiLevelType w:val="hybridMultilevel"/>
    <w:tmpl w:val="3B72F1FC"/>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85" w:hanging="360"/>
      </w:pPr>
      <w:rPr>
        <w:rFonts w:ascii="Courier New" w:hAnsi="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nsid w:val="413712B8"/>
    <w:multiLevelType w:val="hybridMultilevel"/>
    <w:tmpl w:val="43C67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4F772E3"/>
    <w:multiLevelType w:val="hybridMultilevel"/>
    <w:tmpl w:val="A118A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92D14ED"/>
    <w:multiLevelType w:val="hybridMultilevel"/>
    <w:tmpl w:val="7E9A766A"/>
    <w:lvl w:ilvl="0" w:tplc="08201BF2">
      <w:start w:val="1"/>
      <w:numFmt w:val="upp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4BFE0368"/>
    <w:multiLevelType w:val="hybridMultilevel"/>
    <w:tmpl w:val="01CAE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18C28C9"/>
    <w:multiLevelType w:val="hybridMultilevel"/>
    <w:tmpl w:val="E2403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3D254FD"/>
    <w:multiLevelType w:val="hybridMultilevel"/>
    <w:tmpl w:val="C5049FB2"/>
    <w:lvl w:ilvl="0" w:tplc="7382E012">
      <w:start w:val="3"/>
      <w:numFmt w:val="lowerLetter"/>
      <w:lvlText w:val="%1."/>
      <w:lvlJc w:val="left"/>
      <w:pPr>
        <w:ind w:left="570" w:hanging="360"/>
      </w:pPr>
      <w:rPr>
        <w:rFonts w:hint="default"/>
      </w:rPr>
    </w:lvl>
    <w:lvl w:ilvl="1" w:tplc="04140019" w:tentative="1">
      <w:start w:val="1"/>
      <w:numFmt w:val="lowerLetter"/>
      <w:lvlText w:val="%2."/>
      <w:lvlJc w:val="left"/>
      <w:pPr>
        <w:ind w:left="1290" w:hanging="360"/>
      </w:pPr>
    </w:lvl>
    <w:lvl w:ilvl="2" w:tplc="0414001B" w:tentative="1">
      <w:start w:val="1"/>
      <w:numFmt w:val="lowerRoman"/>
      <w:lvlText w:val="%3."/>
      <w:lvlJc w:val="right"/>
      <w:pPr>
        <w:ind w:left="2010" w:hanging="180"/>
      </w:pPr>
    </w:lvl>
    <w:lvl w:ilvl="3" w:tplc="0414000F" w:tentative="1">
      <w:start w:val="1"/>
      <w:numFmt w:val="decimal"/>
      <w:lvlText w:val="%4."/>
      <w:lvlJc w:val="left"/>
      <w:pPr>
        <w:ind w:left="2730" w:hanging="360"/>
      </w:pPr>
    </w:lvl>
    <w:lvl w:ilvl="4" w:tplc="04140019" w:tentative="1">
      <w:start w:val="1"/>
      <w:numFmt w:val="lowerLetter"/>
      <w:lvlText w:val="%5."/>
      <w:lvlJc w:val="left"/>
      <w:pPr>
        <w:ind w:left="3450" w:hanging="360"/>
      </w:pPr>
    </w:lvl>
    <w:lvl w:ilvl="5" w:tplc="0414001B" w:tentative="1">
      <w:start w:val="1"/>
      <w:numFmt w:val="lowerRoman"/>
      <w:lvlText w:val="%6."/>
      <w:lvlJc w:val="right"/>
      <w:pPr>
        <w:ind w:left="4170" w:hanging="180"/>
      </w:pPr>
    </w:lvl>
    <w:lvl w:ilvl="6" w:tplc="0414000F" w:tentative="1">
      <w:start w:val="1"/>
      <w:numFmt w:val="decimal"/>
      <w:lvlText w:val="%7."/>
      <w:lvlJc w:val="left"/>
      <w:pPr>
        <w:ind w:left="4890" w:hanging="360"/>
      </w:pPr>
    </w:lvl>
    <w:lvl w:ilvl="7" w:tplc="04140019" w:tentative="1">
      <w:start w:val="1"/>
      <w:numFmt w:val="lowerLetter"/>
      <w:lvlText w:val="%8."/>
      <w:lvlJc w:val="left"/>
      <w:pPr>
        <w:ind w:left="5610" w:hanging="360"/>
      </w:pPr>
    </w:lvl>
    <w:lvl w:ilvl="8" w:tplc="0414001B" w:tentative="1">
      <w:start w:val="1"/>
      <w:numFmt w:val="lowerRoman"/>
      <w:lvlText w:val="%9."/>
      <w:lvlJc w:val="right"/>
      <w:pPr>
        <w:ind w:left="6330" w:hanging="180"/>
      </w:pPr>
    </w:lvl>
  </w:abstractNum>
  <w:abstractNum w:abstractNumId="14">
    <w:nsid w:val="54FF74A3"/>
    <w:multiLevelType w:val="hybridMultilevel"/>
    <w:tmpl w:val="400EA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51B3E21"/>
    <w:multiLevelType w:val="hybridMultilevel"/>
    <w:tmpl w:val="1A4E8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8130A9C"/>
    <w:multiLevelType w:val="multilevel"/>
    <w:tmpl w:val="6A326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5B547AC2"/>
    <w:multiLevelType w:val="hybridMultilevel"/>
    <w:tmpl w:val="8E8A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BE51ED3"/>
    <w:multiLevelType w:val="hybridMultilevel"/>
    <w:tmpl w:val="B19C4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CF56914"/>
    <w:multiLevelType w:val="hybridMultilevel"/>
    <w:tmpl w:val="E8E8B3FE"/>
    <w:lvl w:ilvl="0" w:tplc="A7EEDE68">
      <w:start w:val="1"/>
      <w:numFmt w:val="lowerLetter"/>
      <w:lvlText w:val="%1."/>
      <w:lvlJc w:val="left"/>
      <w:pPr>
        <w:ind w:left="630" w:hanging="360"/>
      </w:pPr>
      <w:rPr>
        <w:rFonts w:hint="default"/>
      </w:rPr>
    </w:lvl>
    <w:lvl w:ilvl="1" w:tplc="04140019" w:tentative="1">
      <w:start w:val="1"/>
      <w:numFmt w:val="lowerLetter"/>
      <w:lvlText w:val="%2."/>
      <w:lvlJc w:val="left"/>
      <w:pPr>
        <w:ind w:left="1350" w:hanging="360"/>
      </w:pPr>
    </w:lvl>
    <w:lvl w:ilvl="2" w:tplc="0414001B" w:tentative="1">
      <w:start w:val="1"/>
      <w:numFmt w:val="lowerRoman"/>
      <w:lvlText w:val="%3."/>
      <w:lvlJc w:val="right"/>
      <w:pPr>
        <w:ind w:left="2070" w:hanging="180"/>
      </w:pPr>
    </w:lvl>
    <w:lvl w:ilvl="3" w:tplc="0414000F" w:tentative="1">
      <w:start w:val="1"/>
      <w:numFmt w:val="decimal"/>
      <w:lvlText w:val="%4."/>
      <w:lvlJc w:val="left"/>
      <w:pPr>
        <w:ind w:left="2790" w:hanging="360"/>
      </w:pPr>
    </w:lvl>
    <w:lvl w:ilvl="4" w:tplc="04140019" w:tentative="1">
      <w:start w:val="1"/>
      <w:numFmt w:val="lowerLetter"/>
      <w:lvlText w:val="%5."/>
      <w:lvlJc w:val="left"/>
      <w:pPr>
        <w:ind w:left="3510" w:hanging="360"/>
      </w:pPr>
    </w:lvl>
    <w:lvl w:ilvl="5" w:tplc="0414001B" w:tentative="1">
      <w:start w:val="1"/>
      <w:numFmt w:val="lowerRoman"/>
      <w:lvlText w:val="%6."/>
      <w:lvlJc w:val="right"/>
      <w:pPr>
        <w:ind w:left="4230" w:hanging="180"/>
      </w:pPr>
    </w:lvl>
    <w:lvl w:ilvl="6" w:tplc="0414000F" w:tentative="1">
      <w:start w:val="1"/>
      <w:numFmt w:val="decimal"/>
      <w:lvlText w:val="%7."/>
      <w:lvlJc w:val="left"/>
      <w:pPr>
        <w:ind w:left="4950" w:hanging="360"/>
      </w:pPr>
    </w:lvl>
    <w:lvl w:ilvl="7" w:tplc="04140019" w:tentative="1">
      <w:start w:val="1"/>
      <w:numFmt w:val="lowerLetter"/>
      <w:lvlText w:val="%8."/>
      <w:lvlJc w:val="left"/>
      <w:pPr>
        <w:ind w:left="5670" w:hanging="360"/>
      </w:pPr>
    </w:lvl>
    <w:lvl w:ilvl="8" w:tplc="0414001B" w:tentative="1">
      <w:start w:val="1"/>
      <w:numFmt w:val="lowerRoman"/>
      <w:lvlText w:val="%9."/>
      <w:lvlJc w:val="right"/>
      <w:pPr>
        <w:ind w:left="6390" w:hanging="180"/>
      </w:pPr>
    </w:lvl>
  </w:abstractNum>
  <w:abstractNum w:abstractNumId="20">
    <w:nsid w:val="5D1A6ECB"/>
    <w:multiLevelType w:val="hybridMultilevel"/>
    <w:tmpl w:val="70E45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F6E47A5"/>
    <w:multiLevelType w:val="multilevel"/>
    <w:tmpl w:val="71E8609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20B1C05"/>
    <w:multiLevelType w:val="hybridMultilevel"/>
    <w:tmpl w:val="B8F8B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3267A3E"/>
    <w:multiLevelType w:val="hybridMultilevel"/>
    <w:tmpl w:val="7D68A380"/>
    <w:lvl w:ilvl="0" w:tplc="EAE86A82">
      <w:start w:val="5"/>
      <w:numFmt w:val="decimal"/>
      <w:lvlText w:val="%1."/>
      <w:lvlJc w:val="left"/>
      <w:pPr>
        <w:ind w:left="420" w:hanging="360"/>
      </w:pPr>
      <w:rPr>
        <w:rFonts w:hint="default"/>
        <w:b/>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4">
    <w:nsid w:val="673A5B48"/>
    <w:multiLevelType w:val="hybridMultilevel"/>
    <w:tmpl w:val="6BA04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016423F"/>
    <w:multiLevelType w:val="multilevel"/>
    <w:tmpl w:val="9F540662"/>
    <w:lvl w:ilvl="0">
      <w:start w:val="3"/>
      <w:numFmt w:val="decimal"/>
      <w:lvlText w:val="%1"/>
      <w:lvlJc w:val="left"/>
      <w:pPr>
        <w:ind w:left="525"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385"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135" w:hanging="1800"/>
      </w:pPr>
      <w:rPr>
        <w:rFonts w:hint="default"/>
      </w:rPr>
    </w:lvl>
    <w:lvl w:ilvl="7">
      <w:start w:val="1"/>
      <w:numFmt w:val="decimal"/>
      <w:isLgl/>
      <w:lvlText w:val="%1.%2.%3.%4.%5.%6.%7.%8"/>
      <w:lvlJc w:val="left"/>
      <w:pPr>
        <w:ind w:left="3690" w:hanging="2160"/>
      </w:pPr>
      <w:rPr>
        <w:rFonts w:hint="default"/>
      </w:rPr>
    </w:lvl>
    <w:lvl w:ilvl="8">
      <w:start w:val="1"/>
      <w:numFmt w:val="decimal"/>
      <w:isLgl/>
      <w:lvlText w:val="%1.%2.%3.%4.%5.%6.%7.%8.%9"/>
      <w:lvlJc w:val="left"/>
      <w:pPr>
        <w:ind w:left="3885" w:hanging="2160"/>
      </w:pPr>
      <w:rPr>
        <w:rFonts w:hint="default"/>
      </w:rPr>
    </w:lvl>
  </w:abstractNum>
  <w:abstractNum w:abstractNumId="26">
    <w:nsid w:val="7F146A30"/>
    <w:multiLevelType w:val="hybridMultilevel"/>
    <w:tmpl w:val="A3C41572"/>
    <w:lvl w:ilvl="0" w:tplc="8E00F8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2"/>
  </w:num>
  <w:num w:numId="4">
    <w:abstractNumId w:val="21"/>
  </w:num>
  <w:num w:numId="5">
    <w:abstractNumId w:val="2"/>
  </w:num>
  <w:num w:numId="6">
    <w:abstractNumId w:val="7"/>
  </w:num>
  <w:num w:numId="7">
    <w:abstractNumId w:val="0"/>
  </w:num>
  <w:num w:numId="8">
    <w:abstractNumId w:val="15"/>
  </w:num>
  <w:num w:numId="9">
    <w:abstractNumId w:val="20"/>
  </w:num>
  <w:num w:numId="10">
    <w:abstractNumId w:val="9"/>
  </w:num>
  <w:num w:numId="11">
    <w:abstractNumId w:val="18"/>
  </w:num>
  <w:num w:numId="12">
    <w:abstractNumId w:val="24"/>
  </w:num>
  <w:num w:numId="13">
    <w:abstractNumId w:val="8"/>
  </w:num>
  <w:num w:numId="14">
    <w:abstractNumId w:val="11"/>
  </w:num>
  <w:num w:numId="15">
    <w:abstractNumId w:val="17"/>
  </w:num>
  <w:num w:numId="16">
    <w:abstractNumId w:val="5"/>
  </w:num>
  <w:num w:numId="17">
    <w:abstractNumId w:val="1"/>
  </w:num>
  <w:num w:numId="18">
    <w:abstractNumId w:val="4"/>
  </w:num>
  <w:num w:numId="19">
    <w:abstractNumId w:val="3"/>
  </w:num>
  <w:num w:numId="20">
    <w:abstractNumId w:val="26"/>
  </w:num>
  <w:num w:numId="21">
    <w:abstractNumId w:val="10"/>
  </w:num>
  <w:num w:numId="22">
    <w:abstractNumId w:val="16"/>
  </w:num>
  <w:num w:numId="23">
    <w:abstractNumId w:val="19"/>
  </w:num>
  <w:num w:numId="24">
    <w:abstractNumId w:val="13"/>
  </w:num>
  <w:num w:numId="25">
    <w:abstractNumId w:val="6"/>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B5"/>
    <w:rsid w:val="000774AC"/>
    <w:rsid w:val="000A064C"/>
    <w:rsid w:val="000C7A2B"/>
    <w:rsid w:val="001C66E2"/>
    <w:rsid w:val="001E0D7A"/>
    <w:rsid w:val="00254C5A"/>
    <w:rsid w:val="002665FC"/>
    <w:rsid w:val="00281150"/>
    <w:rsid w:val="00282598"/>
    <w:rsid w:val="002B5E63"/>
    <w:rsid w:val="003B0CD6"/>
    <w:rsid w:val="00483D8F"/>
    <w:rsid w:val="00487D9A"/>
    <w:rsid w:val="00533587"/>
    <w:rsid w:val="005452E0"/>
    <w:rsid w:val="005628D3"/>
    <w:rsid w:val="00570DA6"/>
    <w:rsid w:val="005C2765"/>
    <w:rsid w:val="006418F9"/>
    <w:rsid w:val="00666EA9"/>
    <w:rsid w:val="00680FE0"/>
    <w:rsid w:val="00685024"/>
    <w:rsid w:val="006C6BB7"/>
    <w:rsid w:val="0071295E"/>
    <w:rsid w:val="008053FC"/>
    <w:rsid w:val="00893624"/>
    <w:rsid w:val="008A05EB"/>
    <w:rsid w:val="00937C95"/>
    <w:rsid w:val="00A52420"/>
    <w:rsid w:val="00A93AFC"/>
    <w:rsid w:val="00B55161"/>
    <w:rsid w:val="00B64F48"/>
    <w:rsid w:val="00C4180A"/>
    <w:rsid w:val="00CD1E4A"/>
    <w:rsid w:val="00CD69B5"/>
    <w:rsid w:val="00DE507C"/>
    <w:rsid w:val="00DF2706"/>
    <w:rsid w:val="00EC67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rsid w:val="00CD69B5"/>
    <w:pPr>
      <w:autoSpaceDE w:val="0"/>
      <w:autoSpaceDN w:val="0"/>
      <w:adjustRightInd w:val="0"/>
      <w:spacing w:after="0" w:line="240" w:lineRule="auto"/>
    </w:pPr>
    <w:rPr>
      <w:rFonts w:ascii="Cambria" w:eastAsia="Calibri" w:hAnsi="Cambria" w:cs="Cambria"/>
      <w:color w:val="000000"/>
      <w:sz w:val="24"/>
      <w:szCs w:val="24"/>
    </w:rPr>
  </w:style>
  <w:style w:type="paragraph" w:styleId="Listeavsnitt">
    <w:name w:val="List Paragraph"/>
    <w:basedOn w:val="Normal"/>
    <w:uiPriority w:val="99"/>
    <w:qFormat/>
    <w:rsid w:val="00CD69B5"/>
    <w:pPr>
      <w:ind w:left="720"/>
      <w:contextualSpacing/>
    </w:pPr>
    <w:rPr>
      <w:rFonts w:ascii="Calibri" w:eastAsia="Calibri" w:hAnsi="Calibri" w:cs="Times New Roman"/>
    </w:rPr>
  </w:style>
  <w:style w:type="character" w:styleId="Utheving">
    <w:name w:val="Emphasis"/>
    <w:basedOn w:val="Standardskriftforavsnitt"/>
    <w:uiPriority w:val="20"/>
    <w:qFormat/>
    <w:rsid w:val="002665FC"/>
    <w:rPr>
      <w:i/>
      <w:iCs/>
    </w:rPr>
  </w:style>
  <w:style w:type="paragraph" w:styleId="Topptekst">
    <w:name w:val="header"/>
    <w:basedOn w:val="Normal"/>
    <w:link w:val="TopptekstTegn"/>
    <w:uiPriority w:val="99"/>
    <w:unhideWhenUsed/>
    <w:rsid w:val="002825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2598"/>
  </w:style>
  <w:style w:type="paragraph" w:styleId="Bunntekst">
    <w:name w:val="footer"/>
    <w:basedOn w:val="Normal"/>
    <w:link w:val="BunntekstTegn"/>
    <w:uiPriority w:val="99"/>
    <w:unhideWhenUsed/>
    <w:rsid w:val="002825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2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rsid w:val="00CD69B5"/>
    <w:pPr>
      <w:autoSpaceDE w:val="0"/>
      <w:autoSpaceDN w:val="0"/>
      <w:adjustRightInd w:val="0"/>
      <w:spacing w:after="0" w:line="240" w:lineRule="auto"/>
    </w:pPr>
    <w:rPr>
      <w:rFonts w:ascii="Cambria" w:eastAsia="Calibri" w:hAnsi="Cambria" w:cs="Cambria"/>
      <w:color w:val="000000"/>
      <w:sz w:val="24"/>
      <w:szCs w:val="24"/>
    </w:rPr>
  </w:style>
  <w:style w:type="paragraph" w:styleId="Listeavsnitt">
    <w:name w:val="List Paragraph"/>
    <w:basedOn w:val="Normal"/>
    <w:uiPriority w:val="99"/>
    <w:qFormat/>
    <w:rsid w:val="00CD69B5"/>
    <w:pPr>
      <w:ind w:left="720"/>
      <w:contextualSpacing/>
    </w:pPr>
    <w:rPr>
      <w:rFonts w:ascii="Calibri" w:eastAsia="Calibri" w:hAnsi="Calibri" w:cs="Times New Roman"/>
    </w:rPr>
  </w:style>
  <w:style w:type="character" w:styleId="Utheving">
    <w:name w:val="Emphasis"/>
    <w:basedOn w:val="Standardskriftforavsnitt"/>
    <w:uiPriority w:val="20"/>
    <w:qFormat/>
    <w:rsid w:val="002665FC"/>
    <w:rPr>
      <w:i/>
      <w:iCs/>
    </w:rPr>
  </w:style>
  <w:style w:type="paragraph" w:styleId="Topptekst">
    <w:name w:val="header"/>
    <w:basedOn w:val="Normal"/>
    <w:link w:val="TopptekstTegn"/>
    <w:uiPriority w:val="99"/>
    <w:unhideWhenUsed/>
    <w:rsid w:val="002825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2598"/>
  </w:style>
  <w:style w:type="paragraph" w:styleId="Bunntekst">
    <w:name w:val="footer"/>
    <w:basedOn w:val="Normal"/>
    <w:link w:val="BunntekstTegn"/>
    <w:uiPriority w:val="99"/>
    <w:unhideWhenUsed/>
    <w:rsid w:val="002825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4192</Words>
  <Characters>22220</Characters>
  <Application>Microsoft Office Word</Application>
  <DocSecurity>4</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Brønnøy Kommune</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Marit</dc:creator>
  <cp:lastModifiedBy>Christine  Lind</cp:lastModifiedBy>
  <cp:revision>2</cp:revision>
  <cp:lastPrinted>2014-08-22T10:48:00Z</cp:lastPrinted>
  <dcterms:created xsi:type="dcterms:W3CDTF">2018-08-30T12:59:00Z</dcterms:created>
  <dcterms:modified xsi:type="dcterms:W3CDTF">2018-08-30T12:59:00Z</dcterms:modified>
</cp:coreProperties>
</file>