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18" w:rsidRDefault="004C3718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4C3718" w:rsidRDefault="004C37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3718" w:rsidRDefault="004C37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7D68" w:rsidRPr="00D37D68" w:rsidRDefault="00D37D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7D68" w:rsidRPr="00D37D68" w:rsidRDefault="00D37D68" w:rsidP="00D37D68">
      <w:pPr>
        <w:pStyle w:val="Overskrift2"/>
        <w:rPr>
          <w:rFonts w:eastAsia="Times New Roman"/>
          <w:sz w:val="36"/>
          <w:szCs w:val="36"/>
        </w:rPr>
      </w:pPr>
      <w:r w:rsidRPr="00D37D68">
        <w:rPr>
          <w:rFonts w:eastAsia="Times New Roman"/>
          <w:sz w:val="36"/>
          <w:szCs w:val="36"/>
        </w:rPr>
        <w:t>Veileder for salg av nyttårsfyrverkeri.</w:t>
      </w:r>
    </w:p>
    <w:p w:rsidR="004C3718" w:rsidRPr="00D37D68" w:rsidRDefault="004C3718">
      <w:pPr>
        <w:spacing w:before="9"/>
        <w:rPr>
          <w:rFonts w:ascii="Times New Roman" w:eastAsia="Times New Roman" w:hAnsi="Times New Roman" w:cs="Times New Roman"/>
          <w:b/>
          <w:bCs/>
          <w:sz w:val="47"/>
          <w:szCs w:val="47"/>
        </w:rPr>
      </w:pPr>
    </w:p>
    <w:p w:rsidR="004C3718" w:rsidRPr="00D37D68" w:rsidRDefault="00BB21F4">
      <w:pPr>
        <w:pStyle w:val="Brdtekst"/>
        <w:ind w:right="1074"/>
      </w:pPr>
      <w:r w:rsidRPr="00D37D68">
        <w:t>Etterfølgende</w:t>
      </w:r>
      <w:r w:rsidRPr="00D37D68">
        <w:rPr>
          <w:spacing w:val="-2"/>
        </w:rPr>
        <w:t xml:space="preserve"> </w:t>
      </w:r>
      <w:r w:rsidRPr="00D37D68">
        <w:t>er</w:t>
      </w:r>
      <w:r w:rsidRPr="00D37D68">
        <w:rPr>
          <w:spacing w:val="-2"/>
        </w:rPr>
        <w:t xml:space="preserve"> </w:t>
      </w:r>
      <w:r w:rsidRPr="00D37D68">
        <w:t>et</w:t>
      </w:r>
      <w:r w:rsidRPr="00D37D68">
        <w:rPr>
          <w:spacing w:val="-1"/>
        </w:rPr>
        <w:t xml:space="preserve"> </w:t>
      </w:r>
      <w:r w:rsidRPr="00D37D68">
        <w:t>utdrag</w:t>
      </w:r>
      <w:r w:rsidRPr="00D37D68">
        <w:rPr>
          <w:spacing w:val="-2"/>
        </w:rPr>
        <w:t xml:space="preserve"> </w:t>
      </w:r>
      <w:r w:rsidR="00374301">
        <w:t xml:space="preserve">av </w:t>
      </w:r>
      <w:proofErr w:type="gramStart"/>
      <w:r w:rsidR="00374301">
        <w:rPr>
          <w:i/>
        </w:rPr>
        <w:t>forskrift  av</w:t>
      </w:r>
      <w:proofErr w:type="gramEnd"/>
      <w:r w:rsidR="00374301">
        <w:rPr>
          <w:i/>
        </w:rPr>
        <w:t xml:space="preserve"> 26. juni 2002 nr. 922 om håndtering av eksplosjonsfarlig stoff </w:t>
      </w:r>
      <w:r w:rsidRPr="00D37D68">
        <w:t>og</w:t>
      </w:r>
      <w:r w:rsidRPr="00D37D68">
        <w:rPr>
          <w:spacing w:val="-2"/>
        </w:rPr>
        <w:t xml:space="preserve"> </w:t>
      </w:r>
      <w:r w:rsidRPr="00D37D68">
        <w:t>forenklet</w:t>
      </w:r>
      <w:r w:rsidRPr="00D37D68">
        <w:rPr>
          <w:spacing w:val="-2"/>
        </w:rPr>
        <w:t xml:space="preserve"> </w:t>
      </w:r>
      <w:r w:rsidRPr="00D37D68">
        <w:t>framstilt.</w:t>
      </w:r>
      <w:r w:rsidRPr="00D37D68">
        <w:rPr>
          <w:spacing w:val="-1"/>
        </w:rPr>
        <w:t xml:space="preserve"> </w:t>
      </w:r>
      <w:r w:rsidRPr="00D37D68">
        <w:t>For</w:t>
      </w:r>
      <w:r w:rsidRPr="00D37D68">
        <w:rPr>
          <w:spacing w:val="-2"/>
        </w:rPr>
        <w:t xml:space="preserve"> </w:t>
      </w:r>
      <w:r w:rsidR="00374301">
        <w:t>mer inngående opplysninger</w:t>
      </w:r>
      <w:r w:rsidRPr="00D37D68">
        <w:rPr>
          <w:spacing w:val="-2"/>
        </w:rPr>
        <w:t xml:space="preserve"> </w:t>
      </w:r>
      <w:r w:rsidRPr="00D37D68">
        <w:t>vises</w:t>
      </w:r>
      <w:r w:rsidRPr="00D37D68">
        <w:rPr>
          <w:spacing w:val="-2"/>
        </w:rPr>
        <w:t xml:space="preserve"> </w:t>
      </w:r>
      <w:r w:rsidRPr="00D37D68">
        <w:t>det</w:t>
      </w:r>
      <w:r w:rsidRPr="00D37D68">
        <w:rPr>
          <w:spacing w:val="-2"/>
        </w:rPr>
        <w:t xml:space="preserve"> </w:t>
      </w:r>
      <w:r w:rsidRPr="00D37D68">
        <w:t>til</w:t>
      </w:r>
      <w:r w:rsidRPr="00D37D68">
        <w:rPr>
          <w:spacing w:val="-2"/>
        </w:rPr>
        <w:t xml:space="preserve"> </w:t>
      </w:r>
      <w:r w:rsidRPr="00D37D68">
        <w:t>forskrift</w:t>
      </w:r>
      <w:r w:rsidR="00374301">
        <w:t>en</w:t>
      </w:r>
      <w:r w:rsidRPr="00D37D68">
        <w:rPr>
          <w:spacing w:val="-2"/>
        </w:rPr>
        <w:t xml:space="preserve"> </w:t>
      </w:r>
      <w:r w:rsidRPr="00D37D68">
        <w:t>og</w:t>
      </w:r>
      <w:r w:rsidRPr="00D37D68">
        <w:rPr>
          <w:spacing w:val="-2"/>
        </w:rPr>
        <w:t xml:space="preserve"> </w:t>
      </w:r>
      <w:r w:rsidRPr="00D37D68">
        <w:t>veiledning</w:t>
      </w:r>
      <w:r w:rsidRPr="00D37D68">
        <w:rPr>
          <w:spacing w:val="-3"/>
        </w:rPr>
        <w:t xml:space="preserve"> </w:t>
      </w:r>
      <w:r w:rsidRPr="00D37D68">
        <w:t>til</w:t>
      </w:r>
      <w:r w:rsidRPr="00D37D68">
        <w:rPr>
          <w:spacing w:val="-2"/>
        </w:rPr>
        <w:t xml:space="preserve"> </w:t>
      </w:r>
      <w:r w:rsidRPr="00D37D68">
        <w:t>forskrift.</w:t>
      </w:r>
      <w:r w:rsidRPr="00D37D68">
        <w:rPr>
          <w:w w:val="99"/>
        </w:rPr>
        <w:t xml:space="preserve"> </w:t>
      </w: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5580"/>
        <w:gridCol w:w="720"/>
      </w:tblGrid>
      <w:tr w:rsidR="004C3718" w:rsidRPr="00D37D68">
        <w:trPr>
          <w:trHeight w:hRule="exact" w:val="42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718" w:rsidRPr="00D37D68" w:rsidRDefault="004C3718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718" w:rsidRPr="00D37D68" w:rsidRDefault="00D37D68">
            <w:pPr>
              <w:pStyle w:val="TableParagraph"/>
              <w:spacing w:line="367" w:lineRule="exact"/>
              <w:ind w:left="10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D68">
              <w:rPr>
                <w:rFonts w:ascii="Times New Roman" w:hAnsi="Times New Roman"/>
                <w:b/>
                <w:sz w:val="32"/>
              </w:rPr>
              <w:t>S</w:t>
            </w:r>
            <w:r w:rsidR="00BB21F4" w:rsidRPr="00D37D68">
              <w:rPr>
                <w:rFonts w:ascii="Times New Roman" w:hAnsi="Times New Roman"/>
                <w:b/>
                <w:sz w:val="32"/>
              </w:rPr>
              <w:t>pørsmål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718" w:rsidRPr="00D37D68" w:rsidRDefault="00D37D68">
            <w:pPr>
              <w:pStyle w:val="TableParagraph"/>
              <w:spacing w:line="367" w:lineRule="exact"/>
              <w:ind w:left="146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D68">
              <w:rPr>
                <w:rFonts w:ascii="Times New Roman"/>
                <w:b/>
                <w:sz w:val="32"/>
              </w:rPr>
              <w:t>Formelle krav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718" w:rsidRPr="00D37D68" w:rsidRDefault="00BB21F4">
            <w:pPr>
              <w:pStyle w:val="TableParagraph"/>
              <w:spacing w:line="367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D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§</w:t>
            </w:r>
          </w:p>
        </w:tc>
      </w:tr>
      <w:tr w:rsidR="004C3718" w:rsidRPr="00D37D68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4C3718"/>
        </w:tc>
      </w:tr>
      <w:tr w:rsidR="004C3718" w:rsidRPr="00D37D68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718" w:rsidRPr="00D37D68" w:rsidRDefault="00BB21F4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D68"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718" w:rsidRPr="00D37D68" w:rsidRDefault="00BB21F4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D68">
              <w:rPr>
                <w:rFonts w:ascii="Times New Roman" w:hAnsi="Times New Roman"/>
                <w:b/>
                <w:sz w:val="24"/>
              </w:rPr>
              <w:t>Søknaden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718" w:rsidRPr="00D37D68" w:rsidRDefault="004C371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718" w:rsidRPr="00D37D68" w:rsidRDefault="004C3718"/>
        </w:tc>
      </w:tr>
      <w:tr w:rsidR="004C3718" w:rsidRPr="00D37D68">
        <w:trPr>
          <w:trHeight w:hRule="exact" w:val="16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1.1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D37D68" w:rsidP="00D37D68">
            <w:pPr>
              <w:pStyle w:val="TableParagraph"/>
              <w:ind w:left="103" w:right="3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Hvor sendes</w:t>
            </w:r>
            <w:r w:rsidR="00BB21F4" w:rsidRPr="00D37D68">
              <w:rPr>
                <w:rFonts w:ascii="Times New Roman" w:hAnsi="Times New Roman"/>
                <w:sz w:val="20"/>
              </w:rPr>
              <w:t xml:space="preserve"> søknad</w:t>
            </w:r>
            <w:r>
              <w:rPr>
                <w:rFonts w:ascii="Times New Roman" w:hAnsi="Times New Roman"/>
                <w:sz w:val="20"/>
              </w:rPr>
              <w:t xml:space="preserve"> om tillatelse for salg av fyrverkeri</w:t>
            </w:r>
            <w:r w:rsidR="00BB21F4" w:rsidRPr="00D37D68"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Søknad</w:t>
            </w:r>
            <w:r w:rsidRPr="00D37D68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sendes:</w:t>
            </w:r>
          </w:p>
          <w:p w:rsidR="00D37D68" w:rsidRDefault="00C614F3" w:rsidP="00D37D68">
            <w:pPr>
              <w:pStyle w:val="TableParagraph"/>
              <w:ind w:left="103" w:right="1304"/>
              <w:rPr>
                <w:rFonts w:ascii="Times New Roman" w:hAnsi="Times New Roman"/>
                <w:sz w:val="20"/>
              </w:rPr>
            </w:pPr>
            <w:r w:rsidRPr="00D37D68">
              <w:rPr>
                <w:rFonts w:ascii="Times New Roman" w:hAnsi="Times New Roman"/>
                <w:sz w:val="20"/>
              </w:rPr>
              <w:t>Brønnøy brann og redning</w:t>
            </w:r>
          </w:p>
          <w:p w:rsidR="00D37D68" w:rsidRDefault="00D37D68" w:rsidP="00D37D68">
            <w:pPr>
              <w:pStyle w:val="TableParagraph"/>
              <w:ind w:left="103" w:right="130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Rådhuset</w:t>
            </w:r>
          </w:p>
          <w:p w:rsidR="00D37D68" w:rsidRPr="00D37D68" w:rsidRDefault="00D37D68" w:rsidP="00D37D68">
            <w:pPr>
              <w:pStyle w:val="TableParagraph"/>
              <w:ind w:left="103" w:right="13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8905 Brønnøysund</w:t>
            </w:r>
          </w:p>
          <w:p w:rsidR="004C3718" w:rsidRDefault="004C3718">
            <w:pPr>
              <w:pStyle w:val="TableParagraph"/>
              <w:ind w:left="103" w:righ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7D68" w:rsidRPr="00D37D68" w:rsidRDefault="00D37D68">
            <w:pPr>
              <w:pStyle w:val="TableParagraph"/>
              <w:ind w:left="103" w:righ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Gjelder kommunene; Brønnøy, Vega og Vevelstad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9-2</w:t>
            </w:r>
          </w:p>
        </w:tc>
      </w:tr>
      <w:tr w:rsidR="004C3718" w:rsidRPr="00D37D68">
        <w:trPr>
          <w:trHeight w:hRule="exact" w:val="2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1.2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Søknadsfrist?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BB21F4" w:rsidP="00D37D68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 xml:space="preserve">Søknaden må </w:t>
            </w:r>
            <w:r w:rsidR="00D37D68">
              <w:rPr>
                <w:rFonts w:ascii="Times New Roman" w:hAnsi="Times New Roman"/>
                <w:sz w:val="20"/>
              </w:rPr>
              <w:t>være mottatt</w:t>
            </w:r>
            <w:r w:rsidRPr="00D37D68">
              <w:rPr>
                <w:rFonts w:ascii="Times New Roman" w:hAnsi="Times New Roman"/>
                <w:sz w:val="20"/>
              </w:rPr>
              <w:t xml:space="preserve"> </w:t>
            </w:r>
            <w:r w:rsidR="00D37D68">
              <w:rPr>
                <w:rFonts w:ascii="Times New Roman" w:hAnsi="Times New Roman"/>
                <w:sz w:val="20"/>
              </w:rPr>
              <w:t>før</w:t>
            </w:r>
            <w:r w:rsidRPr="00D37D68">
              <w:rPr>
                <w:rFonts w:ascii="Times New Roman" w:hAnsi="Times New Roman"/>
                <w:sz w:val="20"/>
              </w:rPr>
              <w:t xml:space="preserve"> 1.</w:t>
            </w:r>
            <w:r w:rsidRPr="00D37D68"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mai.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8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9-2</w:t>
            </w:r>
          </w:p>
        </w:tc>
      </w:tr>
      <w:tr w:rsidR="004C3718" w:rsidRPr="00D37D68">
        <w:trPr>
          <w:trHeight w:hRule="exact" w:val="9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1.3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Hvem kan få</w:t>
            </w:r>
            <w:r w:rsidRPr="00D37D68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tillatelse?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ind w:left="103" w:right="136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Virksomhet som driver handelsvirksomhet med fast utsalgssted</w:t>
            </w:r>
            <w:r w:rsidRPr="00D37D68">
              <w:rPr>
                <w:rFonts w:ascii="Times New Roman"/>
                <w:spacing w:val="-32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og som kan framlegge firmaattest fra</w:t>
            </w:r>
            <w:r w:rsidRPr="00D37D68">
              <w:rPr>
                <w:rFonts w:ascii="Times New Roman"/>
                <w:spacing w:val="-15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Foretaksregistret.</w:t>
            </w:r>
          </w:p>
          <w:p w:rsidR="004C3718" w:rsidRPr="00D37D68" w:rsidRDefault="004C371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718" w:rsidRPr="00D37D68" w:rsidRDefault="00BB21F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Tillatelsen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gis</w:t>
            </w:r>
            <w:r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til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virksomheten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slik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den</w:t>
            </w:r>
            <w:r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framstår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i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firmaattesten.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9-3</w:t>
            </w:r>
          </w:p>
        </w:tc>
      </w:tr>
      <w:tr w:rsidR="004C3718" w:rsidRPr="00D37D68">
        <w:trPr>
          <w:trHeight w:hRule="exact" w:val="18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1.4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68" w:rsidRDefault="00D37D68">
            <w:pPr>
              <w:pStyle w:val="TableParagraph"/>
              <w:ind w:left="103" w:right="5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Hvordan fremstilles en </w:t>
            </w:r>
            <w:r w:rsidR="00BB21F4" w:rsidRPr="00D37D68">
              <w:rPr>
                <w:rFonts w:ascii="Times New Roman" w:hAnsi="Times New Roman"/>
                <w:sz w:val="20"/>
              </w:rPr>
              <w:t>søknad?</w:t>
            </w:r>
          </w:p>
          <w:p w:rsidR="004C3718" w:rsidRPr="00D37D68" w:rsidRDefault="00BB21F4" w:rsidP="00D37D68">
            <w:pPr>
              <w:pStyle w:val="TableParagraph"/>
              <w:ind w:left="103" w:right="5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Hva</w:t>
            </w:r>
            <w:r w:rsidRPr="00D37D68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skal</w:t>
            </w:r>
            <w:r w:rsidRPr="00D37D68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D37D68">
              <w:rPr>
                <w:rFonts w:ascii="Times New Roman" w:hAnsi="Times New Roman"/>
                <w:sz w:val="20"/>
              </w:rPr>
              <w:t>fremgå</w:t>
            </w:r>
            <w:r w:rsidRPr="00D37D68">
              <w:rPr>
                <w:rFonts w:ascii="Times New Roman" w:hAnsi="Times New Roman"/>
                <w:sz w:val="20"/>
              </w:rPr>
              <w:t xml:space="preserve"> i</w:t>
            </w:r>
            <w:r w:rsidRPr="00D37D68"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søknad</w:t>
            </w:r>
            <w:r w:rsidR="00D37D68">
              <w:rPr>
                <w:rFonts w:ascii="Times New Roman" w:hAnsi="Times New Roman"/>
                <w:sz w:val="20"/>
              </w:rPr>
              <w:t>en</w:t>
            </w:r>
            <w:r w:rsidRPr="00D37D68"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Ingen formkrav eller krav til bruk av</w:t>
            </w:r>
            <w:r w:rsidRPr="00D37D68">
              <w:rPr>
                <w:rFonts w:ascii="Times New Roman"/>
                <w:spacing w:val="-20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skjema.</w:t>
            </w:r>
          </w:p>
          <w:p w:rsidR="004C3718" w:rsidRPr="00D37D68" w:rsidRDefault="004C371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C3718" w:rsidRPr="00D37D68" w:rsidRDefault="00BB21F4">
            <w:pPr>
              <w:pStyle w:val="TableParagraph"/>
              <w:ind w:left="103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Den som søker skal gi tilsynsmyndigheten de opplysninger</w:t>
            </w:r>
            <w:r w:rsidRPr="00D37D68"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samt framlegge dokumentasjon og risikoanalyser, som er nødvendig</w:t>
            </w:r>
            <w:r w:rsidRPr="00D37D68">
              <w:rPr>
                <w:rFonts w:ascii="Times New Roman" w:hAnsi="Times New Roman"/>
                <w:spacing w:val="-31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for å vurdere om tillatelse skal</w:t>
            </w:r>
            <w:r w:rsidRPr="00D37D68"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gis.</w:t>
            </w:r>
          </w:p>
          <w:p w:rsidR="004C3718" w:rsidRPr="00D37D68" w:rsidRDefault="004C371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C3718" w:rsidRPr="00D37D68" w:rsidRDefault="00D37D6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</w:t>
            </w:r>
            <w:r w:rsidR="00BB21F4" w:rsidRPr="00D37D68">
              <w:rPr>
                <w:rFonts w:ascii="Times New Roman"/>
                <w:sz w:val="20"/>
              </w:rPr>
              <w:t>okumentasjon</w:t>
            </w:r>
            <w:r>
              <w:rPr>
                <w:rFonts w:ascii="Times New Roman"/>
                <w:sz w:val="20"/>
              </w:rPr>
              <w:t>skrav fremg</w:t>
            </w:r>
            <w:r>
              <w:rPr>
                <w:rFonts w:ascii="Times New Roman"/>
                <w:sz w:val="20"/>
              </w:rPr>
              <w:t>å</w:t>
            </w:r>
            <w:r>
              <w:rPr>
                <w:rFonts w:ascii="Times New Roman"/>
                <w:sz w:val="20"/>
              </w:rPr>
              <w:t>r av</w:t>
            </w:r>
            <w:r w:rsidR="00BB21F4" w:rsidRPr="00D37D68">
              <w:rPr>
                <w:rFonts w:ascii="Times New Roman"/>
                <w:sz w:val="20"/>
              </w:rPr>
              <w:t xml:space="preserve"> egen</w:t>
            </w:r>
            <w:r w:rsidR="00BB21F4" w:rsidRPr="00D37D68">
              <w:rPr>
                <w:rFonts w:ascii="Times New Roman"/>
                <w:spacing w:val="-30"/>
                <w:sz w:val="20"/>
              </w:rPr>
              <w:t xml:space="preserve"> </w:t>
            </w:r>
            <w:r w:rsidR="00BB21F4" w:rsidRPr="00D37D68">
              <w:rPr>
                <w:rFonts w:ascii="Times New Roman"/>
                <w:sz w:val="20"/>
              </w:rPr>
              <w:t>tabell:</w:t>
            </w:r>
          </w:p>
          <w:p w:rsidR="004C3718" w:rsidRPr="00D37D68" w:rsidRDefault="00BB21F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i/>
                <w:sz w:val="20"/>
              </w:rPr>
              <w:t>Vedlegg til</w:t>
            </w:r>
            <w:r w:rsidRPr="00D37D68"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i/>
                <w:sz w:val="20"/>
              </w:rPr>
              <w:t>søknad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4C371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718" w:rsidRPr="00D37D68" w:rsidRDefault="004C371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C3718" w:rsidRPr="00D37D68" w:rsidRDefault="00BB21F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2-11</w:t>
            </w:r>
          </w:p>
        </w:tc>
      </w:tr>
      <w:tr w:rsidR="004C3718" w:rsidRPr="00D37D68">
        <w:trPr>
          <w:trHeight w:hRule="exact" w:val="24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1.5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374301" w:rsidP="00374301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Hva er søkers forpliktelser?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Skal sørge for at håndteringen av pyroteknisk vare til enhver</w:t>
            </w:r>
            <w:r w:rsidRPr="00D37D68">
              <w:rPr>
                <w:rFonts w:ascii="Times New Roman" w:hAnsi="Times New Roman"/>
                <w:spacing w:val="-30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tid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2-1</w:t>
            </w:r>
          </w:p>
        </w:tc>
      </w:tr>
      <w:tr w:rsidR="004C3718" w:rsidRPr="00D37D68">
        <w:trPr>
          <w:trHeight w:hRule="exact" w:val="345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foregår på en sikkerhetsmessig og forsvarlig</w:t>
            </w:r>
            <w:r w:rsidRPr="00D37D68"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måte.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</w:tr>
      <w:tr w:rsidR="004C3718" w:rsidRPr="00D37D68">
        <w:trPr>
          <w:trHeight w:hRule="exact" w:val="345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Skal sørge for å utpeke en kompetent person, og ved behov</w:t>
            </w:r>
            <w:r w:rsidRPr="00D37D68"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også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2-1</w:t>
            </w:r>
          </w:p>
        </w:tc>
      </w:tr>
      <w:tr w:rsidR="004C3718" w:rsidRPr="00D37D68">
        <w:trPr>
          <w:trHeight w:hRule="exact" w:val="230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stedfortreder, som skal påse at håndteringen foregår teknisk</w:t>
            </w:r>
            <w:r w:rsidRPr="00D37D68">
              <w:rPr>
                <w:rFonts w:ascii="Times New Roman" w:hAnsi="Times New Roman"/>
                <w:spacing w:val="-2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riktig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</w:tr>
      <w:tr w:rsidR="004C3718" w:rsidRPr="00D37D68">
        <w:trPr>
          <w:trHeight w:hRule="exact" w:val="230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og på lovlig måte</w:t>
            </w:r>
            <w:proofErr w:type="gramStart"/>
            <w:r w:rsidRPr="00D37D68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D37D68">
              <w:rPr>
                <w:rFonts w:ascii="Times New Roman" w:hAnsi="Times New Roman"/>
                <w:sz w:val="20"/>
              </w:rPr>
              <w:t>dvs</w:t>
            </w:r>
            <w:proofErr w:type="spellEnd"/>
            <w:r w:rsidRPr="00D37D68">
              <w:rPr>
                <w:rFonts w:ascii="Times New Roman" w:hAnsi="Times New Roman"/>
                <w:sz w:val="20"/>
              </w:rPr>
              <w:t xml:space="preserve"> teknisk riktig og i henhold til</w:t>
            </w:r>
            <w:r w:rsidRPr="00D37D68">
              <w:rPr>
                <w:rFonts w:ascii="Times New Roman" w:hAnsi="Times New Roman"/>
                <w:spacing w:val="-29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opplysninger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</w:tr>
      <w:tr w:rsidR="004C3718" w:rsidRPr="00D37D68">
        <w:trPr>
          <w:trHeight w:hRule="exact" w:val="230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gitt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søknad,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betingelser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i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tillatelse,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i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henhold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til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egen</w:t>
            </w:r>
            <w:r w:rsidRPr="00D37D68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internkontroll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</w:tr>
      <w:tr w:rsidR="004C3718" w:rsidRPr="00D37D68">
        <w:trPr>
          <w:trHeight w:hRule="exact" w:val="345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og etter</w:t>
            </w:r>
            <w:r w:rsidRPr="00D37D68">
              <w:rPr>
                <w:rFonts w:asci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forskrifter).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</w:tr>
      <w:tr w:rsidR="004C3718" w:rsidRPr="00D37D68">
        <w:trPr>
          <w:trHeight w:hRule="exact" w:val="345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Utpekt person kan være innehaver av tillatelsen eller leder</w:t>
            </w:r>
            <w:r w:rsidRPr="00D37D68">
              <w:rPr>
                <w:rFonts w:ascii="Times New Roman" w:hAnsi="Times New Roman"/>
                <w:spacing w:val="-29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2-1</w:t>
            </w:r>
          </w:p>
        </w:tc>
      </w:tr>
      <w:tr w:rsidR="004C3718" w:rsidRPr="00D37D68">
        <w:trPr>
          <w:trHeight w:hRule="exact" w:val="227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4C3718"/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BB21F4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eastAsia="Times New Roman" w:hAnsi="Times New Roman" w:cs="Times New Roman"/>
                <w:sz w:val="20"/>
                <w:szCs w:val="20"/>
              </w:rPr>
              <w:t>virksomheten – eller en annen</w:t>
            </w:r>
            <w:r w:rsidRPr="00D37D6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D37D68">
              <w:rPr>
                <w:rFonts w:ascii="Times New Roman" w:eastAsia="Times New Roman" w:hAnsi="Times New Roman" w:cs="Times New Roman"/>
                <w:sz w:val="20"/>
                <w:szCs w:val="20"/>
              </w:rPr>
              <w:t>ansatt.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8" w:rsidRPr="00D37D68" w:rsidRDefault="004C3718"/>
        </w:tc>
      </w:tr>
    </w:tbl>
    <w:p w:rsidR="005B5688" w:rsidRDefault="005B5688"/>
    <w:p w:rsidR="005B5688" w:rsidRDefault="005B5688">
      <w:r>
        <w:br w:type="page"/>
      </w:r>
    </w:p>
    <w:p w:rsidR="005B5688" w:rsidRPr="00D37D68" w:rsidRDefault="005B5688" w:rsidP="005B5688">
      <w:pPr>
        <w:rPr>
          <w:rFonts w:ascii="Times New Roman" w:eastAsia="Times New Roman" w:hAnsi="Times New Roman" w:cs="Times New Roman"/>
          <w:sz w:val="20"/>
          <w:szCs w:val="20"/>
        </w:rPr>
        <w:sectPr w:rsidR="005B5688" w:rsidRPr="00D37D68" w:rsidSect="006E6E9D">
          <w:headerReference w:type="default" r:id="rId8"/>
          <w:footerReference w:type="default" r:id="rId9"/>
          <w:pgSz w:w="11910" w:h="16840"/>
          <w:pgMar w:top="851" w:right="641" w:bottom="919" w:left="1123" w:header="964" w:footer="737" w:gutter="0"/>
          <w:pgNumType w:start="1"/>
          <w:cols w:space="708"/>
          <w:docGrid w:linePitch="299"/>
        </w:sectPr>
      </w:pPr>
    </w:p>
    <w:p w:rsidR="005B5688" w:rsidRPr="00D37D68" w:rsidRDefault="005B5688" w:rsidP="005B568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5B5688" w:rsidRDefault="005B5688" w:rsidP="005B5688"/>
    <w:p w:rsidR="005B5688" w:rsidRDefault="005B5688" w:rsidP="005B5688"/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5528"/>
        <w:gridCol w:w="709"/>
      </w:tblGrid>
      <w:tr w:rsidR="005B5688" w:rsidRPr="00D37D68" w:rsidTr="005B5688">
        <w:trPr>
          <w:trHeight w:hRule="exact"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>
            <w:pPr>
              <w:pStyle w:val="TableParagraph"/>
              <w:spacing w:line="276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D68"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>
            <w:pPr>
              <w:pStyle w:val="TableParagraph"/>
              <w:ind w:left="103" w:right="10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D68">
              <w:rPr>
                <w:rFonts w:ascii="Times New Roman"/>
                <w:b/>
                <w:sz w:val="24"/>
              </w:rPr>
              <w:t>Kompetanse og personell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/>
        </w:tc>
      </w:tr>
      <w:tr w:rsidR="005B5688" w:rsidRPr="00D37D68" w:rsidTr="005B5688">
        <w:trPr>
          <w:trHeight w:hRule="exact"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2.1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Krav til utpekt</w:t>
            </w:r>
            <w:r w:rsidRPr="00D37D68">
              <w:rPr>
                <w:rFonts w:ascii="Times New Roman"/>
                <w:spacing w:val="-12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person?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Skal være ansatt i virksomheten og ha gyldig</w:t>
            </w:r>
            <w:r w:rsidRPr="00D37D68">
              <w:rPr>
                <w:rFonts w:ascii="Times New Roman" w:hAnsi="Times New Roman"/>
                <w:spacing w:val="-29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kompetansebevis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9-3</w:t>
            </w:r>
          </w:p>
        </w:tc>
      </w:tr>
      <w:tr w:rsidR="005B5688" w:rsidRPr="00D37D68" w:rsidTr="005B5688">
        <w:trPr>
          <w:trHeight w:hRule="exact" w:val="23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D37D68">
              <w:rPr>
                <w:rFonts w:ascii="Times New Roman" w:hAnsi="Times New Roman"/>
                <w:sz w:val="20"/>
              </w:rPr>
              <w:t>dvs</w:t>
            </w:r>
            <w:proofErr w:type="spellEnd"/>
            <w:r w:rsidRPr="00D37D68">
              <w:rPr>
                <w:rFonts w:ascii="Times New Roman" w:hAnsi="Times New Roman"/>
                <w:sz w:val="20"/>
              </w:rPr>
              <w:t xml:space="preserve"> bestått og gyldig kurs/opplæring i regi</w:t>
            </w:r>
            <w:r w:rsidRPr="00D37D68"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av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5B5688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Brannvernforeningen).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5B5688">
        <w:trPr>
          <w:trHeight w:hRule="exact" w:val="46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Utpekt person må være minst 18</w:t>
            </w:r>
            <w:r w:rsidRPr="00D37D68"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år.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9-6</w:t>
            </w:r>
          </w:p>
        </w:tc>
      </w:tr>
      <w:tr w:rsidR="005B5688" w:rsidRPr="00D37D68" w:rsidTr="005B5688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Ved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behov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skal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det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også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utpekes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stedfortreder(e),</w:t>
            </w:r>
            <w:r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hvor</w:t>
            </w:r>
            <w:r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det</w:t>
            </w:r>
            <w:r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stilles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2-1</w:t>
            </w:r>
          </w:p>
        </w:tc>
      </w:tr>
      <w:tr w:rsidR="005B5688" w:rsidRPr="00D37D68" w:rsidTr="005B5688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7D68">
              <w:rPr>
                <w:rFonts w:ascii="Times New Roman"/>
                <w:sz w:val="20"/>
              </w:rPr>
              <w:t>tilsvarende</w:t>
            </w:r>
            <w:r w:rsidRPr="00D37D68">
              <w:rPr>
                <w:rFonts w:ascii="Times New Roman"/>
                <w:spacing w:val="-16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personkrav.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5B5688">
        <w:trPr>
          <w:trHeight w:hRule="exact" w:val="34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Særskilt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utpekt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person,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eller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dens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stedfortreder,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må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være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fysisk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til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9-4</w:t>
            </w:r>
          </w:p>
        </w:tc>
      </w:tr>
      <w:tr w:rsidR="005B5688" w:rsidRPr="00D37D68" w:rsidTr="005B5688">
        <w:trPr>
          <w:trHeight w:hRule="exact"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7D68">
              <w:rPr>
                <w:rFonts w:ascii="Times New Roman" w:hAnsi="Times New Roman"/>
                <w:sz w:val="20"/>
              </w:rPr>
              <w:t>stede i handelslokalet eller på salgsstedet i den tiden salget</w:t>
            </w:r>
            <w:r w:rsidRPr="00D37D68">
              <w:rPr>
                <w:rFonts w:ascii="Times New Roman" w:hAnsi="Times New Roman"/>
                <w:spacing w:val="-3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pågår.</w:t>
            </w:r>
            <w:proofErr w:type="gramEnd"/>
          </w:p>
          <w:p w:rsidR="005B5688" w:rsidRPr="00D37D68" w:rsidRDefault="005B5688" w:rsidP="00E623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5688" w:rsidRPr="00D37D68" w:rsidRDefault="005B5688" w:rsidP="00F33E75">
            <w:pPr>
              <w:pStyle w:val="TableParagraph"/>
              <w:ind w:left="103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Utpekt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person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skal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ha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god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vandel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og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kunne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framlegge</w:t>
            </w:r>
            <w:r w:rsidRPr="00D37D68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politiattest</w:t>
            </w:r>
            <w:r w:rsidRPr="00D37D68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 xml:space="preserve">som ikke er eldre enn 3 mnd. </w:t>
            </w:r>
            <w:r w:rsidR="00F33E75">
              <w:rPr>
                <w:rFonts w:ascii="Times New Roman" w:hAnsi="Times New Roman"/>
                <w:sz w:val="20"/>
              </w:rPr>
              <w:t>Brønnøy brann og redning</w:t>
            </w:r>
            <w:bookmarkStart w:id="0" w:name="_GoBack"/>
            <w:bookmarkEnd w:id="0"/>
            <w:r w:rsidRPr="00D37D68">
              <w:rPr>
                <w:rFonts w:ascii="Times New Roman" w:hAnsi="Times New Roman"/>
                <w:sz w:val="20"/>
              </w:rPr>
              <w:t xml:space="preserve"> krever</w:t>
            </w:r>
            <w:r w:rsidRPr="00D37D68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vanligvis ikke slik dokumentasjon framlagt ved behandling av søknad</w:t>
            </w:r>
            <w:r w:rsidRPr="00D37D68"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om salg av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fyrverkeri.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5688" w:rsidRPr="00D37D68" w:rsidRDefault="005B5688" w:rsidP="00E6234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B5688" w:rsidRPr="00D37D68" w:rsidRDefault="005B5688" w:rsidP="00E6234C">
            <w:pPr>
              <w:pStyle w:val="TableParagraph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2-1</w:t>
            </w:r>
          </w:p>
        </w:tc>
      </w:tr>
      <w:tr w:rsidR="005B5688" w:rsidRPr="00D37D68" w:rsidTr="005B5688">
        <w:trPr>
          <w:trHeight w:hRule="exact"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2.2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ind w:left="103" w:right="6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Krav til de som</w:t>
            </w:r>
            <w:r w:rsidRPr="00D37D68">
              <w:rPr>
                <w:rFonts w:ascii="Times New Roman"/>
                <w:spacing w:val="-10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betjener</w:t>
            </w:r>
            <w:r w:rsidRPr="00D37D68">
              <w:rPr>
                <w:rFonts w:ascii="Times New Roman"/>
                <w:spacing w:val="-1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salget?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Opplært person over 18</w:t>
            </w:r>
            <w:r w:rsidRPr="00D37D68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år.</w:t>
            </w:r>
          </w:p>
          <w:p w:rsidR="005B5688" w:rsidRPr="00D37D68" w:rsidRDefault="005B5688" w:rsidP="00E623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B5688" w:rsidRPr="00D37D68" w:rsidRDefault="005B5688" w:rsidP="00E6234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Opplæring kan være gitt av den særskilt utpekte</w:t>
            </w:r>
            <w:r w:rsidRPr="00D37D68">
              <w:rPr>
                <w:rFonts w:ascii="Times New Roman" w:hAnsi="Times New Roman"/>
                <w:spacing w:val="-2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person.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9-6</w:t>
            </w:r>
          </w:p>
          <w:p w:rsidR="005B5688" w:rsidRPr="00D37D68" w:rsidRDefault="005B5688" w:rsidP="00E623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B5688" w:rsidRPr="00D37D68" w:rsidRDefault="005B5688" w:rsidP="00E6234C">
            <w:pPr>
              <w:pStyle w:val="TableParagraph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9-6</w:t>
            </w:r>
          </w:p>
        </w:tc>
      </w:tr>
      <w:tr w:rsidR="005B5688" w:rsidRPr="00D37D68" w:rsidTr="005B5688">
        <w:trPr>
          <w:trHeight w:hRule="exact"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D68"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D68">
              <w:rPr>
                <w:rFonts w:ascii="Times New Roman"/>
                <w:b/>
                <w:sz w:val="24"/>
              </w:rPr>
              <w:t>Oppbevaring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/>
        </w:tc>
      </w:tr>
      <w:tr w:rsidR="005B5688" w:rsidRPr="00D37D68" w:rsidTr="005B5688">
        <w:trPr>
          <w:trHeight w:hRule="exact"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3.1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Hvor mye kan jeg</w:t>
            </w:r>
            <w:r w:rsidRPr="00D37D68">
              <w:rPr>
                <w:rFonts w:ascii="Times New Roman"/>
                <w:spacing w:val="-11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lagre?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Det kan maksimalt oppbevares 100kg netto eksplosiv vare</w:t>
            </w:r>
            <w:r w:rsidRPr="00D37D68">
              <w:rPr>
                <w:rFonts w:ascii="Times New Roman"/>
                <w:spacing w:val="-24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9-5</w:t>
            </w:r>
          </w:p>
        </w:tc>
      </w:tr>
      <w:tr w:rsidR="005B5688" w:rsidRPr="00D37D68" w:rsidTr="005B5688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handelslokalet i åpningstiden og 10kg utenom</w:t>
            </w:r>
            <w:r w:rsidRPr="00D37D68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åpningstid.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5B5688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Det kan maksimalt lagres 100kg netto eksplosiv vare i</w:t>
            </w:r>
            <w:r w:rsidRPr="00D37D68">
              <w:rPr>
                <w:rFonts w:ascii="Times New Roman" w:hAnsi="Times New Roman"/>
                <w:spacing w:val="-3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særskilt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9-5</w:t>
            </w:r>
          </w:p>
        </w:tc>
      </w:tr>
      <w:tr w:rsidR="005B5688" w:rsidRPr="00D37D68" w:rsidTr="005B5688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rom.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5B5688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Sum oppbevaring i særskilt rom og handelslokale skal</w:t>
            </w:r>
            <w:r w:rsidRPr="00D37D68">
              <w:rPr>
                <w:rFonts w:ascii="Times New Roman" w:hAnsi="Times New Roman"/>
                <w:spacing w:val="-29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aldri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9-5</w:t>
            </w:r>
          </w:p>
        </w:tc>
      </w:tr>
      <w:tr w:rsidR="005B5688" w:rsidRPr="00D37D68" w:rsidTr="005B5688">
        <w:trPr>
          <w:trHeight w:hRule="exact" w:val="23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overstige 100kg netto eksplosiv</w:t>
            </w:r>
            <w:r w:rsidRPr="00D37D68">
              <w:rPr>
                <w:rFonts w:ascii="Times New Roman"/>
                <w:spacing w:val="-15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vare.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5B5688">
        <w:trPr>
          <w:trHeight w:hRule="exact" w:val="23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Utenom åpningstiden og i salgsperioden kan det oppbevares</w:t>
            </w:r>
            <w:r w:rsidRPr="00D37D68"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maks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5B5688">
        <w:trPr>
          <w:trHeight w:hRule="exact" w:val="344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10kg i</w:t>
            </w:r>
            <w:r w:rsidRPr="00D37D68">
              <w:rPr>
                <w:rFonts w:ascii="Times New Roman"/>
                <w:spacing w:val="-12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salgslokalet.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5B5688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Det kan lagres opptil 250kg netto eksplosiv vare pr</w:t>
            </w:r>
            <w:r w:rsidRPr="00D37D68">
              <w:rPr>
                <w:rFonts w:ascii="Times New Roman" w:hAnsi="Times New Roman"/>
                <w:spacing w:val="-31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utendørs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5B5688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container.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5B5688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Søknad om oppbevaring opp til og med 500kg netto</w:t>
            </w:r>
            <w:r w:rsidRPr="00D37D68">
              <w:rPr>
                <w:rFonts w:ascii="Times New Roman" w:hAnsi="Times New Roman"/>
                <w:spacing w:val="-28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eksplosiv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7-1</w:t>
            </w:r>
          </w:p>
        </w:tc>
      </w:tr>
      <w:tr w:rsidR="005B5688" w:rsidRPr="00D37D68" w:rsidTr="005B5688">
        <w:trPr>
          <w:trHeight w:hRule="exact" w:val="23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5B5688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 xml:space="preserve">vare behandles av </w:t>
            </w:r>
            <w:r>
              <w:rPr>
                <w:rFonts w:ascii="Times New Roman" w:hAnsi="Times New Roman"/>
                <w:sz w:val="20"/>
              </w:rPr>
              <w:t>Brønnøy brann og redning</w:t>
            </w:r>
            <w:r w:rsidRPr="00D37D68">
              <w:rPr>
                <w:rFonts w:ascii="Times New Roman" w:hAnsi="Times New Roman"/>
                <w:sz w:val="20"/>
              </w:rPr>
              <w:t>. For mengder utover dette må</w:t>
            </w:r>
            <w:r w:rsidRPr="00D37D68"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det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5B5688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søkes sentralt til</w:t>
            </w:r>
            <w:r w:rsidRPr="00D37D68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DSB.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5B5688">
        <w:trPr>
          <w:trHeight w:hRule="exact"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Nettovekt eksplosiv vare (NEI) skal stå på</w:t>
            </w:r>
            <w:r w:rsidRPr="00D37D68"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ytteremballasjen.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2-8</w:t>
            </w:r>
          </w:p>
        </w:tc>
      </w:tr>
      <w:tr w:rsidR="005B5688" w:rsidRPr="00D37D68" w:rsidTr="005B5688">
        <w:trPr>
          <w:trHeight w:hRule="exact" w:val="3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3.2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Krav til særskilt</w:t>
            </w:r>
            <w:r w:rsidRPr="00D37D68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rom?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Skal ligge i tilknytning til</w:t>
            </w:r>
            <w:r w:rsidRPr="00D37D68">
              <w:rPr>
                <w:rFonts w:ascii="Times New Roman"/>
                <w:spacing w:val="-21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handelslokalet.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9-5</w:t>
            </w:r>
          </w:p>
        </w:tc>
      </w:tr>
      <w:tr w:rsidR="005B5688" w:rsidRPr="00D37D68" w:rsidTr="005B5688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Vegger, tak og gulv må tilsvare minst EI-60 med</w:t>
            </w:r>
            <w:r w:rsidRPr="00D37D68"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minimum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9-5</w:t>
            </w:r>
          </w:p>
        </w:tc>
      </w:tr>
      <w:tr w:rsidR="005B5688" w:rsidRPr="00D37D68" w:rsidTr="005B5688">
        <w:trPr>
          <w:trHeight w:hRule="exact" w:val="23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begrenset brennbart materiale</w:t>
            </w:r>
            <w:proofErr w:type="gramStart"/>
            <w:r w:rsidRPr="00D37D68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D37D68">
              <w:rPr>
                <w:rFonts w:ascii="Times New Roman" w:hAnsi="Times New Roman"/>
                <w:sz w:val="20"/>
              </w:rPr>
              <w:t>dvs</w:t>
            </w:r>
            <w:proofErr w:type="spellEnd"/>
            <w:r w:rsidRPr="00D37D68">
              <w:rPr>
                <w:rFonts w:ascii="Times New Roman" w:hAnsi="Times New Roman"/>
                <w:sz w:val="20"/>
              </w:rPr>
              <w:t xml:space="preserve"> kunne stå imot brann i</w:t>
            </w:r>
            <w:r w:rsidRPr="00D37D68">
              <w:rPr>
                <w:rFonts w:ascii="Times New Roman" w:hAnsi="Times New Roman"/>
                <w:spacing w:val="-28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60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5B5688">
        <w:trPr>
          <w:trHeight w:hRule="exact" w:val="23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minutter og være utført av ubrennbart eller begrenset</w:t>
            </w:r>
            <w:r w:rsidRPr="00D37D68">
              <w:rPr>
                <w:rFonts w:ascii="Times New Roman" w:hAnsi="Times New Roman"/>
                <w:spacing w:val="-29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brennbart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5B5688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materiale).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5B5688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Krav til dør er EI-60C</w:t>
            </w:r>
            <w:proofErr w:type="gramStart"/>
            <w:r w:rsidRPr="00D37D68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D37D68">
              <w:rPr>
                <w:rFonts w:ascii="Times New Roman" w:hAnsi="Times New Roman"/>
                <w:sz w:val="20"/>
              </w:rPr>
              <w:t>dvs</w:t>
            </w:r>
            <w:proofErr w:type="spellEnd"/>
            <w:r w:rsidRPr="00D37D68">
              <w:rPr>
                <w:rFonts w:ascii="Times New Roman" w:hAnsi="Times New Roman"/>
                <w:sz w:val="20"/>
              </w:rPr>
              <w:t xml:space="preserve"> selvlukkende dør med minst</w:t>
            </w:r>
            <w:r w:rsidRPr="00D37D68">
              <w:rPr>
                <w:rFonts w:ascii="Times New Roman" w:hAnsi="Times New Roman"/>
                <w:spacing w:val="-2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60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9-5</w:t>
            </w:r>
          </w:p>
        </w:tc>
      </w:tr>
      <w:tr w:rsidR="005B5688" w:rsidRPr="00D37D68" w:rsidTr="005B5688">
        <w:trPr>
          <w:trHeight w:hRule="exact" w:val="22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minutters</w:t>
            </w:r>
            <w:r w:rsidRPr="00D37D68">
              <w:rPr>
                <w:rFonts w:ascii="Times New Roman"/>
                <w:spacing w:val="-11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brannmotstand).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</w:tr>
    </w:tbl>
    <w:p w:rsidR="005B5688" w:rsidRDefault="005B5688" w:rsidP="005B5688"/>
    <w:p w:rsidR="005B5688" w:rsidRPr="00D37D68" w:rsidRDefault="005B5688" w:rsidP="005B5688">
      <w:pPr>
        <w:sectPr w:rsidR="005B5688" w:rsidRPr="00D37D68" w:rsidSect="006E6E9D">
          <w:pgSz w:w="11910" w:h="16840"/>
          <w:pgMar w:top="820" w:right="820" w:bottom="920" w:left="1200" w:header="964" w:footer="737" w:gutter="0"/>
          <w:cols w:space="708"/>
          <w:docGrid w:linePitch="299"/>
        </w:sectPr>
      </w:pPr>
    </w:p>
    <w:p w:rsidR="005B5688" w:rsidRDefault="005B5688" w:rsidP="005B568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5B5688" w:rsidRDefault="005B5688" w:rsidP="005B568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5B5688" w:rsidRDefault="005B5688" w:rsidP="005B568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5B5688" w:rsidRDefault="005B5688" w:rsidP="005B568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5528"/>
        <w:gridCol w:w="709"/>
      </w:tblGrid>
      <w:tr w:rsidR="005B5688" w:rsidRPr="00D37D68" w:rsidTr="00E6234C">
        <w:trPr>
          <w:trHeight w:hRule="exact" w:val="2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3.3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Krav til</w:t>
            </w:r>
            <w:r w:rsidRPr="00D37D68">
              <w:rPr>
                <w:rFonts w:ascii="Times New Roman"/>
                <w:spacing w:val="-10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container?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ind w:left="103" w:right="531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Container skal kunne stå imot innbrudd i 10 minutter og</w:t>
            </w:r>
            <w:r w:rsidRPr="00D37D68">
              <w:rPr>
                <w:rFonts w:ascii="Times New Roman" w:hAnsi="Times New Roman"/>
                <w:spacing w:val="-27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være</w:t>
            </w:r>
            <w:r w:rsidRPr="00D37D68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utstyrt med</w:t>
            </w:r>
            <w:r w:rsidRPr="00D37D68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innbruddsalarm.</w:t>
            </w:r>
          </w:p>
          <w:p w:rsidR="005B5688" w:rsidRPr="00D37D68" w:rsidRDefault="005B5688" w:rsidP="00E623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B5688" w:rsidRPr="00D37D68" w:rsidRDefault="005B5688" w:rsidP="00E6234C">
            <w:pPr>
              <w:pStyle w:val="TableParagraph"/>
              <w:ind w:left="103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I tillegg er det en rekke andre krav til for å ha en</w:t>
            </w:r>
            <w:r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tilpasset</w:t>
            </w:r>
            <w:r w:rsidRPr="00D37D68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container, som utlufting, merking, innvendig kledning i</w:t>
            </w:r>
            <w:r w:rsidRPr="00D37D68"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kryssfiner, påmontert standard NOR-kobling for brannvesenets slanger m.m.</w:t>
            </w:r>
            <w:r w:rsidRPr="00D37D68"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I praksis leveres tilpassede containere til forhandlere</w:t>
            </w:r>
            <w:r w:rsidRPr="00D37D68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via fyrverkerileverandør.</w:t>
            </w:r>
          </w:p>
          <w:p w:rsidR="005B5688" w:rsidRPr="00D37D68" w:rsidRDefault="005B5688" w:rsidP="00E623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B5688" w:rsidRPr="00D37D68" w:rsidRDefault="005B5688" w:rsidP="00E6234C">
            <w:pPr>
              <w:pStyle w:val="TableParagraph"/>
              <w:ind w:left="103" w:right="7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Containere i tilknytning til utendørs salg skal i tillegg</w:t>
            </w:r>
            <w:r w:rsidRPr="00D37D68"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være</w:t>
            </w:r>
            <w:r w:rsidRPr="00D37D68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påkoblet minimum 10m med</w:t>
            </w:r>
            <w:r w:rsidRPr="00D37D68"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brannslange.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7-4</w:t>
            </w:r>
          </w:p>
        </w:tc>
      </w:tr>
      <w:tr w:rsidR="005B5688" w:rsidRPr="00D37D68" w:rsidTr="00E6234C">
        <w:trPr>
          <w:trHeight w:hRule="exact"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3.4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Plassering av</w:t>
            </w:r>
            <w:r w:rsidRPr="00D37D68">
              <w:rPr>
                <w:rFonts w:ascii="Times New Roman"/>
                <w:spacing w:val="-10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godkjent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På utsiden av</w:t>
            </w:r>
            <w:r w:rsidRPr="00D37D68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handelslokalet.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9-5</w:t>
            </w:r>
          </w:p>
        </w:tc>
      </w:tr>
      <w:tr w:rsidR="005B5688" w:rsidRPr="00D37D68" w:rsidTr="00E6234C">
        <w:trPr>
          <w:trHeight w:hRule="exact" w:val="23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container?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E6234C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Minsteavstand til bolig er</w:t>
            </w:r>
            <w:r w:rsidRPr="00D37D68">
              <w:rPr>
                <w:rFonts w:ascii="Times New Roman"/>
                <w:spacing w:val="-16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25m.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0" w:lineRule="exact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7-3</w:t>
            </w:r>
          </w:p>
        </w:tc>
      </w:tr>
      <w:tr w:rsidR="005B5688" w:rsidRPr="00D37D68" w:rsidTr="00E6234C">
        <w:trPr>
          <w:trHeight w:hRule="exact" w:val="46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Avstand til bensinstasjon skal være minst</w:t>
            </w:r>
            <w:r w:rsidRPr="00D37D68"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25m.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9-4</w:t>
            </w:r>
          </w:p>
        </w:tc>
      </w:tr>
      <w:tr w:rsidR="005B5688" w:rsidRPr="00D37D68" w:rsidTr="00E6234C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Container kan plasseres inntil 1m fra vegg til</w:t>
            </w:r>
            <w:r w:rsidRPr="00D37D68">
              <w:rPr>
                <w:rFonts w:ascii="Times New Roman"/>
                <w:spacing w:val="-35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handelslokalet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E6234C">
        <w:trPr>
          <w:trHeight w:hRule="exact" w:val="23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 xml:space="preserve">dersom veggen har </w:t>
            </w:r>
            <w:proofErr w:type="spellStart"/>
            <w:r w:rsidRPr="00D37D68">
              <w:rPr>
                <w:rFonts w:ascii="Times New Roman"/>
                <w:sz w:val="20"/>
              </w:rPr>
              <w:t>brannklasse</w:t>
            </w:r>
            <w:proofErr w:type="spellEnd"/>
            <w:r w:rsidRPr="00D37D68">
              <w:rPr>
                <w:rFonts w:ascii="Times New Roman"/>
                <w:sz w:val="20"/>
              </w:rPr>
              <w:t xml:space="preserve"> EI60 eller</w:t>
            </w:r>
            <w:r w:rsidRPr="00D37D68">
              <w:rPr>
                <w:rFonts w:ascii="Times New Roman"/>
                <w:spacing w:val="-19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bedre.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E6234C">
        <w:trPr>
          <w:trHeight w:hRule="exact" w:val="23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Avstand til nærmeste vindu eller ventilasjonsåpning må ikke</w:t>
            </w:r>
            <w:r w:rsidRPr="00D37D68">
              <w:rPr>
                <w:rFonts w:ascii="Times New Roman" w:hAnsi="Times New Roman"/>
                <w:spacing w:val="-3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være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E6234C">
        <w:trPr>
          <w:trHeight w:hRule="exact" w:val="23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under</w:t>
            </w:r>
            <w:r w:rsidRPr="00D37D68">
              <w:rPr>
                <w:rFonts w:asci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4m.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E6234C">
        <w:trPr>
          <w:trHeight w:hRule="exact" w:val="23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Avstand til kjøretøy eller brennbart opplag skal ikke være</w:t>
            </w:r>
            <w:r w:rsidRPr="00D37D68">
              <w:rPr>
                <w:rFonts w:ascii="Times New Roman" w:hAnsi="Times New Roman"/>
                <w:spacing w:val="-29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under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E6234C">
        <w:trPr>
          <w:trHeight w:hRule="exact" w:val="22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10m.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E6234C">
        <w:trPr>
          <w:trHeight w:hRule="exact" w:val="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3.5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30" w:lineRule="exact"/>
              <w:ind w:left="103" w:right="618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I hvilket tidsrom kan</w:t>
            </w:r>
            <w:r w:rsidRPr="00D37D68">
              <w:rPr>
                <w:rFonts w:ascii="Times New Roman"/>
                <w:spacing w:val="-9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jeg lagre?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Lagring</w:t>
            </w:r>
            <w:r w:rsidRPr="00D37D68">
              <w:rPr>
                <w:rFonts w:asci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i</w:t>
            </w:r>
            <w:r w:rsidRPr="00D37D68">
              <w:rPr>
                <w:rFonts w:asci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forbindelse</w:t>
            </w:r>
            <w:r w:rsidRPr="00D37D68">
              <w:rPr>
                <w:rFonts w:asci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med</w:t>
            </w:r>
            <w:r w:rsidRPr="00D37D68">
              <w:rPr>
                <w:rFonts w:asci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fyrverkerihandel</w:t>
            </w:r>
            <w:r w:rsidRPr="00D37D68">
              <w:rPr>
                <w:rFonts w:ascii="Times New Roman"/>
                <w:spacing w:val="-7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begrenses</w:t>
            </w:r>
            <w:r w:rsidRPr="00D37D68">
              <w:rPr>
                <w:rFonts w:asci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til</w:t>
            </w:r>
            <w:r w:rsidRPr="00D37D68">
              <w:rPr>
                <w:rFonts w:asci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perioden</w:t>
            </w:r>
          </w:p>
          <w:p w:rsidR="005B5688" w:rsidRPr="00D37D68" w:rsidRDefault="005B5688" w:rsidP="00E6234C">
            <w:pPr>
              <w:pStyle w:val="TableParagraph"/>
              <w:spacing w:line="23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1. desember til 31.</w:t>
            </w:r>
            <w:r w:rsidRPr="00D37D68">
              <w:rPr>
                <w:rFonts w:ascii="Times New Roman"/>
                <w:spacing w:val="-16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januar.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</w:tr>
    </w:tbl>
    <w:p w:rsidR="005B5688" w:rsidRDefault="005B5688" w:rsidP="005B568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5B5688" w:rsidRDefault="005B5688" w:rsidP="005B568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5B5688" w:rsidRDefault="005B5688" w:rsidP="005B568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5B5688" w:rsidRDefault="005B5688" w:rsidP="005B568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5B5688" w:rsidRPr="00D37D68" w:rsidRDefault="005B5688" w:rsidP="005B568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5528"/>
        <w:gridCol w:w="709"/>
      </w:tblGrid>
      <w:tr w:rsidR="005B5688" w:rsidRPr="00D37D68" w:rsidTr="00D64255">
        <w:trPr>
          <w:trHeight w:hRule="exact"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D68"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D68">
              <w:rPr>
                <w:rFonts w:ascii="Times New Roman"/>
                <w:b/>
                <w:sz w:val="24"/>
              </w:rPr>
              <w:t>Krav til</w:t>
            </w:r>
            <w:r w:rsidRPr="00D37D68"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 w:rsidRPr="00D37D68">
              <w:rPr>
                <w:rFonts w:ascii="Times New Roman"/>
                <w:b/>
                <w:sz w:val="24"/>
              </w:rPr>
              <w:t>handelslokale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/>
        </w:tc>
      </w:tr>
      <w:tr w:rsidR="005B5688" w:rsidRPr="00D37D68" w:rsidTr="00D64255">
        <w:trPr>
          <w:trHeight w:hRule="exact"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4.1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Hvordan skal salget</w:t>
            </w:r>
            <w:r w:rsidRPr="00D37D68">
              <w:rPr>
                <w:rFonts w:ascii="Times New Roman"/>
                <w:spacing w:val="-13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skje?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Over disk og av</w:t>
            </w:r>
            <w:r w:rsidRPr="00D37D68">
              <w:rPr>
                <w:rFonts w:ascii="Times New Roman"/>
                <w:spacing w:val="-10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betjening.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9-4</w:t>
            </w:r>
          </w:p>
        </w:tc>
      </w:tr>
      <w:tr w:rsidR="005B5688" w:rsidRPr="00D37D68" w:rsidTr="00D64255">
        <w:trPr>
          <w:trHeight w:hRule="exact"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4.2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Krav til</w:t>
            </w:r>
            <w:r w:rsidRPr="00D37D68">
              <w:rPr>
                <w:rFonts w:ascii="Times New Roman"/>
                <w:spacing w:val="-12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handelslokalet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Handelslokalet må tilfredsstille de til enhver tid gjeldende</w:t>
            </w:r>
            <w:r w:rsidRPr="00D37D68">
              <w:rPr>
                <w:rFonts w:ascii="Times New Roman" w:hAnsi="Times New Roman"/>
                <w:spacing w:val="-3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tekniske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8" w:lineRule="exact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9-5</w:t>
            </w:r>
          </w:p>
        </w:tc>
      </w:tr>
      <w:tr w:rsidR="005B5688" w:rsidRPr="00D37D68" w:rsidTr="00D64255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krav etter Plan- og</w:t>
            </w:r>
            <w:r w:rsidRPr="00D37D68">
              <w:rPr>
                <w:rFonts w:ascii="Times New Roman"/>
                <w:spacing w:val="-12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bygningsloven.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D64255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Det skal ikke være boenheter i samme bygg som det</w:t>
            </w:r>
            <w:r w:rsidRPr="00D37D68"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skjer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9-5</w:t>
            </w:r>
          </w:p>
        </w:tc>
      </w:tr>
      <w:tr w:rsidR="005B5688" w:rsidRPr="00D37D68" w:rsidTr="00D64255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7D68">
              <w:rPr>
                <w:rFonts w:ascii="Times New Roman"/>
                <w:sz w:val="20"/>
              </w:rPr>
              <w:t>utlevering og oppbevaring av</w:t>
            </w:r>
            <w:r w:rsidRPr="00D37D68">
              <w:rPr>
                <w:rFonts w:ascii="Times New Roman"/>
                <w:spacing w:val="-18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fyrverkeri.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D64255">
        <w:trPr>
          <w:trHeight w:hRule="exact" w:val="1069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Default="00D64255" w:rsidP="00D64255">
            <w:pPr>
              <w:pStyle w:val="TableParagraph"/>
              <w:spacing w:before="10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5B5688" w:rsidRPr="00D37D68">
              <w:rPr>
                <w:rFonts w:ascii="Times New Roman" w:hAnsi="Times New Roman"/>
                <w:sz w:val="20"/>
              </w:rPr>
              <w:t>Det</w:t>
            </w:r>
            <w:r w:rsidR="005B5688"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5B5688" w:rsidRPr="00D37D68">
              <w:rPr>
                <w:rFonts w:ascii="Times New Roman" w:hAnsi="Times New Roman"/>
                <w:sz w:val="20"/>
              </w:rPr>
              <w:t>skal</w:t>
            </w:r>
            <w:r w:rsidR="005B5688"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5B5688" w:rsidRPr="00D37D68">
              <w:rPr>
                <w:rFonts w:ascii="Times New Roman" w:hAnsi="Times New Roman"/>
                <w:sz w:val="20"/>
              </w:rPr>
              <w:t>være</w:t>
            </w:r>
            <w:r w:rsidR="005B5688"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5B5688" w:rsidRPr="00D37D68">
              <w:rPr>
                <w:rFonts w:ascii="Times New Roman" w:hAnsi="Times New Roman"/>
                <w:sz w:val="20"/>
              </w:rPr>
              <w:t>forskriftsmessige</w:t>
            </w:r>
            <w:r w:rsidR="005B5688"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5B5688" w:rsidRPr="00D37D68">
              <w:rPr>
                <w:rFonts w:ascii="Times New Roman" w:hAnsi="Times New Roman"/>
                <w:sz w:val="20"/>
              </w:rPr>
              <w:t>rømningsveier</w:t>
            </w:r>
            <w:r w:rsidR="005B5688"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="005B5688" w:rsidRPr="00D37D68">
              <w:rPr>
                <w:rFonts w:ascii="Times New Roman" w:hAnsi="Times New Roman"/>
                <w:sz w:val="20"/>
              </w:rPr>
              <w:t>direkte</w:t>
            </w:r>
            <w:r w:rsidR="005B5688"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="005B5688" w:rsidRPr="00D37D68">
              <w:rPr>
                <w:rFonts w:ascii="Times New Roman" w:hAnsi="Times New Roman"/>
                <w:sz w:val="20"/>
              </w:rPr>
              <w:t>ut</w:t>
            </w:r>
            <w:r w:rsidR="005B5688"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="005B5688" w:rsidRPr="00D37D68">
              <w:rPr>
                <w:rFonts w:ascii="Times New Roman" w:hAnsi="Times New Roman"/>
                <w:sz w:val="20"/>
              </w:rPr>
              <w:t>til</w:t>
            </w:r>
            <w:r w:rsidR="005B5688"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="005B5688" w:rsidRPr="00D37D68">
              <w:rPr>
                <w:rFonts w:ascii="Times New Roman" w:hAnsi="Times New Roman"/>
                <w:sz w:val="20"/>
              </w:rPr>
              <w:t>det</w:t>
            </w:r>
            <w:r w:rsidR="005B5688"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5B5688" w:rsidRPr="00D37D68">
              <w:rPr>
                <w:rFonts w:ascii="Times New Roman" w:hAnsi="Times New Roman"/>
                <w:sz w:val="20"/>
              </w:rPr>
              <w:t>fri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5F0F3D" w:rsidRPr="00D37D68" w:rsidRDefault="00D64255" w:rsidP="00D64255">
            <w:pPr>
              <w:pStyle w:val="TableParagraph"/>
              <w:spacing w:before="104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Dette betyr at salget ikke kan foregå i forbindelse med hovedinngang eller rømningsveier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Default="005B5688" w:rsidP="006E6E9D">
            <w:pPr>
              <w:pStyle w:val="TableParagraph"/>
              <w:spacing w:before="104"/>
              <w:ind w:left="221"/>
              <w:rPr>
                <w:rFonts w:ascii="Times New Roman"/>
                <w:sz w:val="20"/>
              </w:rPr>
            </w:pPr>
            <w:r w:rsidRPr="00D37D68">
              <w:rPr>
                <w:rFonts w:ascii="Times New Roman"/>
                <w:sz w:val="20"/>
              </w:rPr>
              <w:t>9-</w:t>
            </w:r>
            <w:r w:rsidR="006E6E9D">
              <w:rPr>
                <w:rFonts w:ascii="Times New Roman"/>
                <w:sz w:val="20"/>
              </w:rPr>
              <w:t>5</w:t>
            </w:r>
          </w:p>
          <w:p w:rsidR="00D64255" w:rsidRPr="00D37D68" w:rsidRDefault="00D64255" w:rsidP="00D64255">
            <w:pPr>
              <w:pStyle w:val="TableParagraph"/>
              <w:spacing w:before="104"/>
              <w:ind w:left="221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9-4</w:t>
            </w:r>
          </w:p>
        </w:tc>
      </w:tr>
      <w:tr w:rsidR="005B5688" w:rsidRPr="00D37D68" w:rsidTr="00D64255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Det skal være oppslag om forbud mot røyking og all bruk av</w:t>
            </w:r>
            <w:r w:rsidRPr="00D37D68"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åpen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9-5</w:t>
            </w:r>
          </w:p>
        </w:tc>
      </w:tr>
      <w:tr w:rsidR="005B5688" w:rsidRPr="00D37D68" w:rsidTr="00D64255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ild.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D64255">
        <w:trPr>
          <w:trHeight w:hRule="exact"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Slokkeutstyr skal være</w:t>
            </w:r>
            <w:r w:rsidRPr="00D37D68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tilgjengelig.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2-10</w:t>
            </w:r>
          </w:p>
        </w:tc>
      </w:tr>
      <w:tr w:rsidR="005B5688" w:rsidRPr="00D37D68" w:rsidTr="00D64255">
        <w:trPr>
          <w:trHeight w:hRule="exact"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D68"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D68">
              <w:rPr>
                <w:rFonts w:ascii="Times New Roman"/>
                <w:b/>
                <w:sz w:val="24"/>
              </w:rPr>
              <w:t>Annet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/>
        </w:tc>
      </w:tr>
      <w:tr w:rsidR="005B5688" w:rsidRPr="00D37D68" w:rsidTr="00D64255">
        <w:trPr>
          <w:trHeight w:hRule="exact"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5.1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Når er</w:t>
            </w:r>
            <w:r w:rsidRPr="00D37D68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salgsperioden?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Tidsrommet 27.12 til</w:t>
            </w:r>
            <w:r w:rsidRPr="00D37D68">
              <w:rPr>
                <w:rFonts w:ascii="Times New Roman"/>
                <w:spacing w:val="-10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9-4</w:t>
            </w:r>
          </w:p>
        </w:tc>
      </w:tr>
      <w:tr w:rsidR="005B5688" w:rsidRPr="00D37D68" w:rsidTr="00D64255">
        <w:trPr>
          <w:trHeight w:hRule="exact"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5.2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ind w:left="103" w:right="1108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Hvor</w:t>
            </w:r>
            <w:r w:rsidRPr="00D37D68">
              <w:rPr>
                <w:rFonts w:ascii="Times New Roman"/>
                <w:spacing w:val="-2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gjelder handelstillatelsen?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Tillatelse til handel gis bare fra et bestemt</w:t>
            </w:r>
            <w:r w:rsidRPr="00D37D68">
              <w:rPr>
                <w:rFonts w:ascii="Times New Roman"/>
                <w:spacing w:val="-34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forretningssted.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9-1</w:t>
            </w:r>
          </w:p>
        </w:tc>
      </w:tr>
      <w:tr w:rsidR="005B5688" w:rsidRPr="00D37D68" w:rsidTr="00D64255">
        <w:trPr>
          <w:trHeight w:hRule="exact"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5.3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Hva er aldersgrensen for</w:t>
            </w:r>
            <w:r w:rsidRPr="00D37D68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kjøp</w:t>
            </w:r>
            <w:r w:rsidR="005F0F3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For vanlig nyttårsfyrverkeri er aldersgrensen 18 år</w:t>
            </w:r>
            <w:proofErr w:type="gramStart"/>
            <w:r w:rsidRPr="00D37D68">
              <w:rPr>
                <w:rFonts w:ascii="Times New Roman" w:hAnsi="Times New Roman"/>
                <w:sz w:val="20"/>
              </w:rPr>
              <w:t xml:space="preserve"> (16 år</w:t>
            </w:r>
            <w:r w:rsidRPr="00D37D68">
              <w:rPr>
                <w:rFonts w:ascii="Times New Roman" w:hAnsi="Times New Roman"/>
                <w:spacing w:val="-29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for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2-5</w:t>
            </w:r>
          </w:p>
        </w:tc>
      </w:tr>
      <w:tr w:rsidR="005B5688" w:rsidRPr="00D37D68" w:rsidTr="00D64255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av</w:t>
            </w:r>
            <w:r w:rsidRPr="00D37D68">
              <w:rPr>
                <w:rFonts w:asci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fyrverkeri?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fyrverkeri klasse 1b og ingen aldersbestemmelser for klasse</w:t>
            </w:r>
            <w:r w:rsidRPr="00D37D68">
              <w:rPr>
                <w:rFonts w:ascii="Times New Roman"/>
                <w:spacing w:val="-20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1a).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D64255">
        <w:trPr>
          <w:trHeight w:hRule="exact" w:val="344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Raketter og fyrverkeri som kan forveksles med leketøy er</w:t>
            </w:r>
            <w:r w:rsidRPr="00D37D68"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ikke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3B68E9" w:rsidP="00E6234C">
            <w:pPr>
              <w:pStyle w:val="TableParagraph"/>
              <w:spacing w:before="104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2-10</w:t>
            </w:r>
          </w:p>
        </w:tc>
      </w:tr>
      <w:tr w:rsidR="005B5688" w:rsidRPr="00D37D68" w:rsidTr="00D64255">
        <w:trPr>
          <w:trHeight w:hRule="exact" w:val="22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tillatt.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D64255">
        <w:trPr>
          <w:trHeight w:hRule="exact"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5.4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Veiledning til</w:t>
            </w:r>
            <w:r w:rsidRPr="00D37D68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kjøper/forbruker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Selger skal gi opplysninger/veiledning om bruk.</w:t>
            </w:r>
            <w:r w:rsidRPr="00D37D68">
              <w:rPr>
                <w:rFonts w:ascii="Times New Roman"/>
                <w:spacing w:val="-31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Bruksanvisning.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2-8</w:t>
            </w:r>
          </w:p>
        </w:tc>
      </w:tr>
      <w:tr w:rsidR="005B5688" w:rsidRPr="00D37D68" w:rsidTr="00D64255">
        <w:trPr>
          <w:trHeight w:hRule="exact" w:val="3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5.5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Tillatelsens</w:t>
            </w:r>
            <w:r w:rsidRPr="00D37D68">
              <w:rPr>
                <w:rFonts w:ascii="Times New Roman"/>
                <w:spacing w:val="-14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varighet?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Inntil videre eller etter særskilt fastsatt</w:t>
            </w:r>
            <w:r w:rsidRPr="00D37D68">
              <w:rPr>
                <w:rFonts w:ascii="Times New Roman" w:hAnsi="Times New Roman"/>
                <w:spacing w:val="-3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tidsavgrensning.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2-12</w:t>
            </w:r>
          </w:p>
        </w:tc>
      </w:tr>
      <w:tr w:rsidR="005B5688" w:rsidRPr="00D37D68" w:rsidTr="00D64255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I</w:t>
            </w:r>
            <w:r w:rsidRPr="00D37D68">
              <w:rPr>
                <w:rFonts w:asci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tillatelsen</w:t>
            </w:r>
            <w:r w:rsidRPr="00D37D68">
              <w:rPr>
                <w:rFonts w:asci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er</w:t>
            </w:r>
            <w:r w:rsidRPr="00D37D68">
              <w:rPr>
                <w:rFonts w:asci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det</w:t>
            </w:r>
            <w:r w:rsidRPr="00D37D68">
              <w:rPr>
                <w:rFonts w:asci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gjerne</w:t>
            </w:r>
            <w:r w:rsidRPr="00D37D68">
              <w:rPr>
                <w:rFonts w:asci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fastsatt</w:t>
            </w:r>
            <w:r w:rsidRPr="00D37D68">
              <w:rPr>
                <w:rFonts w:asci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betingelser</w:t>
            </w:r>
            <w:r w:rsidRPr="00D37D68">
              <w:rPr>
                <w:rFonts w:asci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eller</w:t>
            </w:r>
            <w:r w:rsidRPr="00D37D68">
              <w:rPr>
                <w:rFonts w:asci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forutsetninger</w:t>
            </w:r>
            <w:r w:rsidRPr="00D37D68">
              <w:rPr>
                <w:rFonts w:asci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for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D64255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tillatelsen. Tillatelsen er ikke gyldig uten at disse er</w:t>
            </w:r>
            <w:r w:rsidRPr="00D37D68">
              <w:rPr>
                <w:rFonts w:ascii="Times New Roman"/>
                <w:spacing w:val="-35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oppfylt.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D64255">
        <w:trPr>
          <w:trHeight w:hRule="exact"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Opphør og tilbakekalling av tillatelse kan skje under</w:t>
            </w:r>
            <w:r w:rsidRPr="00D37D68">
              <w:rPr>
                <w:rFonts w:ascii="Times New Roman" w:hAnsi="Times New Roman"/>
                <w:spacing w:val="-31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gitte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before="104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2-12</w:t>
            </w:r>
          </w:p>
        </w:tc>
      </w:tr>
      <w:tr w:rsidR="005B5688" w:rsidRPr="00D37D68" w:rsidTr="00D64255">
        <w:trPr>
          <w:trHeight w:hRule="exact" w:val="22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forutsetninger.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D64255">
        <w:trPr>
          <w:trHeight w:hRule="exact"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5.6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Krav til</w:t>
            </w:r>
            <w:r w:rsidRPr="00D37D68">
              <w:rPr>
                <w:rFonts w:ascii="Times New Roman"/>
                <w:spacing w:val="-11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risikovurdering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ind w:left="103" w:right="149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Virksomheten skal kartlegge farer og problemer og vurdere</w:t>
            </w:r>
            <w:r w:rsidRPr="00D37D68">
              <w:rPr>
                <w:rFonts w:ascii="Times New Roman" w:hAnsi="Times New Roman"/>
                <w:spacing w:val="-3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risiko. Det skal utarbeides planer og gjennomføres tiltak for å</w:t>
            </w:r>
            <w:r w:rsidRPr="00D37D68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redusere</w:t>
            </w:r>
            <w:r w:rsidRPr="00D37D68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risikoen til et akseptabelt</w:t>
            </w:r>
            <w:r w:rsidRPr="00D37D68"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nivå.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2-2</w:t>
            </w:r>
          </w:p>
        </w:tc>
      </w:tr>
    </w:tbl>
    <w:p w:rsidR="005B5688" w:rsidRDefault="005B5688" w:rsidP="005B5688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5B5688" w:rsidRDefault="005B5688" w:rsidP="005B5688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5528"/>
        <w:gridCol w:w="709"/>
      </w:tblGrid>
      <w:tr w:rsidR="005F0F3D" w:rsidRPr="00D37D68" w:rsidTr="00E6234C">
        <w:trPr>
          <w:trHeight w:hRule="exact" w:val="2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3D" w:rsidRPr="00D37D68" w:rsidRDefault="005F0F3D" w:rsidP="00E6234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5.7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3D" w:rsidRPr="00D37D68" w:rsidRDefault="005F0F3D" w:rsidP="00E6234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Hvilket regelverk</w:t>
            </w:r>
            <w:r w:rsidRPr="00D37D68">
              <w:rPr>
                <w:rFonts w:ascii="Times New Roman"/>
                <w:spacing w:val="-15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gjelder?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3D" w:rsidRPr="00D37D68" w:rsidRDefault="005F0F3D" w:rsidP="00E6234C">
            <w:pPr>
              <w:pStyle w:val="TableParagraph"/>
              <w:ind w:left="103" w:right="8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i/>
                <w:sz w:val="20"/>
              </w:rPr>
              <w:t xml:space="preserve">Brann- og eksplosjonsvernloven </w:t>
            </w:r>
            <w:r w:rsidRPr="00D37D68">
              <w:rPr>
                <w:rFonts w:ascii="Times New Roman" w:hAnsi="Times New Roman"/>
                <w:sz w:val="20"/>
              </w:rPr>
              <w:t xml:space="preserve">med avledet </w:t>
            </w:r>
            <w:r w:rsidRPr="00D37D68">
              <w:rPr>
                <w:rFonts w:ascii="Times New Roman" w:hAnsi="Times New Roman"/>
                <w:i/>
                <w:sz w:val="20"/>
              </w:rPr>
              <w:t>Forskrift</w:t>
            </w:r>
            <w:r w:rsidRPr="00D37D68">
              <w:rPr>
                <w:rFonts w:ascii="Times New Roman" w:hAnsi="Times New Roman"/>
                <w:i/>
                <w:spacing w:val="-2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i/>
                <w:sz w:val="20"/>
              </w:rPr>
              <w:t xml:space="preserve">om håndtering av eksplosjonsfarlig stoff </w:t>
            </w:r>
            <w:r w:rsidRPr="00D37D68">
              <w:rPr>
                <w:rFonts w:ascii="Times New Roman" w:hAnsi="Times New Roman"/>
                <w:sz w:val="20"/>
              </w:rPr>
              <w:t>av 26.juni</w:t>
            </w:r>
            <w:r w:rsidRPr="00D37D68"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2002.</w:t>
            </w:r>
          </w:p>
          <w:p w:rsidR="005F0F3D" w:rsidRPr="00D37D68" w:rsidRDefault="005F0F3D" w:rsidP="00E6234C">
            <w:pPr>
              <w:pStyle w:val="TableParagraph"/>
              <w:ind w:left="103" w:righ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I tillegg er det i årenes løp utgitt diverse veiledninger</w:t>
            </w:r>
            <w:r w:rsidRPr="00D37D68"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til</w:t>
            </w:r>
            <w:r w:rsidRPr="00D37D68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forskriften, men disse må sees i sammenheng med hverandre,</w:t>
            </w:r>
            <w:r w:rsidRPr="00D37D68"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med tidligere forskriftsrevisjoner og gjeldende forskrift.</w:t>
            </w:r>
            <w:r w:rsidRPr="00D37D68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Gjeldende forskrift trådde i kraft</w:t>
            </w:r>
            <w:r w:rsidRPr="00D37D68"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1.7.2010.</w:t>
            </w:r>
          </w:p>
          <w:p w:rsidR="005F0F3D" w:rsidRPr="00D37D68" w:rsidRDefault="005F0F3D" w:rsidP="00E623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F0F3D" w:rsidRPr="00D37D68" w:rsidRDefault="005F0F3D" w:rsidP="00E6234C">
            <w:pPr>
              <w:pStyle w:val="TableParagraph"/>
              <w:ind w:left="103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i/>
                <w:sz w:val="20"/>
              </w:rPr>
              <w:t xml:space="preserve">Internkontrollforskriften </w:t>
            </w:r>
            <w:r w:rsidRPr="00D37D68">
              <w:rPr>
                <w:rFonts w:ascii="Times New Roman"/>
                <w:sz w:val="20"/>
              </w:rPr>
              <w:t>av 6.desember 1996. Her er det stilt</w:t>
            </w:r>
            <w:r w:rsidRPr="00D37D68">
              <w:rPr>
                <w:rFonts w:ascii="Times New Roman"/>
                <w:spacing w:val="-26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krav</w:t>
            </w:r>
            <w:r w:rsidRPr="00D37D68">
              <w:rPr>
                <w:rFonts w:ascii="Times New Roman"/>
                <w:spacing w:val="-1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til</w:t>
            </w:r>
            <w:r w:rsidRPr="00D37D68">
              <w:rPr>
                <w:rFonts w:asci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skriftlig</w:t>
            </w:r>
            <w:r w:rsidRPr="00D37D68">
              <w:rPr>
                <w:rFonts w:asci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dokumentasjon</w:t>
            </w:r>
            <w:r w:rsidRPr="00D37D68">
              <w:rPr>
                <w:rFonts w:asci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av</w:t>
            </w:r>
            <w:r w:rsidRPr="00D37D68">
              <w:rPr>
                <w:rFonts w:asci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sikkerheten,</w:t>
            </w:r>
            <w:r w:rsidRPr="00D37D68">
              <w:rPr>
                <w:rFonts w:asci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se</w:t>
            </w:r>
            <w:r w:rsidRPr="00D37D68">
              <w:rPr>
                <w:rFonts w:asci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tabellen</w:t>
            </w:r>
            <w:r w:rsidRPr="00D37D68">
              <w:rPr>
                <w:rFonts w:asci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i</w:t>
            </w:r>
            <w:r w:rsidRPr="00D37D68"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 w:rsidRPr="00D37D68">
              <w:rPr>
                <w:rFonts w:ascii="Times New Roman"/>
                <w:sz w:val="20"/>
              </w:rPr>
              <w:t>forskriftens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§</w:t>
            </w:r>
            <w:r>
              <w:rPr>
                <w:rFonts w:ascii="Times New Roman"/>
                <w:sz w:val="20"/>
              </w:rPr>
              <w:t xml:space="preserve"> 5</w:t>
            </w:r>
            <w:r w:rsidR="003B68E9">
              <w:rPr>
                <w:rFonts w:ascii="Times New Roman"/>
                <w:sz w:val="20"/>
              </w:rPr>
              <w:t>.</w:t>
            </w:r>
          </w:p>
          <w:p w:rsidR="005F0F3D" w:rsidRPr="00D37D68" w:rsidRDefault="005F0F3D" w:rsidP="00E6234C">
            <w:pPr>
              <w:pStyle w:val="TableParagraph"/>
              <w:spacing w:line="229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 w:rsidRPr="00D37D6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7D6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3D" w:rsidRPr="00D37D68" w:rsidRDefault="005F0F3D" w:rsidP="00E6234C"/>
        </w:tc>
      </w:tr>
    </w:tbl>
    <w:p w:rsidR="005B5688" w:rsidRDefault="005B5688" w:rsidP="005B5688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5B5688" w:rsidRDefault="005B5688" w:rsidP="005B5688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5B5688" w:rsidRDefault="005B5688" w:rsidP="005B5688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5B5688" w:rsidRDefault="005B5688" w:rsidP="005B5688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5B5688" w:rsidRDefault="005B5688" w:rsidP="005B5688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5B5688" w:rsidRDefault="005B5688" w:rsidP="005B5688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5B5688" w:rsidRPr="00D37D68" w:rsidRDefault="005B5688" w:rsidP="005B5688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48"/>
        <w:gridCol w:w="7920"/>
        <w:gridCol w:w="1036"/>
      </w:tblGrid>
      <w:tr w:rsidR="005B5688" w:rsidRPr="00D37D68" w:rsidTr="00E6234C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/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D68">
              <w:rPr>
                <w:rFonts w:ascii="Times New Roman" w:hAnsi="Times New Roman"/>
                <w:b/>
                <w:sz w:val="24"/>
              </w:rPr>
              <w:t>Vedlegg til</w:t>
            </w:r>
            <w:r w:rsidRPr="00D37D68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D37D68">
              <w:rPr>
                <w:rFonts w:ascii="Times New Roman" w:hAnsi="Times New Roman"/>
                <w:b/>
                <w:sz w:val="24"/>
              </w:rPr>
              <w:t>søknad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688" w:rsidRPr="00D37D68" w:rsidRDefault="005B5688" w:rsidP="00E6234C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688" w:rsidRPr="00D37D68" w:rsidTr="00E6234C">
        <w:trPr>
          <w:trHeight w:hRule="exact" w:val="2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1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Firmaattest fra</w:t>
            </w:r>
            <w:r w:rsidRPr="00D37D68">
              <w:rPr>
                <w:rFonts w:asci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Foretaksregistret.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E6234C">
        <w:trPr>
          <w:trHeight w:hRule="exact" w:val="2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2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Kompetansebevis for utpekt</w:t>
            </w:r>
            <w:r w:rsidRPr="00D37D68">
              <w:rPr>
                <w:rFonts w:ascii="Times New Roman"/>
                <w:spacing w:val="-14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person.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E6234C">
        <w:trPr>
          <w:trHeight w:hRule="exact" w:val="21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3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ind w:left="103" w:right="7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Dokumentasjon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på</w:t>
            </w:r>
            <w:r w:rsidRPr="00D37D68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at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handelslokalet</w:t>
            </w:r>
            <w:r w:rsidRPr="00D37D68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og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eventuelt</w:t>
            </w:r>
            <w:r w:rsidRPr="00D37D68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særskilt</w:t>
            </w:r>
            <w:r w:rsidRPr="00D37D68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rom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for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oppbevaring</w:t>
            </w:r>
            <w:r w:rsidRPr="00D37D68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fyller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de tekniske krav.</w:t>
            </w:r>
            <w:r w:rsidRPr="00D37D68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Herunder:</w:t>
            </w:r>
          </w:p>
          <w:p w:rsidR="005B5688" w:rsidRPr="00D37D68" w:rsidRDefault="005B5688" w:rsidP="003B68E9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24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at bygget ikke inneholder</w:t>
            </w:r>
            <w:r w:rsidRPr="00D37D68">
              <w:rPr>
                <w:rFonts w:asci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/>
                <w:sz w:val="20"/>
              </w:rPr>
              <w:t>boenheter</w:t>
            </w:r>
          </w:p>
          <w:p w:rsidR="005B5688" w:rsidRPr="00D37D68" w:rsidRDefault="005B5688" w:rsidP="003B68E9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righ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eastAsia="Times New Roman" w:hAnsi="Times New Roman" w:cs="Times New Roman"/>
                <w:sz w:val="20"/>
                <w:szCs w:val="20"/>
              </w:rPr>
              <w:t>tilfredsstiller</w:t>
            </w:r>
            <w:r w:rsidRPr="00D37D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37D68">
              <w:rPr>
                <w:rFonts w:ascii="Times New Roman" w:eastAsia="Times New Roman" w:hAnsi="Times New Roman" w:cs="Times New Roman"/>
                <w:sz w:val="20"/>
                <w:szCs w:val="20"/>
              </w:rPr>
              <w:t>gjeldende</w:t>
            </w:r>
            <w:r w:rsidRPr="00D37D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37D68">
              <w:rPr>
                <w:rFonts w:ascii="Times New Roman" w:eastAsia="Times New Roman" w:hAnsi="Times New Roman" w:cs="Times New Roman"/>
                <w:sz w:val="20"/>
                <w:szCs w:val="20"/>
              </w:rPr>
              <w:t>tekniske</w:t>
            </w:r>
            <w:r w:rsidRPr="00D37D6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37D68">
              <w:rPr>
                <w:rFonts w:ascii="Times New Roman" w:eastAsia="Times New Roman" w:hAnsi="Times New Roman" w:cs="Times New Roman"/>
                <w:sz w:val="20"/>
                <w:szCs w:val="20"/>
              </w:rPr>
              <w:t>krav</w:t>
            </w:r>
            <w:r w:rsidRPr="00D37D6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37D68">
              <w:rPr>
                <w:rFonts w:ascii="Times New Roman" w:eastAsia="Times New Roman" w:hAnsi="Times New Roman" w:cs="Times New Roman"/>
                <w:sz w:val="20"/>
                <w:szCs w:val="20"/>
              </w:rPr>
              <w:t>etter</w:t>
            </w:r>
            <w:r w:rsidRPr="00D37D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37D68">
              <w:rPr>
                <w:rFonts w:ascii="Times New Roman" w:eastAsia="Times New Roman" w:hAnsi="Times New Roman" w:cs="Times New Roman"/>
                <w:sz w:val="20"/>
                <w:szCs w:val="20"/>
              </w:rPr>
              <w:t>Plan-</w:t>
            </w:r>
            <w:r w:rsidRPr="00D37D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37D68">
              <w:rPr>
                <w:rFonts w:ascii="Times New Roman" w:eastAsia="Times New Roman" w:hAnsi="Times New Roman" w:cs="Times New Roman"/>
                <w:sz w:val="20"/>
                <w:szCs w:val="20"/>
              </w:rPr>
              <w:t>og</w:t>
            </w:r>
            <w:r w:rsidRPr="00D37D6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7D68">
              <w:rPr>
                <w:rFonts w:ascii="Times New Roman" w:eastAsia="Times New Roman" w:hAnsi="Times New Roman" w:cs="Times New Roman"/>
                <w:sz w:val="20"/>
                <w:szCs w:val="20"/>
              </w:rPr>
              <w:t>bygningsloven</w:t>
            </w:r>
            <w:r w:rsidRPr="00D37D6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7D68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D37D6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7D68">
              <w:rPr>
                <w:rFonts w:ascii="Times New Roman" w:eastAsia="Times New Roman" w:hAnsi="Times New Roman" w:cs="Times New Roman"/>
                <w:sz w:val="20"/>
                <w:szCs w:val="20"/>
              </w:rPr>
              <w:t>herunder</w:t>
            </w:r>
            <w:r w:rsidRPr="00D37D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37D68">
              <w:rPr>
                <w:rFonts w:ascii="Times New Roman" w:eastAsia="Times New Roman" w:hAnsi="Times New Roman" w:cs="Times New Roman"/>
                <w:sz w:val="20"/>
                <w:szCs w:val="20"/>
              </w:rPr>
              <w:t>dagens krav til varsling og</w:t>
            </w:r>
            <w:r w:rsidRPr="00D37D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37D68">
              <w:rPr>
                <w:rFonts w:ascii="Times New Roman" w:eastAsia="Times New Roman" w:hAnsi="Times New Roman" w:cs="Times New Roman"/>
                <w:sz w:val="20"/>
                <w:szCs w:val="20"/>
              </w:rPr>
              <w:t>ledesystem</w:t>
            </w:r>
          </w:p>
          <w:p w:rsidR="005B5688" w:rsidRPr="00D37D68" w:rsidRDefault="005B5688" w:rsidP="003B68E9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right="17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har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forskriftsmessige</w:t>
            </w:r>
            <w:r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rømningsveier</w:t>
            </w:r>
            <w:r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direkte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til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det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fri</w:t>
            </w:r>
            <w:r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(riktig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antall,</w:t>
            </w:r>
            <w:r w:rsidRPr="00D37D68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avstand/rømningslengde og</w:t>
            </w:r>
            <w:r w:rsidRPr="00D37D68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bredde/kapasitet)</w:t>
            </w:r>
          </w:p>
          <w:p w:rsidR="005B5688" w:rsidRPr="00D37D68" w:rsidRDefault="005B5688" w:rsidP="003B68E9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righ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at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lagerrom</w:t>
            </w:r>
            <w:r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i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tilknytning</w:t>
            </w:r>
            <w:r w:rsidRPr="00D37D68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til</w:t>
            </w:r>
            <w:r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handelslokalet</w:t>
            </w:r>
            <w:r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har</w:t>
            </w:r>
            <w:r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brannklassifisering</w:t>
            </w:r>
            <w:r w:rsidRPr="00D37D68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minst</w:t>
            </w:r>
            <w:r w:rsidRPr="00D37D6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EI60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(bygd</w:t>
            </w:r>
            <w:r w:rsidRPr="00D37D68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av</w:t>
            </w:r>
            <w:r w:rsidRPr="00D37D68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ubrennbart eller begrenset brennbart materiale) og har EI-60C-dør</w:t>
            </w:r>
            <w:r w:rsidRPr="00D37D68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(selvlukkende).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E6234C">
        <w:trPr>
          <w:trHeight w:hRule="exact" w:val="4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4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ind w:left="103" w:right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Erklæring fra søker om at virksomheten har et internkontrollsystem som ivaretar sikkerhet</w:t>
            </w:r>
            <w:r w:rsidRPr="00D37D68">
              <w:rPr>
                <w:rFonts w:ascii="Times New Roman" w:hAnsi="Times New Roman"/>
                <w:spacing w:val="-3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og som</w:t>
            </w:r>
            <w:r w:rsidRPr="00D37D68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dokumenterer</w:t>
            </w:r>
            <w:r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sikkerhet.</w:t>
            </w:r>
            <w:r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Herunder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at</w:t>
            </w:r>
            <w:r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det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er</w:t>
            </w:r>
            <w:r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utført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risikoanalyse</w:t>
            </w:r>
            <w:r w:rsidRPr="00D37D68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med</w:t>
            </w:r>
            <w:r w:rsidRPr="00D37D68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planer/tiltak.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</w:tr>
      <w:tr w:rsidR="005B5688" w:rsidRPr="00D37D68" w:rsidTr="00E6234C">
        <w:trPr>
          <w:trHeight w:hRule="exact" w:val="4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/>
                <w:sz w:val="20"/>
              </w:rPr>
              <w:t>5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>
            <w:pPr>
              <w:pStyle w:val="TableParagraph"/>
              <w:ind w:left="103" w:right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D68">
              <w:rPr>
                <w:rFonts w:ascii="Times New Roman" w:hAnsi="Times New Roman"/>
                <w:sz w:val="20"/>
              </w:rPr>
              <w:t>Situasjonskart i målestokk vedlegges for containeroppbevaring. Aktuelle</w:t>
            </w:r>
            <w:r w:rsidRPr="00D37D68">
              <w:rPr>
                <w:rFonts w:ascii="Times New Roman" w:hAnsi="Times New Roman"/>
                <w:spacing w:val="-31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sikkerhetsavstander påføres (sikringsfelt for</w:t>
            </w:r>
            <w:r w:rsidRPr="00D37D68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D37D68">
              <w:rPr>
                <w:rFonts w:ascii="Times New Roman" w:hAnsi="Times New Roman"/>
                <w:sz w:val="20"/>
              </w:rPr>
              <w:t>containerlagring).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88" w:rsidRPr="00D37D68" w:rsidRDefault="005B5688" w:rsidP="00E6234C"/>
        </w:tc>
      </w:tr>
    </w:tbl>
    <w:p w:rsidR="005B5688" w:rsidRPr="00D37D68" w:rsidRDefault="005B5688" w:rsidP="005B5688"/>
    <w:p w:rsidR="005B5688" w:rsidRPr="00D37D68" w:rsidRDefault="005B5688"/>
    <w:sectPr w:rsidR="005B5688" w:rsidRPr="00D37D68" w:rsidSect="006E6E9D">
      <w:headerReference w:type="default" r:id="rId10"/>
      <w:footerReference w:type="default" r:id="rId11"/>
      <w:pgSz w:w="11910" w:h="16840"/>
      <w:pgMar w:top="820" w:right="820" w:bottom="920" w:left="1200" w:header="96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01" w:rsidRDefault="00BB21F4">
      <w:r>
        <w:separator/>
      </w:r>
    </w:p>
  </w:endnote>
  <w:endnote w:type="continuationSeparator" w:id="0">
    <w:p w:rsidR="00D71D01" w:rsidRDefault="00BB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88" w:rsidRDefault="00F33E75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0.4pt;margin-top:793.15pt;width:10pt;height:14pt;z-index:-251650560;mso-position-horizontal-relative:page;mso-position-vertical-relative:page" filled="f" stroked="f">
          <v:textbox style="mso-next-textbox:#_x0000_s1029" inset="0,0,0,0">
            <w:txbxContent>
              <w:p w:rsidR="005B5688" w:rsidRDefault="005B5688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3E75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18" w:rsidRDefault="00F33E75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4pt;margin-top:793.1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4C3718" w:rsidRDefault="00BB21F4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3E75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01" w:rsidRDefault="00BB21F4">
      <w:r>
        <w:separator/>
      </w:r>
    </w:p>
  </w:footnote>
  <w:footnote w:type="continuationSeparator" w:id="0">
    <w:p w:rsidR="00D71D01" w:rsidRDefault="00BB2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88" w:rsidRDefault="005B568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7968" behindDoc="0" locked="0" layoutInCell="1" allowOverlap="1" wp14:anchorId="188FABC6" wp14:editId="5ABD8EF7">
          <wp:simplePos x="0" y="0"/>
          <wp:positionH relativeFrom="column">
            <wp:posOffset>5647690</wp:posOffset>
          </wp:positionH>
          <wp:positionV relativeFrom="paragraph">
            <wp:posOffset>-450850</wp:posOffset>
          </wp:positionV>
          <wp:extent cx="871220" cy="1017270"/>
          <wp:effectExtent l="0" t="0" r="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4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 w:rsidR="00F33E7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.8pt;margin-top:10.3pt;width:196.85pt;height:26.65pt;z-index:25166899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" filled="f" stroked="f">
          <v:textbox>
            <w:txbxContent>
              <w:p w:rsidR="005B5688" w:rsidRPr="00BB21F4" w:rsidRDefault="005B5688" w:rsidP="008A2186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sz w:val="36"/>
                    <w:szCs w:val="36"/>
                  </w:rPr>
                </w:pPr>
                <w:r w:rsidRPr="00BB21F4">
                  <w:rPr>
                    <w:rFonts w:cstheme="minorBidi"/>
                    <w:b/>
                    <w:bCs/>
                    <w:color w:val="000000" w:themeColor="text1"/>
                    <w:kern w:val="24"/>
                    <w:sz w:val="36"/>
                    <w:szCs w:val="36"/>
                  </w:rPr>
                  <w:t>Brønnøy brann og redning</w:t>
                </w:r>
              </w:p>
            </w:txbxContent>
          </v:textbox>
        </v:shape>
      </w:pict>
    </w:r>
    <w:r>
      <w:rPr>
        <w:noProof/>
        <w:lang w:eastAsia="nb-NO"/>
      </w:rPr>
      <w:drawing>
        <wp:anchor distT="0" distB="0" distL="114300" distR="114300" simplePos="0" relativeHeight="251666944" behindDoc="0" locked="0" layoutInCell="1" allowOverlap="1" wp14:anchorId="352270E0" wp14:editId="0550FE5F">
          <wp:simplePos x="0" y="0"/>
          <wp:positionH relativeFrom="column">
            <wp:posOffset>46355</wp:posOffset>
          </wp:positionH>
          <wp:positionV relativeFrom="paragraph">
            <wp:posOffset>104140</wp:posOffset>
          </wp:positionV>
          <wp:extent cx="5972810" cy="357505"/>
          <wp:effectExtent l="0" t="0" r="8890" b="4445"/>
          <wp:wrapNone/>
          <wp:docPr id="13" name="t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bl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72810" cy="3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5B5688" w:rsidRDefault="005B568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5F" w:rsidRDefault="0036085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824" behindDoc="0" locked="0" layoutInCell="1" allowOverlap="1" wp14:anchorId="70B8F0E7" wp14:editId="01FEB77F">
          <wp:simplePos x="0" y="0"/>
          <wp:positionH relativeFrom="column">
            <wp:posOffset>5647690</wp:posOffset>
          </wp:positionH>
          <wp:positionV relativeFrom="paragraph">
            <wp:posOffset>-450850</wp:posOffset>
          </wp:positionV>
          <wp:extent cx="871220" cy="1017270"/>
          <wp:effectExtent l="0" t="0" r="0" b="0"/>
          <wp:wrapNone/>
          <wp:docPr id="1300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4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 w:rsidR="00F33E7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Sylinder 6" o:spid="_x0000_s1028" type="#_x0000_t202" style="position:absolute;margin-left:3.8pt;margin-top:10.3pt;width:196.85pt;height:26.65pt;z-index:25166387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" filled="f" stroked="f">
          <v:textbox>
            <w:txbxContent>
              <w:p w:rsidR="008A2186" w:rsidRDefault="008A2186" w:rsidP="008A2186">
                <w:pPr>
                  <w:pStyle w:val="NormalWeb"/>
                  <w:spacing w:before="0" w:beforeAutospacing="0" w:after="0" w:afterAutospacing="0"/>
                  <w:textAlignment w:val="baseline"/>
                </w:pPr>
                <w:r w:rsidRPr="008A2186">
                  <w:rPr>
                    <w:rFonts w:cstheme="minorBidi"/>
                    <w:b/>
                    <w:bCs/>
                    <w:color w:val="000000" w:themeColor="text1"/>
                    <w:kern w:val="24"/>
                    <w:sz w:val="32"/>
                    <w:szCs w:val="32"/>
                  </w:rPr>
                  <w:t>Brønnøy brann og redning</w:t>
                </w:r>
              </w:p>
            </w:txbxContent>
          </v:textbox>
        </v:shape>
      </w:pict>
    </w:r>
    <w:r w:rsidR="008A2186">
      <w:rPr>
        <w:noProof/>
        <w:lang w:eastAsia="nb-NO"/>
      </w:rPr>
      <w:drawing>
        <wp:anchor distT="0" distB="0" distL="114300" distR="114300" simplePos="0" relativeHeight="251659776" behindDoc="0" locked="0" layoutInCell="1" allowOverlap="1" wp14:anchorId="23D23411" wp14:editId="52243B1B">
          <wp:simplePos x="0" y="0"/>
          <wp:positionH relativeFrom="column">
            <wp:posOffset>46355</wp:posOffset>
          </wp:positionH>
          <wp:positionV relativeFrom="paragraph">
            <wp:posOffset>104140</wp:posOffset>
          </wp:positionV>
          <wp:extent cx="5972810" cy="357505"/>
          <wp:effectExtent l="0" t="0" r="8890" b="4445"/>
          <wp:wrapNone/>
          <wp:docPr id="2" name="t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bl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72810" cy="3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535F">
      <w:tab/>
    </w:r>
    <w:r w:rsidR="0078535F">
      <w:tab/>
    </w:r>
  </w:p>
  <w:p w:rsidR="0078535F" w:rsidRDefault="0078535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879"/>
    <w:multiLevelType w:val="hybridMultilevel"/>
    <w:tmpl w:val="C56AED7E"/>
    <w:lvl w:ilvl="0" w:tplc="0414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  <w:w w:val="46"/>
        <w:sz w:val="20"/>
        <w:szCs w:val="20"/>
      </w:rPr>
    </w:lvl>
    <w:lvl w:ilvl="1" w:tplc="9B8E3F28">
      <w:start w:val="1"/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30CA12E2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  <w:lvl w:ilvl="3" w:tplc="BCA0DAE4">
      <w:start w:val="1"/>
      <w:numFmt w:val="bullet"/>
      <w:lvlText w:val="•"/>
      <w:lvlJc w:val="left"/>
      <w:pPr>
        <w:ind w:left="2947" w:hanging="360"/>
      </w:pPr>
      <w:rPr>
        <w:rFonts w:hint="default"/>
      </w:rPr>
    </w:lvl>
    <w:lvl w:ilvl="4" w:tplc="0C568840">
      <w:start w:val="1"/>
      <w:numFmt w:val="bullet"/>
      <w:lvlText w:val="•"/>
      <w:lvlJc w:val="left"/>
      <w:pPr>
        <w:ind w:left="3656" w:hanging="360"/>
      </w:pPr>
      <w:rPr>
        <w:rFonts w:hint="default"/>
      </w:rPr>
    </w:lvl>
    <w:lvl w:ilvl="5" w:tplc="89609C6C">
      <w:start w:val="1"/>
      <w:numFmt w:val="bullet"/>
      <w:lvlText w:val="•"/>
      <w:lvlJc w:val="left"/>
      <w:pPr>
        <w:ind w:left="4365" w:hanging="360"/>
      </w:pPr>
      <w:rPr>
        <w:rFonts w:hint="default"/>
      </w:rPr>
    </w:lvl>
    <w:lvl w:ilvl="6" w:tplc="4B22E822">
      <w:start w:val="1"/>
      <w:numFmt w:val="bullet"/>
      <w:lvlText w:val="•"/>
      <w:lvlJc w:val="left"/>
      <w:pPr>
        <w:ind w:left="5074" w:hanging="360"/>
      </w:pPr>
      <w:rPr>
        <w:rFonts w:hint="default"/>
      </w:rPr>
    </w:lvl>
    <w:lvl w:ilvl="7" w:tplc="E5D01514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8" w:tplc="E16ED4A8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</w:abstractNum>
  <w:abstractNum w:abstractNumId="1">
    <w:nsid w:val="0C415C72"/>
    <w:multiLevelType w:val="hybridMultilevel"/>
    <w:tmpl w:val="9EE42958"/>
    <w:lvl w:ilvl="0" w:tplc="75F6BD82">
      <w:start w:val="1"/>
      <w:numFmt w:val="bullet"/>
      <w:lvlText w:val="●"/>
      <w:lvlJc w:val="left"/>
      <w:pPr>
        <w:ind w:left="823" w:hanging="360"/>
      </w:pPr>
      <w:rPr>
        <w:rFonts w:ascii="Symbol" w:eastAsia="Symbol" w:hAnsi="Symbol" w:hint="default"/>
        <w:w w:val="46"/>
        <w:sz w:val="20"/>
        <w:szCs w:val="20"/>
      </w:rPr>
    </w:lvl>
    <w:lvl w:ilvl="1" w:tplc="9B8E3F28">
      <w:start w:val="1"/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30CA12E2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  <w:lvl w:ilvl="3" w:tplc="BCA0DAE4">
      <w:start w:val="1"/>
      <w:numFmt w:val="bullet"/>
      <w:lvlText w:val="•"/>
      <w:lvlJc w:val="left"/>
      <w:pPr>
        <w:ind w:left="2947" w:hanging="360"/>
      </w:pPr>
      <w:rPr>
        <w:rFonts w:hint="default"/>
      </w:rPr>
    </w:lvl>
    <w:lvl w:ilvl="4" w:tplc="0C568840">
      <w:start w:val="1"/>
      <w:numFmt w:val="bullet"/>
      <w:lvlText w:val="•"/>
      <w:lvlJc w:val="left"/>
      <w:pPr>
        <w:ind w:left="3656" w:hanging="360"/>
      </w:pPr>
      <w:rPr>
        <w:rFonts w:hint="default"/>
      </w:rPr>
    </w:lvl>
    <w:lvl w:ilvl="5" w:tplc="89609C6C">
      <w:start w:val="1"/>
      <w:numFmt w:val="bullet"/>
      <w:lvlText w:val="•"/>
      <w:lvlJc w:val="left"/>
      <w:pPr>
        <w:ind w:left="4365" w:hanging="360"/>
      </w:pPr>
      <w:rPr>
        <w:rFonts w:hint="default"/>
      </w:rPr>
    </w:lvl>
    <w:lvl w:ilvl="6" w:tplc="4B22E822">
      <w:start w:val="1"/>
      <w:numFmt w:val="bullet"/>
      <w:lvlText w:val="•"/>
      <w:lvlJc w:val="left"/>
      <w:pPr>
        <w:ind w:left="5074" w:hanging="360"/>
      </w:pPr>
      <w:rPr>
        <w:rFonts w:hint="default"/>
      </w:rPr>
    </w:lvl>
    <w:lvl w:ilvl="7" w:tplc="E5D01514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8" w:tplc="E16ED4A8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C3718"/>
    <w:rsid w:val="00291FD6"/>
    <w:rsid w:val="00360856"/>
    <w:rsid w:val="00374301"/>
    <w:rsid w:val="003B68E9"/>
    <w:rsid w:val="004C3718"/>
    <w:rsid w:val="005B5688"/>
    <w:rsid w:val="005F0F3D"/>
    <w:rsid w:val="006E6E9D"/>
    <w:rsid w:val="00706621"/>
    <w:rsid w:val="0078535F"/>
    <w:rsid w:val="008A2186"/>
    <w:rsid w:val="00931409"/>
    <w:rsid w:val="00BB21F4"/>
    <w:rsid w:val="00C614F3"/>
    <w:rsid w:val="00D37D68"/>
    <w:rsid w:val="00D64255"/>
    <w:rsid w:val="00D71D01"/>
    <w:rsid w:val="00EC101F"/>
    <w:rsid w:val="00F3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7D68"/>
    <w:rPr>
      <w:lang w:val="nb-NO"/>
    </w:rPr>
  </w:style>
  <w:style w:type="paragraph" w:styleId="Overskrift1">
    <w:name w:val="heading 1"/>
    <w:basedOn w:val="Normal"/>
    <w:uiPriority w:val="1"/>
    <w:qFormat/>
    <w:pPr>
      <w:ind w:left="2996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37D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297"/>
    </w:pPr>
    <w:rPr>
      <w:rFonts w:ascii="Times New Roman" w:eastAsia="Times New Roman" w:hAnsi="Times New Roman"/>
      <w:sz w:val="16"/>
      <w:szCs w:val="1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C614F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14F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853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8535F"/>
  </w:style>
  <w:style w:type="paragraph" w:styleId="Bunntekst">
    <w:name w:val="footer"/>
    <w:basedOn w:val="Normal"/>
    <w:link w:val="BunntekstTegn"/>
    <w:uiPriority w:val="99"/>
    <w:unhideWhenUsed/>
    <w:rsid w:val="007853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8535F"/>
  </w:style>
  <w:style w:type="table" w:styleId="Tabellrutenett">
    <w:name w:val="Table Grid"/>
    <w:basedOn w:val="Vanligtabell"/>
    <w:uiPriority w:val="59"/>
    <w:rsid w:val="00785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1F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37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6752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2015-06-04T08:16:00Z</dcterms:created>
  <dcterms:modified xsi:type="dcterms:W3CDTF">2015-07-15T06:46:00Z</dcterms:modified>
</cp:coreProperties>
</file>