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52059116"/>
        <w:docPartObj>
          <w:docPartGallery w:val="Cover Pages"/>
          <w:docPartUnique/>
        </w:docPartObj>
      </w:sdtPr>
      <w:sdtEndPr/>
      <w:sdtContent>
        <w:p w14:paraId="1C22388A" w14:textId="7D3AB0CB" w:rsidR="00CF74D4" w:rsidRDefault="00CF74D4" w:rsidP="003E4284">
          <w:pPr>
            <w:pStyle w:val="Ingenmellomrom"/>
          </w:pPr>
          <w:r w:rsidRPr="00572681">
            <w:rPr>
              <w:noProof/>
            </w:rPr>
            <w:drawing>
              <wp:anchor distT="0" distB="0" distL="114300" distR="114300" simplePos="0" relativeHeight="251659264" behindDoc="1" locked="0" layoutInCell="1" allowOverlap="1" wp14:anchorId="2DA6CD8B" wp14:editId="75BC1CE9">
                <wp:simplePos x="0" y="0"/>
                <wp:positionH relativeFrom="page">
                  <wp:align>left</wp:align>
                </wp:positionH>
                <wp:positionV relativeFrom="paragraph">
                  <wp:posOffset>-899795</wp:posOffset>
                </wp:positionV>
                <wp:extent cx="7621650" cy="4191754"/>
                <wp:effectExtent l="0" t="0" r="0" b="0"/>
                <wp:wrapNone/>
                <wp:docPr id="651835387" name="Bilde 2" descr="Et bilde som inneholder utendørs, transport, skip, v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01964" name="Bilde 2" descr="Et bilde som inneholder utendørs, transport, skip, van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2917" cy="4192451"/>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27AEC840" w14:textId="77777777" w:rsidR="00B76698" w:rsidRDefault="00B76698"/>
    <w:p w14:paraId="607EAAD0" w14:textId="77777777" w:rsidR="003B69FF" w:rsidRDefault="003B69FF"/>
    <w:p w14:paraId="71D45040" w14:textId="77777777" w:rsidR="003E4284" w:rsidRDefault="003E4284"/>
    <w:p w14:paraId="1A520C8B" w14:textId="77777777" w:rsidR="003E4284" w:rsidRDefault="003E4284"/>
    <w:p w14:paraId="2554EF3B" w14:textId="77777777" w:rsidR="003E4284" w:rsidRDefault="003E4284"/>
    <w:p w14:paraId="7AAFB928" w14:textId="77777777" w:rsidR="003E4284" w:rsidRDefault="003E4284"/>
    <w:p w14:paraId="58AF8C49" w14:textId="77777777" w:rsidR="003E4284" w:rsidRDefault="003E4284"/>
    <w:p w14:paraId="2BFCFCCF" w14:textId="77777777" w:rsidR="003E4284" w:rsidRDefault="003E4284"/>
    <w:p w14:paraId="4F871EA9" w14:textId="77777777" w:rsidR="003E4284" w:rsidRDefault="003E4284"/>
    <w:p w14:paraId="365D5C4A" w14:textId="77777777" w:rsidR="003E4284" w:rsidRDefault="003E4284"/>
    <w:p w14:paraId="3FAE62A6" w14:textId="77777777" w:rsidR="003E4284" w:rsidRDefault="003E4284"/>
    <w:p w14:paraId="4645C3A6" w14:textId="77777777" w:rsidR="003E4284" w:rsidRDefault="003E4284">
      <w:pPr>
        <w:rPr>
          <w:color w:val="4C94D8" w:themeColor="text2" w:themeTint="80"/>
          <w:sz w:val="36"/>
          <w:szCs w:val="36"/>
        </w:rPr>
      </w:pPr>
    </w:p>
    <w:p w14:paraId="16354CAD" w14:textId="368FD31F" w:rsidR="00CF74D4" w:rsidRPr="006816D4" w:rsidRDefault="00290A8D">
      <w:pPr>
        <w:rPr>
          <w:b/>
          <w:bCs/>
          <w:color w:val="4C94D8" w:themeColor="text2" w:themeTint="80"/>
          <w:sz w:val="36"/>
          <w:szCs w:val="36"/>
        </w:rPr>
      </w:pPr>
      <w:r w:rsidRPr="006816D4">
        <w:rPr>
          <w:b/>
          <w:bCs/>
          <w:color w:val="4C94D8" w:themeColor="text2" w:themeTint="80"/>
          <w:sz w:val="36"/>
          <w:szCs w:val="36"/>
        </w:rPr>
        <w:t>Planprogram for kommu</w:t>
      </w:r>
      <w:r w:rsidR="00BF3911">
        <w:rPr>
          <w:b/>
          <w:bCs/>
          <w:color w:val="4C94D8" w:themeColor="text2" w:themeTint="80"/>
          <w:sz w:val="36"/>
          <w:szCs w:val="36"/>
        </w:rPr>
        <w:t>nedelplan</w:t>
      </w:r>
      <w:r w:rsidRPr="006816D4">
        <w:rPr>
          <w:b/>
          <w:bCs/>
          <w:color w:val="4C94D8" w:themeColor="text2" w:themeTint="80"/>
          <w:sz w:val="36"/>
          <w:szCs w:val="36"/>
        </w:rPr>
        <w:t xml:space="preserve"> helse, </w:t>
      </w:r>
      <w:r w:rsidR="00E4424B">
        <w:rPr>
          <w:b/>
          <w:bCs/>
          <w:color w:val="4C94D8" w:themeColor="text2" w:themeTint="80"/>
          <w:sz w:val="36"/>
          <w:szCs w:val="36"/>
        </w:rPr>
        <w:t>omsorg</w:t>
      </w:r>
      <w:r w:rsidRPr="006816D4">
        <w:rPr>
          <w:b/>
          <w:bCs/>
          <w:color w:val="4C94D8" w:themeColor="text2" w:themeTint="80"/>
          <w:sz w:val="36"/>
          <w:szCs w:val="36"/>
        </w:rPr>
        <w:t xml:space="preserve"> og</w:t>
      </w:r>
      <w:r w:rsidR="00E4424B">
        <w:rPr>
          <w:b/>
          <w:bCs/>
          <w:color w:val="4C94D8" w:themeColor="text2" w:themeTint="80"/>
          <w:sz w:val="36"/>
          <w:szCs w:val="36"/>
        </w:rPr>
        <w:t xml:space="preserve"> velferd</w:t>
      </w:r>
      <w:r w:rsidRPr="006816D4">
        <w:rPr>
          <w:b/>
          <w:bCs/>
          <w:color w:val="4C94D8" w:themeColor="text2" w:themeTint="80"/>
          <w:sz w:val="36"/>
          <w:szCs w:val="36"/>
        </w:rPr>
        <w:t xml:space="preserve"> 202</w:t>
      </w:r>
      <w:r w:rsidR="00DA73F9">
        <w:rPr>
          <w:b/>
          <w:bCs/>
          <w:color w:val="4C94D8" w:themeColor="text2" w:themeTint="80"/>
          <w:sz w:val="36"/>
          <w:szCs w:val="36"/>
        </w:rPr>
        <w:t>5</w:t>
      </w:r>
      <w:r w:rsidR="006B5BD9" w:rsidRPr="006816D4">
        <w:rPr>
          <w:b/>
          <w:bCs/>
          <w:color w:val="4C94D8" w:themeColor="text2" w:themeTint="80"/>
          <w:sz w:val="36"/>
          <w:szCs w:val="36"/>
        </w:rPr>
        <w:t xml:space="preserve"> – 2036</w:t>
      </w:r>
      <w:r w:rsidR="004D5931">
        <w:rPr>
          <w:b/>
          <w:bCs/>
          <w:color w:val="4C94D8" w:themeColor="text2" w:themeTint="80"/>
          <w:sz w:val="36"/>
          <w:szCs w:val="36"/>
        </w:rPr>
        <w:t xml:space="preserve">  </w:t>
      </w:r>
    </w:p>
    <w:p w14:paraId="3D67BB5F" w14:textId="77777777" w:rsidR="003E4284" w:rsidRPr="003E4284" w:rsidRDefault="003E4284">
      <w:pPr>
        <w:rPr>
          <w:color w:val="4C94D8" w:themeColor="text2" w:themeTint="80"/>
          <w:sz w:val="32"/>
          <w:szCs w:val="32"/>
        </w:rPr>
      </w:pPr>
    </w:p>
    <w:p w14:paraId="243BA1D5" w14:textId="23DF9429" w:rsidR="003B69FF" w:rsidRPr="00083894" w:rsidRDefault="00700590" w:rsidP="008F722B">
      <w:pPr>
        <w:rPr>
          <w:rFonts w:ascii="Bradley Hand ITC" w:hAnsi="Bradley Hand ITC"/>
          <w:color w:val="4C94D8" w:themeColor="text2" w:themeTint="80"/>
          <w:sz w:val="32"/>
          <w:szCs w:val="32"/>
        </w:rPr>
      </w:pPr>
      <w:r w:rsidRPr="00083894">
        <w:rPr>
          <w:rFonts w:ascii="Bradley Hand ITC" w:hAnsi="Bradley Hand ITC"/>
          <w:color w:val="4C94D8" w:themeColor="text2" w:themeTint="80"/>
          <w:sz w:val="32"/>
          <w:szCs w:val="32"/>
        </w:rPr>
        <w:t>Brønnøy – En att</w:t>
      </w:r>
      <w:r w:rsidR="00422E9A" w:rsidRPr="00083894">
        <w:rPr>
          <w:rFonts w:ascii="Bradley Hand ITC" w:hAnsi="Bradley Hand ITC"/>
          <w:color w:val="4C94D8" w:themeColor="text2" w:themeTint="80"/>
          <w:sz w:val="32"/>
          <w:szCs w:val="32"/>
        </w:rPr>
        <w:t>raktiv kommune med muligheter</w:t>
      </w:r>
    </w:p>
    <w:p w14:paraId="653CE9E3" w14:textId="77777777" w:rsidR="00422E9A" w:rsidRDefault="00422E9A"/>
    <w:p w14:paraId="3E85FB01" w14:textId="64B3714E" w:rsidR="00422E9A" w:rsidRDefault="00C4323A">
      <w:r>
        <w:rPr>
          <w:noProof/>
        </w:rPr>
        <w:drawing>
          <wp:anchor distT="0" distB="0" distL="114300" distR="114300" simplePos="0" relativeHeight="251853824" behindDoc="0" locked="0" layoutInCell="1" allowOverlap="1" wp14:anchorId="03847369" wp14:editId="0835BC69">
            <wp:simplePos x="0" y="0"/>
            <wp:positionH relativeFrom="margin">
              <wp:posOffset>2013999</wp:posOffset>
            </wp:positionH>
            <wp:positionV relativeFrom="paragraph">
              <wp:posOffset>5881</wp:posOffset>
            </wp:positionV>
            <wp:extent cx="874395" cy="874395"/>
            <wp:effectExtent l="0" t="0" r="1905" b="1905"/>
            <wp:wrapSquare wrapText="bothSides"/>
            <wp:docPr id="8" name="Bilde 9" descr="Et bilde som inneholder tekst, logo, Font,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9" descr="Et bilde som inneholder tekst, logo, Font, skjermbilde&#10;&#10;KI-generert innhold kan være fe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72A">
        <w:rPr>
          <w:noProof/>
        </w:rPr>
        <w:drawing>
          <wp:inline distT="0" distB="0" distL="0" distR="0" wp14:anchorId="20441B74" wp14:editId="536D4B83">
            <wp:extent cx="880745" cy="880745"/>
            <wp:effectExtent l="0" t="0" r="0" b="0"/>
            <wp:docPr id="5" name="Bilde 6" descr="Grafikk for bærekraftsmål 4, God utd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ikk for bærekraftsmål 4, God utdan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466" cy="882466"/>
                    </a:xfrm>
                    <a:prstGeom prst="rect">
                      <a:avLst/>
                    </a:prstGeom>
                    <a:noFill/>
                    <a:ln>
                      <a:noFill/>
                    </a:ln>
                  </pic:spPr>
                </pic:pic>
              </a:graphicData>
            </a:graphic>
          </wp:inline>
        </w:drawing>
      </w:r>
      <w:r w:rsidR="00DD672A">
        <w:rPr>
          <w:noProof/>
        </w:rPr>
        <w:drawing>
          <wp:anchor distT="0" distB="0" distL="114300" distR="114300" simplePos="0" relativeHeight="251852800" behindDoc="0" locked="0" layoutInCell="1" allowOverlap="1" wp14:anchorId="06D09376" wp14:editId="5444BACD">
            <wp:simplePos x="901148" y="7149548"/>
            <wp:positionH relativeFrom="margin">
              <wp:align>left</wp:align>
            </wp:positionH>
            <wp:positionV relativeFrom="paragraph">
              <wp:align>top</wp:align>
            </wp:positionV>
            <wp:extent cx="880745" cy="880745"/>
            <wp:effectExtent l="0" t="0" r="0" b="0"/>
            <wp:wrapSquare wrapText="bothSides"/>
            <wp:docPr id="3" name="Bilde 4" descr="Grafikk for bærekraftsmål 3, God helse og livs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kk for bærekraftsmål 3, God helse og livskvalit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07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AE3FC" w14:textId="6803612A" w:rsidR="00F5618D" w:rsidRDefault="00DD672A">
      <w:r>
        <w:br w:type="textWrapping" w:clear="all"/>
      </w:r>
    </w:p>
    <w:p w14:paraId="7207E33F" w14:textId="0958078E" w:rsidR="00F5618D" w:rsidRDefault="00C4323A">
      <w:r>
        <w:br w:type="textWrapping" w:clear="all"/>
      </w:r>
    </w:p>
    <w:p w14:paraId="0CD7FCE3" w14:textId="535A30F1" w:rsidR="00775A77" w:rsidRDefault="00775A77"/>
    <w:p w14:paraId="31D02EDF" w14:textId="641011CC" w:rsidR="003B69FF" w:rsidRDefault="00D7636B">
      <w:r w:rsidRPr="00D7636B">
        <w:rPr>
          <w:noProof/>
        </w:rPr>
        <w:t xml:space="preserve"> </w:t>
      </w:r>
      <w:r w:rsidR="00D516D7" w:rsidRPr="00D516D7">
        <w:rPr>
          <w:noProof/>
        </w:rPr>
        <w:t xml:space="preserve"> </w:t>
      </w:r>
    </w:p>
    <w:p w14:paraId="2FDF2A69" w14:textId="313D6520" w:rsidR="00CF74D4" w:rsidRDefault="00CF74D4"/>
    <w:sdt>
      <w:sdtPr>
        <w:rPr>
          <w:rFonts w:asciiTheme="minorHAnsi" w:eastAsiaTheme="minorHAnsi" w:hAnsiTheme="minorHAnsi" w:cstheme="minorBidi"/>
          <w:color w:val="auto"/>
          <w:kern w:val="2"/>
          <w:sz w:val="24"/>
          <w:szCs w:val="24"/>
          <w:lang w:eastAsia="en-US"/>
          <w14:ligatures w14:val="standardContextual"/>
        </w:rPr>
        <w:id w:val="1771502488"/>
        <w:docPartObj>
          <w:docPartGallery w:val="Table of Contents"/>
          <w:docPartUnique/>
        </w:docPartObj>
      </w:sdtPr>
      <w:sdtEndPr>
        <w:rPr>
          <w:b/>
          <w:bCs/>
        </w:rPr>
      </w:sdtEndPr>
      <w:sdtContent>
        <w:p w14:paraId="3A9BCE9B" w14:textId="79D9D4F4" w:rsidR="0001130E" w:rsidRDefault="0001130E">
          <w:pPr>
            <w:pStyle w:val="Overskriftforinnholdsfortegnelse"/>
          </w:pPr>
          <w:r>
            <w:t>Innhold</w:t>
          </w:r>
        </w:p>
        <w:p w14:paraId="320C25FD" w14:textId="7DB403BB" w:rsidR="0001130E" w:rsidRDefault="0001130E">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193614990" w:history="1">
            <w:r w:rsidRPr="001B7D36">
              <w:rPr>
                <w:rStyle w:val="Hyperkobling"/>
                <w:b/>
                <w:bCs/>
                <w:noProof/>
              </w:rPr>
              <w:t>1 Innledning</w:t>
            </w:r>
            <w:r>
              <w:rPr>
                <w:noProof/>
                <w:webHidden/>
              </w:rPr>
              <w:tab/>
            </w:r>
            <w:r>
              <w:rPr>
                <w:noProof/>
                <w:webHidden/>
              </w:rPr>
              <w:fldChar w:fldCharType="begin"/>
            </w:r>
            <w:r>
              <w:rPr>
                <w:noProof/>
                <w:webHidden/>
              </w:rPr>
              <w:instrText xml:space="preserve"> PAGEREF _Toc193614990 \h </w:instrText>
            </w:r>
            <w:r>
              <w:rPr>
                <w:noProof/>
                <w:webHidden/>
              </w:rPr>
            </w:r>
            <w:r>
              <w:rPr>
                <w:noProof/>
                <w:webHidden/>
              </w:rPr>
              <w:fldChar w:fldCharType="separate"/>
            </w:r>
            <w:r>
              <w:rPr>
                <w:noProof/>
                <w:webHidden/>
              </w:rPr>
              <w:t>2</w:t>
            </w:r>
            <w:r>
              <w:rPr>
                <w:noProof/>
                <w:webHidden/>
              </w:rPr>
              <w:fldChar w:fldCharType="end"/>
            </w:r>
          </w:hyperlink>
        </w:p>
        <w:p w14:paraId="171A168E" w14:textId="3F5D03AE" w:rsidR="0001130E" w:rsidRDefault="0001130E">
          <w:pPr>
            <w:pStyle w:val="INNH2"/>
            <w:tabs>
              <w:tab w:val="right" w:leader="dot" w:pos="9062"/>
            </w:tabs>
            <w:rPr>
              <w:rFonts w:eastAsiaTheme="minorEastAsia"/>
              <w:noProof/>
              <w:lang w:eastAsia="nb-NO"/>
            </w:rPr>
          </w:pPr>
          <w:hyperlink w:anchor="_Toc193614991" w:history="1">
            <w:r w:rsidRPr="001B7D36">
              <w:rPr>
                <w:rStyle w:val="Hyperkobling"/>
                <w:noProof/>
              </w:rPr>
              <w:t>1.1 Bakgrunn for planarbeidet</w:t>
            </w:r>
            <w:r>
              <w:rPr>
                <w:noProof/>
                <w:webHidden/>
              </w:rPr>
              <w:tab/>
            </w:r>
            <w:r>
              <w:rPr>
                <w:noProof/>
                <w:webHidden/>
              </w:rPr>
              <w:fldChar w:fldCharType="begin"/>
            </w:r>
            <w:r>
              <w:rPr>
                <w:noProof/>
                <w:webHidden/>
              </w:rPr>
              <w:instrText xml:space="preserve"> PAGEREF _Toc193614991 \h </w:instrText>
            </w:r>
            <w:r>
              <w:rPr>
                <w:noProof/>
                <w:webHidden/>
              </w:rPr>
            </w:r>
            <w:r>
              <w:rPr>
                <w:noProof/>
                <w:webHidden/>
              </w:rPr>
              <w:fldChar w:fldCharType="separate"/>
            </w:r>
            <w:r>
              <w:rPr>
                <w:noProof/>
                <w:webHidden/>
              </w:rPr>
              <w:t>2</w:t>
            </w:r>
            <w:r>
              <w:rPr>
                <w:noProof/>
                <w:webHidden/>
              </w:rPr>
              <w:fldChar w:fldCharType="end"/>
            </w:r>
          </w:hyperlink>
        </w:p>
        <w:p w14:paraId="5EE00F8A" w14:textId="504B83D5" w:rsidR="0001130E" w:rsidRDefault="0001130E">
          <w:pPr>
            <w:pStyle w:val="INNH2"/>
            <w:tabs>
              <w:tab w:val="right" w:leader="dot" w:pos="9062"/>
            </w:tabs>
            <w:rPr>
              <w:rFonts w:eastAsiaTheme="minorEastAsia"/>
              <w:noProof/>
              <w:lang w:eastAsia="nb-NO"/>
            </w:rPr>
          </w:pPr>
          <w:hyperlink w:anchor="_Toc193614992" w:history="1">
            <w:r w:rsidRPr="001B7D36">
              <w:rPr>
                <w:rStyle w:val="Hyperkobling"/>
                <w:noProof/>
              </w:rPr>
              <w:t>1.2 Formålet med planen</w:t>
            </w:r>
            <w:r>
              <w:rPr>
                <w:noProof/>
                <w:webHidden/>
              </w:rPr>
              <w:tab/>
            </w:r>
            <w:r>
              <w:rPr>
                <w:noProof/>
                <w:webHidden/>
              </w:rPr>
              <w:fldChar w:fldCharType="begin"/>
            </w:r>
            <w:r>
              <w:rPr>
                <w:noProof/>
                <w:webHidden/>
              </w:rPr>
              <w:instrText xml:space="preserve"> PAGEREF _Toc193614992 \h </w:instrText>
            </w:r>
            <w:r>
              <w:rPr>
                <w:noProof/>
                <w:webHidden/>
              </w:rPr>
            </w:r>
            <w:r>
              <w:rPr>
                <w:noProof/>
                <w:webHidden/>
              </w:rPr>
              <w:fldChar w:fldCharType="separate"/>
            </w:r>
            <w:r>
              <w:rPr>
                <w:noProof/>
                <w:webHidden/>
              </w:rPr>
              <w:t>2</w:t>
            </w:r>
            <w:r>
              <w:rPr>
                <w:noProof/>
                <w:webHidden/>
              </w:rPr>
              <w:fldChar w:fldCharType="end"/>
            </w:r>
          </w:hyperlink>
        </w:p>
        <w:p w14:paraId="54C105B0" w14:textId="6376CE0F" w:rsidR="0001130E" w:rsidRDefault="0001130E">
          <w:pPr>
            <w:pStyle w:val="INNH2"/>
            <w:tabs>
              <w:tab w:val="right" w:leader="dot" w:pos="9062"/>
            </w:tabs>
            <w:rPr>
              <w:rFonts w:eastAsiaTheme="minorEastAsia"/>
              <w:noProof/>
              <w:lang w:eastAsia="nb-NO"/>
            </w:rPr>
          </w:pPr>
          <w:hyperlink w:anchor="_Toc193614993" w:history="1">
            <w:r w:rsidRPr="001B7D36">
              <w:rPr>
                <w:rStyle w:val="Hyperkobling"/>
                <w:noProof/>
              </w:rPr>
              <w:t>1.3 Planprogram</w:t>
            </w:r>
            <w:r>
              <w:rPr>
                <w:noProof/>
                <w:webHidden/>
              </w:rPr>
              <w:tab/>
            </w:r>
            <w:r>
              <w:rPr>
                <w:noProof/>
                <w:webHidden/>
              </w:rPr>
              <w:fldChar w:fldCharType="begin"/>
            </w:r>
            <w:r>
              <w:rPr>
                <w:noProof/>
                <w:webHidden/>
              </w:rPr>
              <w:instrText xml:space="preserve"> PAGEREF _Toc193614993 \h </w:instrText>
            </w:r>
            <w:r>
              <w:rPr>
                <w:noProof/>
                <w:webHidden/>
              </w:rPr>
            </w:r>
            <w:r>
              <w:rPr>
                <w:noProof/>
                <w:webHidden/>
              </w:rPr>
              <w:fldChar w:fldCharType="separate"/>
            </w:r>
            <w:r>
              <w:rPr>
                <w:noProof/>
                <w:webHidden/>
              </w:rPr>
              <w:t>3</w:t>
            </w:r>
            <w:r>
              <w:rPr>
                <w:noProof/>
                <w:webHidden/>
              </w:rPr>
              <w:fldChar w:fldCharType="end"/>
            </w:r>
          </w:hyperlink>
        </w:p>
        <w:p w14:paraId="0C0401A4" w14:textId="572AF079" w:rsidR="0001130E" w:rsidRDefault="0001130E">
          <w:pPr>
            <w:pStyle w:val="INNH2"/>
            <w:tabs>
              <w:tab w:val="right" w:leader="dot" w:pos="9062"/>
            </w:tabs>
            <w:rPr>
              <w:rFonts w:eastAsiaTheme="minorEastAsia"/>
              <w:noProof/>
              <w:lang w:eastAsia="nb-NO"/>
            </w:rPr>
          </w:pPr>
          <w:hyperlink w:anchor="_Toc193614994" w:history="1">
            <w:r w:rsidRPr="001B7D36">
              <w:rPr>
                <w:rStyle w:val="Hyperkobling"/>
                <w:noProof/>
              </w:rPr>
              <w:t>1.4 Planavgrensning</w:t>
            </w:r>
            <w:r>
              <w:rPr>
                <w:noProof/>
                <w:webHidden/>
              </w:rPr>
              <w:tab/>
            </w:r>
            <w:r>
              <w:rPr>
                <w:noProof/>
                <w:webHidden/>
              </w:rPr>
              <w:fldChar w:fldCharType="begin"/>
            </w:r>
            <w:r>
              <w:rPr>
                <w:noProof/>
                <w:webHidden/>
              </w:rPr>
              <w:instrText xml:space="preserve"> PAGEREF _Toc193614994 \h </w:instrText>
            </w:r>
            <w:r>
              <w:rPr>
                <w:noProof/>
                <w:webHidden/>
              </w:rPr>
            </w:r>
            <w:r>
              <w:rPr>
                <w:noProof/>
                <w:webHidden/>
              </w:rPr>
              <w:fldChar w:fldCharType="separate"/>
            </w:r>
            <w:r>
              <w:rPr>
                <w:noProof/>
                <w:webHidden/>
              </w:rPr>
              <w:t>3</w:t>
            </w:r>
            <w:r>
              <w:rPr>
                <w:noProof/>
                <w:webHidden/>
              </w:rPr>
              <w:fldChar w:fldCharType="end"/>
            </w:r>
          </w:hyperlink>
        </w:p>
        <w:p w14:paraId="10BF95BF" w14:textId="4032796C" w:rsidR="0001130E" w:rsidRDefault="0001130E">
          <w:pPr>
            <w:pStyle w:val="INNH1"/>
            <w:tabs>
              <w:tab w:val="right" w:leader="dot" w:pos="9062"/>
            </w:tabs>
            <w:rPr>
              <w:rFonts w:eastAsiaTheme="minorEastAsia"/>
              <w:noProof/>
              <w:lang w:eastAsia="nb-NO"/>
            </w:rPr>
          </w:pPr>
          <w:hyperlink w:anchor="_Toc193614995" w:history="1">
            <w:r w:rsidRPr="001B7D36">
              <w:rPr>
                <w:rStyle w:val="Hyperkobling"/>
                <w:b/>
                <w:bCs/>
                <w:noProof/>
              </w:rPr>
              <w:t>2 Rammer for planarbeidet</w:t>
            </w:r>
            <w:r>
              <w:rPr>
                <w:noProof/>
                <w:webHidden/>
              </w:rPr>
              <w:tab/>
            </w:r>
            <w:r>
              <w:rPr>
                <w:noProof/>
                <w:webHidden/>
              </w:rPr>
              <w:fldChar w:fldCharType="begin"/>
            </w:r>
            <w:r>
              <w:rPr>
                <w:noProof/>
                <w:webHidden/>
              </w:rPr>
              <w:instrText xml:space="preserve"> PAGEREF _Toc193614995 \h </w:instrText>
            </w:r>
            <w:r>
              <w:rPr>
                <w:noProof/>
                <w:webHidden/>
              </w:rPr>
            </w:r>
            <w:r>
              <w:rPr>
                <w:noProof/>
                <w:webHidden/>
              </w:rPr>
              <w:fldChar w:fldCharType="separate"/>
            </w:r>
            <w:r>
              <w:rPr>
                <w:noProof/>
                <w:webHidden/>
              </w:rPr>
              <w:t>4</w:t>
            </w:r>
            <w:r>
              <w:rPr>
                <w:noProof/>
                <w:webHidden/>
              </w:rPr>
              <w:fldChar w:fldCharType="end"/>
            </w:r>
          </w:hyperlink>
        </w:p>
        <w:p w14:paraId="20E07776" w14:textId="0A6496B2" w:rsidR="0001130E" w:rsidRDefault="0001130E">
          <w:pPr>
            <w:pStyle w:val="INNH2"/>
            <w:tabs>
              <w:tab w:val="right" w:leader="dot" w:pos="9062"/>
            </w:tabs>
            <w:rPr>
              <w:rFonts w:eastAsiaTheme="minorEastAsia"/>
              <w:noProof/>
              <w:lang w:eastAsia="nb-NO"/>
            </w:rPr>
          </w:pPr>
          <w:hyperlink w:anchor="_Toc193614996" w:history="1">
            <w:r w:rsidRPr="001B7D36">
              <w:rPr>
                <w:rStyle w:val="Hyperkobling"/>
                <w:noProof/>
              </w:rPr>
              <w:t>2.1 Nasjonale føringer</w:t>
            </w:r>
            <w:r>
              <w:rPr>
                <w:noProof/>
                <w:webHidden/>
              </w:rPr>
              <w:tab/>
            </w:r>
            <w:r>
              <w:rPr>
                <w:noProof/>
                <w:webHidden/>
              </w:rPr>
              <w:fldChar w:fldCharType="begin"/>
            </w:r>
            <w:r>
              <w:rPr>
                <w:noProof/>
                <w:webHidden/>
              </w:rPr>
              <w:instrText xml:space="preserve"> PAGEREF _Toc193614996 \h </w:instrText>
            </w:r>
            <w:r>
              <w:rPr>
                <w:noProof/>
                <w:webHidden/>
              </w:rPr>
            </w:r>
            <w:r>
              <w:rPr>
                <w:noProof/>
                <w:webHidden/>
              </w:rPr>
              <w:fldChar w:fldCharType="separate"/>
            </w:r>
            <w:r>
              <w:rPr>
                <w:noProof/>
                <w:webHidden/>
              </w:rPr>
              <w:t>4</w:t>
            </w:r>
            <w:r>
              <w:rPr>
                <w:noProof/>
                <w:webHidden/>
              </w:rPr>
              <w:fldChar w:fldCharType="end"/>
            </w:r>
          </w:hyperlink>
        </w:p>
        <w:p w14:paraId="5E53B0BF" w14:textId="09604B13" w:rsidR="0001130E" w:rsidRDefault="0001130E">
          <w:pPr>
            <w:pStyle w:val="INNH2"/>
            <w:tabs>
              <w:tab w:val="right" w:leader="dot" w:pos="9062"/>
            </w:tabs>
            <w:rPr>
              <w:rFonts w:eastAsiaTheme="minorEastAsia"/>
              <w:noProof/>
              <w:lang w:eastAsia="nb-NO"/>
            </w:rPr>
          </w:pPr>
          <w:hyperlink w:anchor="_Toc193614997" w:history="1">
            <w:r w:rsidRPr="001B7D36">
              <w:rPr>
                <w:rStyle w:val="Hyperkobling"/>
                <w:noProof/>
              </w:rPr>
              <w:t>2.2 Kommunale føringer og andre styringsdokument</w:t>
            </w:r>
            <w:r>
              <w:rPr>
                <w:noProof/>
                <w:webHidden/>
              </w:rPr>
              <w:tab/>
            </w:r>
            <w:r>
              <w:rPr>
                <w:noProof/>
                <w:webHidden/>
              </w:rPr>
              <w:fldChar w:fldCharType="begin"/>
            </w:r>
            <w:r>
              <w:rPr>
                <w:noProof/>
                <w:webHidden/>
              </w:rPr>
              <w:instrText xml:space="preserve"> PAGEREF _Toc193614997 \h </w:instrText>
            </w:r>
            <w:r>
              <w:rPr>
                <w:noProof/>
                <w:webHidden/>
              </w:rPr>
            </w:r>
            <w:r>
              <w:rPr>
                <w:noProof/>
                <w:webHidden/>
              </w:rPr>
              <w:fldChar w:fldCharType="separate"/>
            </w:r>
            <w:r>
              <w:rPr>
                <w:noProof/>
                <w:webHidden/>
              </w:rPr>
              <w:t>6</w:t>
            </w:r>
            <w:r>
              <w:rPr>
                <w:noProof/>
                <w:webHidden/>
              </w:rPr>
              <w:fldChar w:fldCharType="end"/>
            </w:r>
          </w:hyperlink>
        </w:p>
        <w:p w14:paraId="4BB08925" w14:textId="596EEB9A" w:rsidR="0001130E" w:rsidRDefault="0001130E">
          <w:pPr>
            <w:pStyle w:val="INNH1"/>
            <w:tabs>
              <w:tab w:val="right" w:leader="dot" w:pos="9062"/>
            </w:tabs>
            <w:rPr>
              <w:rFonts w:eastAsiaTheme="minorEastAsia"/>
              <w:noProof/>
              <w:lang w:eastAsia="nb-NO"/>
            </w:rPr>
          </w:pPr>
          <w:hyperlink w:anchor="_Toc193614998" w:history="1">
            <w:r w:rsidRPr="001B7D36">
              <w:rPr>
                <w:rStyle w:val="Hyperkobling"/>
                <w:b/>
                <w:bCs/>
                <w:noProof/>
              </w:rPr>
              <w:t>3 Sentrale temaer og etiske retningslinjer</w:t>
            </w:r>
            <w:r>
              <w:rPr>
                <w:noProof/>
                <w:webHidden/>
              </w:rPr>
              <w:tab/>
            </w:r>
            <w:r>
              <w:rPr>
                <w:noProof/>
                <w:webHidden/>
              </w:rPr>
              <w:fldChar w:fldCharType="begin"/>
            </w:r>
            <w:r>
              <w:rPr>
                <w:noProof/>
                <w:webHidden/>
              </w:rPr>
              <w:instrText xml:space="preserve"> PAGEREF _Toc193614998 \h </w:instrText>
            </w:r>
            <w:r>
              <w:rPr>
                <w:noProof/>
                <w:webHidden/>
              </w:rPr>
            </w:r>
            <w:r>
              <w:rPr>
                <w:noProof/>
                <w:webHidden/>
              </w:rPr>
              <w:fldChar w:fldCharType="separate"/>
            </w:r>
            <w:r>
              <w:rPr>
                <w:noProof/>
                <w:webHidden/>
              </w:rPr>
              <w:t>7</w:t>
            </w:r>
            <w:r>
              <w:rPr>
                <w:noProof/>
                <w:webHidden/>
              </w:rPr>
              <w:fldChar w:fldCharType="end"/>
            </w:r>
          </w:hyperlink>
        </w:p>
        <w:p w14:paraId="4E8A30A6" w14:textId="6D68B377" w:rsidR="0001130E" w:rsidRDefault="0001130E">
          <w:pPr>
            <w:pStyle w:val="INNH2"/>
            <w:tabs>
              <w:tab w:val="right" w:leader="dot" w:pos="9062"/>
            </w:tabs>
            <w:rPr>
              <w:rFonts w:eastAsiaTheme="minorEastAsia"/>
              <w:noProof/>
              <w:lang w:eastAsia="nb-NO"/>
            </w:rPr>
          </w:pPr>
          <w:hyperlink w:anchor="_Toc193614999" w:history="1">
            <w:r w:rsidRPr="001B7D36">
              <w:rPr>
                <w:rStyle w:val="Hyperkobling"/>
                <w:noProof/>
              </w:rPr>
              <w:t>3.1 Etiske retningslinjer</w:t>
            </w:r>
            <w:r>
              <w:rPr>
                <w:noProof/>
                <w:webHidden/>
              </w:rPr>
              <w:tab/>
            </w:r>
            <w:r>
              <w:rPr>
                <w:noProof/>
                <w:webHidden/>
              </w:rPr>
              <w:fldChar w:fldCharType="begin"/>
            </w:r>
            <w:r>
              <w:rPr>
                <w:noProof/>
                <w:webHidden/>
              </w:rPr>
              <w:instrText xml:space="preserve"> PAGEREF _Toc193614999 \h </w:instrText>
            </w:r>
            <w:r>
              <w:rPr>
                <w:noProof/>
                <w:webHidden/>
              </w:rPr>
            </w:r>
            <w:r>
              <w:rPr>
                <w:noProof/>
                <w:webHidden/>
              </w:rPr>
              <w:fldChar w:fldCharType="separate"/>
            </w:r>
            <w:r>
              <w:rPr>
                <w:noProof/>
                <w:webHidden/>
              </w:rPr>
              <w:t>8</w:t>
            </w:r>
            <w:r>
              <w:rPr>
                <w:noProof/>
                <w:webHidden/>
              </w:rPr>
              <w:fldChar w:fldCharType="end"/>
            </w:r>
          </w:hyperlink>
        </w:p>
        <w:p w14:paraId="267932D6" w14:textId="7EAC54AB" w:rsidR="0001130E" w:rsidRDefault="0001130E">
          <w:pPr>
            <w:pStyle w:val="INNH1"/>
            <w:tabs>
              <w:tab w:val="right" w:leader="dot" w:pos="9062"/>
            </w:tabs>
            <w:rPr>
              <w:rFonts w:eastAsiaTheme="minorEastAsia"/>
              <w:noProof/>
              <w:lang w:eastAsia="nb-NO"/>
            </w:rPr>
          </w:pPr>
          <w:hyperlink w:anchor="_Toc193615000" w:history="1">
            <w:r w:rsidRPr="001B7D36">
              <w:rPr>
                <w:rStyle w:val="Hyperkobling"/>
                <w:b/>
                <w:bCs/>
                <w:noProof/>
              </w:rPr>
              <w:t>4 Planprosess – se vedlegg  1</w:t>
            </w:r>
            <w:r>
              <w:rPr>
                <w:noProof/>
                <w:webHidden/>
              </w:rPr>
              <w:tab/>
            </w:r>
            <w:r>
              <w:rPr>
                <w:noProof/>
                <w:webHidden/>
              </w:rPr>
              <w:fldChar w:fldCharType="begin"/>
            </w:r>
            <w:r>
              <w:rPr>
                <w:noProof/>
                <w:webHidden/>
              </w:rPr>
              <w:instrText xml:space="preserve"> PAGEREF _Toc193615000 \h </w:instrText>
            </w:r>
            <w:r>
              <w:rPr>
                <w:noProof/>
                <w:webHidden/>
              </w:rPr>
            </w:r>
            <w:r>
              <w:rPr>
                <w:noProof/>
                <w:webHidden/>
              </w:rPr>
              <w:fldChar w:fldCharType="separate"/>
            </w:r>
            <w:r>
              <w:rPr>
                <w:noProof/>
                <w:webHidden/>
              </w:rPr>
              <w:t>9</w:t>
            </w:r>
            <w:r>
              <w:rPr>
                <w:noProof/>
                <w:webHidden/>
              </w:rPr>
              <w:fldChar w:fldCharType="end"/>
            </w:r>
          </w:hyperlink>
        </w:p>
        <w:p w14:paraId="12A0101D" w14:textId="020F54CC" w:rsidR="0001130E" w:rsidRDefault="0001130E">
          <w:pPr>
            <w:pStyle w:val="INNH2"/>
            <w:tabs>
              <w:tab w:val="right" w:leader="dot" w:pos="9062"/>
            </w:tabs>
            <w:rPr>
              <w:rFonts w:eastAsiaTheme="minorEastAsia"/>
              <w:noProof/>
              <w:lang w:eastAsia="nb-NO"/>
            </w:rPr>
          </w:pPr>
          <w:hyperlink w:anchor="_Toc193615001" w:history="1">
            <w:r w:rsidRPr="001B7D36">
              <w:rPr>
                <w:rStyle w:val="Hyperkobling"/>
                <w:noProof/>
              </w:rPr>
              <w:t>4.1 Organisering</w:t>
            </w:r>
            <w:r>
              <w:rPr>
                <w:noProof/>
                <w:webHidden/>
              </w:rPr>
              <w:tab/>
            </w:r>
            <w:r>
              <w:rPr>
                <w:noProof/>
                <w:webHidden/>
              </w:rPr>
              <w:fldChar w:fldCharType="begin"/>
            </w:r>
            <w:r>
              <w:rPr>
                <w:noProof/>
                <w:webHidden/>
              </w:rPr>
              <w:instrText xml:space="preserve"> PAGEREF _Toc193615001 \h </w:instrText>
            </w:r>
            <w:r>
              <w:rPr>
                <w:noProof/>
                <w:webHidden/>
              </w:rPr>
            </w:r>
            <w:r>
              <w:rPr>
                <w:noProof/>
                <w:webHidden/>
              </w:rPr>
              <w:fldChar w:fldCharType="separate"/>
            </w:r>
            <w:r>
              <w:rPr>
                <w:noProof/>
                <w:webHidden/>
              </w:rPr>
              <w:t>9</w:t>
            </w:r>
            <w:r>
              <w:rPr>
                <w:noProof/>
                <w:webHidden/>
              </w:rPr>
              <w:fldChar w:fldCharType="end"/>
            </w:r>
          </w:hyperlink>
        </w:p>
        <w:p w14:paraId="2196F03E" w14:textId="007A8F01" w:rsidR="0001130E" w:rsidRDefault="0001130E">
          <w:pPr>
            <w:pStyle w:val="INNH2"/>
            <w:tabs>
              <w:tab w:val="right" w:leader="dot" w:pos="9062"/>
            </w:tabs>
            <w:rPr>
              <w:rFonts w:eastAsiaTheme="minorEastAsia"/>
              <w:noProof/>
              <w:lang w:eastAsia="nb-NO"/>
            </w:rPr>
          </w:pPr>
          <w:hyperlink w:anchor="_Toc193615002" w:history="1">
            <w:r w:rsidRPr="001B7D36">
              <w:rPr>
                <w:rStyle w:val="Hyperkobling"/>
                <w:noProof/>
              </w:rPr>
              <w:t>4.2 Medvirkning</w:t>
            </w:r>
            <w:r>
              <w:rPr>
                <w:noProof/>
                <w:webHidden/>
              </w:rPr>
              <w:tab/>
            </w:r>
            <w:r>
              <w:rPr>
                <w:noProof/>
                <w:webHidden/>
              </w:rPr>
              <w:fldChar w:fldCharType="begin"/>
            </w:r>
            <w:r>
              <w:rPr>
                <w:noProof/>
                <w:webHidden/>
              </w:rPr>
              <w:instrText xml:space="preserve"> PAGEREF _Toc193615002 \h </w:instrText>
            </w:r>
            <w:r>
              <w:rPr>
                <w:noProof/>
                <w:webHidden/>
              </w:rPr>
            </w:r>
            <w:r>
              <w:rPr>
                <w:noProof/>
                <w:webHidden/>
              </w:rPr>
              <w:fldChar w:fldCharType="separate"/>
            </w:r>
            <w:r>
              <w:rPr>
                <w:noProof/>
                <w:webHidden/>
              </w:rPr>
              <w:t>10</w:t>
            </w:r>
            <w:r>
              <w:rPr>
                <w:noProof/>
                <w:webHidden/>
              </w:rPr>
              <w:fldChar w:fldCharType="end"/>
            </w:r>
          </w:hyperlink>
        </w:p>
        <w:p w14:paraId="368B4DD8" w14:textId="6CD4B622" w:rsidR="0001130E" w:rsidRDefault="0001130E">
          <w:pPr>
            <w:pStyle w:val="INNH1"/>
            <w:tabs>
              <w:tab w:val="right" w:leader="dot" w:pos="9062"/>
            </w:tabs>
            <w:rPr>
              <w:rFonts w:eastAsiaTheme="minorEastAsia"/>
              <w:noProof/>
              <w:lang w:eastAsia="nb-NO"/>
            </w:rPr>
          </w:pPr>
          <w:hyperlink w:anchor="_Toc193615003" w:history="1">
            <w:r w:rsidRPr="001B7D36">
              <w:rPr>
                <w:rStyle w:val="Hyperkobling"/>
                <w:b/>
                <w:bCs/>
                <w:noProof/>
              </w:rPr>
              <w:t>3 vedlegg:</w:t>
            </w:r>
            <w:r>
              <w:rPr>
                <w:noProof/>
                <w:webHidden/>
              </w:rPr>
              <w:tab/>
            </w:r>
            <w:r>
              <w:rPr>
                <w:noProof/>
                <w:webHidden/>
              </w:rPr>
              <w:fldChar w:fldCharType="begin"/>
            </w:r>
            <w:r>
              <w:rPr>
                <w:noProof/>
                <w:webHidden/>
              </w:rPr>
              <w:instrText xml:space="preserve"> PAGEREF _Toc193615003 \h </w:instrText>
            </w:r>
            <w:r>
              <w:rPr>
                <w:noProof/>
                <w:webHidden/>
              </w:rPr>
            </w:r>
            <w:r>
              <w:rPr>
                <w:noProof/>
                <w:webHidden/>
              </w:rPr>
              <w:fldChar w:fldCharType="separate"/>
            </w:r>
            <w:r>
              <w:rPr>
                <w:noProof/>
                <w:webHidden/>
              </w:rPr>
              <w:t>11</w:t>
            </w:r>
            <w:r>
              <w:rPr>
                <w:noProof/>
                <w:webHidden/>
              </w:rPr>
              <w:fldChar w:fldCharType="end"/>
            </w:r>
          </w:hyperlink>
        </w:p>
        <w:p w14:paraId="193630B6" w14:textId="071E8661" w:rsidR="0001130E" w:rsidRDefault="0001130E">
          <w:pPr>
            <w:pStyle w:val="INNH2"/>
            <w:tabs>
              <w:tab w:val="right" w:leader="dot" w:pos="9062"/>
            </w:tabs>
            <w:rPr>
              <w:rFonts w:eastAsiaTheme="minorEastAsia"/>
              <w:noProof/>
              <w:lang w:eastAsia="nb-NO"/>
            </w:rPr>
          </w:pPr>
          <w:hyperlink w:anchor="_Toc193615004" w:history="1">
            <w:r w:rsidRPr="001B7D36">
              <w:rPr>
                <w:rStyle w:val="Hyperkobling"/>
                <w:noProof/>
              </w:rPr>
              <w:t>1: Planprosess</w:t>
            </w:r>
            <w:r>
              <w:rPr>
                <w:noProof/>
                <w:webHidden/>
              </w:rPr>
              <w:tab/>
            </w:r>
            <w:r>
              <w:rPr>
                <w:noProof/>
                <w:webHidden/>
              </w:rPr>
              <w:fldChar w:fldCharType="begin"/>
            </w:r>
            <w:r>
              <w:rPr>
                <w:noProof/>
                <w:webHidden/>
              </w:rPr>
              <w:instrText xml:space="preserve"> PAGEREF _Toc193615004 \h </w:instrText>
            </w:r>
            <w:r>
              <w:rPr>
                <w:noProof/>
                <w:webHidden/>
              </w:rPr>
            </w:r>
            <w:r>
              <w:rPr>
                <w:noProof/>
                <w:webHidden/>
              </w:rPr>
              <w:fldChar w:fldCharType="separate"/>
            </w:r>
            <w:r>
              <w:rPr>
                <w:noProof/>
                <w:webHidden/>
              </w:rPr>
              <w:t>11</w:t>
            </w:r>
            <w:r>
              <w:rPr>
                <w:noProof/>
                <w:webHidden/>
              </w:rPr>
              <w:fldChar w:fldCharType="end"/>
            </w:r>
          </w:hyperlink>
        </w:p>
        <w:p w14:paraId="4EF77668" w14:textId="3734EA96" w:rsidR="0001130E" w:rsidRDefault="0001130E">
          <w:pPr>
            <w:pStyle w:val="INNH2"/>
            <w:tabs>
              <w:tab w:val="right" w:leader="dot" w:pos="9062"/>
            </w:tabs>
            <w:rPr>
              <w:rFonts w:eastAsiaTheme="minorEastAsia"/>
              <w:noProof/>
              <w:lang w:eastAsia="nb-NO"/>
            </w:rPr>
          </w:pPr>
          <w:hyperlink w:anchor="_Toc193615005" w:history="1">
            <w:r w:rsidRPr="001B7D36">
              <w:rPr>
                <w:rStyle w:val="Hyperkobling"/>
                <w:noProof/>
              </w:rPr>
              <w:t>2. KI generert kort beskrivelse av reformer og planer med link</w:t>
            </w:r>
            <w:r>
              <w:rPr>
                <w:noProof/>
                <w:webHidden/>
              </w:rPr>
              <w:tab/>
            </w:r>
            <w:r>
              <w:rPr>
                <w:noProof/>
                <w:webHidden/>
              </w:rPr>
              <w:fldChar w:fldCharType="begin"/>
            </w:r>
            <w:r>
              <w:rPr>
                <w:noProof/>
                <w:webHidden/>
              </w:rPr>
              <w:instrText xml:space="preserve"> PAGEREF _Toc193615005 \h </w:instrText>
            </w:r>
            <w:r>
              <w:rPr>
                <w:noProof/>
                <w:webHidden/>
              </w:rPr>
            </w:r>
            <w:r>
              <w:rPr>
                <w:noProof/>
                <w:webHidden/>
              </w:rPr>
              <w:fldChar w:fldCharType="separate"/>
            </w:r>
            <w:r>
              <w:rPr>
                <w:noProof/>
                <w:webHidden/>
              </w:rPr>
              <w:t>11</w:t>
            </w:r>
            <w:r>
              <w:rPr>
                <w:noProof/>
                <w:webHidden/>
              </w:rPr>
              <w:fldChar w:fldCharType="end"/>
            </w:r>
          </w:hyperlink>
        </w:p>
        <w:p w14:paraId="068647C8" w14:textId="4C069EBA" w:rsidR="0001130E" w:rsidRDefault="0001130E">
          <w:pPr>
            <w:pStyle w:val="INNH2"/>
            <w:tabs>
              <w:tab w:val="right" w:leader="dot" w:pos="9062"/>
            </w:tabs>
            <w:rPr>
              <w:rFonts w:eastAsiaTheme="minorEastAsia"/>
              <w:noProof/>
              <w:lang w:eastAsia="nb-NO"/>
            </w:rPr>
          </w:pPr>
          <w:hyperlink w:anchor="_Toc193615006" w:history="1">
            <w:r w:rsidRPr="001B7D36">
              <w:rPr>
                <w:rStyle w:val="Hyperkobling"/>
                <w:noProof/>
              </w:rPr>
              <w:t>3. Svar fra gruppearbeid Helsedag mars 2025</w:t>
            </w:r>
            <w:r>
              <w:rPr>
                <w:noProof/>
                <w:webHidden/>
              </w:rPr>
              <w:tab/>
            </w:r>
            <w:r>
              <w:rPr>
                <w:noProof/>
                <w:webHidden/>
              </w:rPr>
              <w:fldChar w:fldCharType="begin"/>
            </w:r>
            <w:r>
              <w:rPr>
                <w:noProof/>
                <w:webHidden/>
              </w:rPr>
              <w:instrText xml:space="preserve"> PAGEREF _Toc193615006 \h </w:instrText>
            </w:r>
            <w:r>
              <w:rPr>
                <w:noProof/>
                <w:webHidden/>
              </w:rPr>
            </w:r>
            <w:r>
              <w:rPr>
                <w:noProof/>
                <w:webHidden/>
              </w:rPr>
              <w:fldChar w:fldCharType="separate"/>
            </w:r>
            <w:r>
              <w:rPr>
                <w:noProof/>
                <w:webHidden/>
              </w:rPr>
              <w:t>11</w:t>
            </w:r>
            <w:r>
              <w:rPr>
                <w:noProof/>
                <w:webHidden/>
              </w:rPr>
              <w:fldChar w:fldCharType="end"/>
            </w:r>
          </w:hyperlink>
        </w:p>
        <w:p w14:paraId="0651D625" w14:textId="35041D03" w:rsidR="0001130E" w:rsidRDefault="0001130E">
          <w:r>
            <w:rPr>
              <w:b/>
              <w:bCs/>
            </w:rPr>
            <w:fldChar w:fldCharType="end"/>
          </w:r>
        </w:p>
      </w:sdtContent>
    </w:sdt>
    <w:p w14:paraId="422A1BFC" w14:textId="77777777" w:rsidR="003B69FF" w:rsidRDefault="003B69FF"/>
    <w:p w14:paraId="3026887B" w14:textId="77777777" w:rsidR="003B69FF" w:rsidRDefault="003B69FF"/>
    <w:p w14:paraId="4F8F7C1D" w14:textId="77777777" w:rsidR="003B69FF" w:rsidRDefault="003B69FF"/>
    <w:p w14:paraId="6A05E302" w14:textId="77777777" w:rsidR="003B69FF" w:rsidRDefault="003B69FF"/>
    <w:p w14:paraId="59477861" w14:textId="77777777" w:rsidR="003B69FF" w:rsidRDefault="003B69FF"/>
    <w:p w14:paraId="69028497" w14:textId="77777777" w:rsidR="003B69FF" w:rsidRDefault="003B69FF"/>
    <w:p w14:paraId="0A7F7BB2" w14:textId="77777777" w:rsidR="003B69FF" w:rsidRDefault="003B69FF"/>
    <w:p w14:paraId="712AADE3" w14:textId="77777777" w:rsidR="003B69FF" w:rsidRDefault="003B69FF"/>
    <w:p w14:paraId="61C0A0E3" w14:textId="77777777" w:rsidR="003B69FF" w:rsidRDefault="003B69FF"/>
    <w:p w14:paraId="4AC37638" w14:textId="77777777" w:rsidR="003B69FF" w:rsidRDefault="003B69FF"/>
    <w:p w14:paraId="70A07A61" w14:textId="77777777" w:rsidR="003B69FF" w:rsidRDefault="003B69FF"/>
    <w:p w14:paraId="1CDA8550" w14:textId="3DB8B025" w:rsidR="003B69FF" w:rsidRPr="0036418B" w:rsidRDefault="00C11576" w:rsidP="00F6118C">
      <w:pPr>
        <w:spacing w:line="240" w:lineRule="auto"/>
        <w:rPr>
          <w:b/>
          <w:bCs/>
          <w:color w:val="0F4761" w:themeColor="accent1" w:themeShade="BF"/>
          <w:sz w:val="36"/>
          <w:szCs w:val="36"/>
        </w:rPr>
      </w:pPr>
      <w:r w:rsidRPr="0036418B">
        <w:rPr>
          <w:b/>
          <w:bCs/>
          <w:color w:val="0F4761" w:themeColor="accent1" w:themeShade="BF"/>
          <w:sz w:val="36"/>
          <w:szCs w:val="36"/>
        </w:rPr>
        <w:t>K</w:t>
      </w:r>
      <w:r w:rsidR="003B69FF" w:rsidRPr="0036418B">
        <w:rPr>
          <w:b/>
          <w:bCs/>
          <w:color w:val="0F4761" w:themeColor="accent1" w:themeShade="BF"/>
          <w:sz w:val="36"/>
          <w:szCs w:val="36"/>
        </w:rPr>
        <w:t xml:space="preserve">ommunedelplan helse, omsorg og velferd </w:t>
      </w:r>
    </w:p>
    <w:p w14:paraId="56AEBDC4" w14:textId="79090BB8" w:rsidR="003B69FF" w:rsidRPr="00C52C8D" w:rsidRDefault="003B69FF" w:rsidP="00F6118C">
      <w:pPr>
        <w:pStyle w:val="Overskrift1"/>
        <w:spacing w:line="240" w:lineRule="auto"/>
        <w:rPr>
          <w:b/>
          <w:bCs/>
          <w:sz w:val="28"/>
          <w:szCs w:val="28"/>
        </w:rPr>
      </w:pPr>
      <w:bookmarkStart w:id="0" w:name="_Toc193614990"/>
      <w:r w:rsidRPr="00C52C8D">
        <w:rPr>
          <w:b/>
          <w:bCs/>
          <w:sz w:val="28"/>
          <w:szCs w:val="28"/>
        </w:rPr>
        <w:t>1 I</w:t>
      </w:r>
      <w:r w:rsidR="00051032">
        <w:rPr>
          <w:b/>
          <w:bCs/>
          <w:sz w:val="28"/>
          <w:szCs w:val="28"/>
        </w:rPr>
        <w:t>nnledning</w:t>
      </w:r>
      <w:bookmarkEnd w:id="0"/>
      <w:r w:rsidRPr="00C52C8D">
        <w:rPr>
          <w:b/>
          <w:bCs/>
          <w:sz w:val="28"/>
          <w:szCs w:val="28"/>
        </w:rPr>
        <w:t xml:space="preserve"> </w:t>
      </w:r>
    </w:p>
    <w:p w14:paraId="52C743F5" w14:textId="640D666A" w:rsidR="003B69FF" w:rsidRPr="00C52C8D" w:rsidRDefault="003B69FF" w:rsidP="00C52C8D">
      <w:pPr>
        <w:pStyle w:val="Overskrift2"/>
        <w:spacing w:line="360" w:lineRule="auto"/>
        <w:rPr>
          <w:sz w:val="24"/>
          <w:szCs w:val="24"/>
        </w:rPr>
      </w:pPr>
      <w:bookmarkStart w:id="1" w:name="_Toc193614991"/>
      <w:r w:rsidRPr="00C52C8D">
        <w:rPr>
          <w:sz w:val="24"/>
          <w:szCs w:val="24"/>
        </w:rPr>
        <w:t>1.</w:t>
      </w:r>
      <w:r w:rsidR="0007585D">
        <w:rPr>
          <w:sz w:val="24"/>
          <w:szCs w:val="24"/>
        </w:rPr>
        <w:t>1</w:t>
      </w:r>
      <w:r w:rsidRPr="00C52C8D">
        <w:rPr>
          <w:sz w:val="24"/>
          <w:szCs w:val="24"/>
        </w:rPr>
        <w:t xml:space="preserve"> </w:t>
      </w:r>
      <w:r w:rsidR="00051032">
        <w:rPr>
          <w:sz w:val="24"/>
          <w:szCs w:val="24"/>
        </w:rPr>
        <w:t>Bakgrunn for planarbeidet</w:t>
      </w:r>
      <w:bookmarkEnd w:id="1"/>
      <w:r w:rsidRPr="00C52C8D">
        <w:rPr>
          <w:sz w:val="24"/>
          <w:szCs w:val="24"/>
        </w:rPr>
        <w:t xml:space="preserve"> </w:t>
      </w:r>
    </w:p>
    <w:p w14:paraId="13E0B4B6" w14:textId="6E47D6A5" w:rsidR="003B69FF" w:rsidRPr="009E178A" w:rsidRDefault="003B69FF" w:rsidP="00C52C8D">
      <w:pPr>
        <w:spacing w:line="360" w:lineRule="auto"/>
        <w:rPr>
          <w:i/>
          <w:iCs/>
        </w:rPr>
      </w:pPr>
      <w:r w:rsidRPr="00C52C8D">
        <w:t xml:space="preserve">Kommuneplan er hjemlet i plan- og bygningslova, § 11-1: </w:t>
      </w:r>
      <w:r w:rsidRPr="009E178A">
        <w:rPr>
          <w:i/>
          <w:iCs/>
        </w:rPr>
        <w:t xml:space="preserve">“Kommunen skal ha en samlet kommuneplan som omfatter samfunnsdel med handlingsdel og arealdel. Kommuneplanen skal ivareta både kommunale, regionale og nasjonale mål, interesser og oppgaver, og bør omfatte alle viktige mål og oppgaver i kommunen. Den skal ta utgangspunkt i den kommunale planstrategien og legge retningslinjer og pålegg fra statlige og regionale myndigheter til grunn. Det kan utarbeides kommunedelplan for bestemte områder, temaer eller </w:t>
      </w:r>
      <w:r w:rsidR="00DA73F9" w:rsidRPr="009E178A">
        <w:rPr>
          <w:i/>
          <w:iCs/>
        </w:rPr>
        <w:t>virksomhetsområder “</w:t>
      </w:r>
      <w:r w:rsidRPr="009E178A">
        <w:rPr>
          <w:i/>
          <w:iCs/>
        </w:rPr>
        <w:t xml:space="preserve">. </w:t>
      </w:r>
    </w:p>
    <w:p w14:paraId="4810212D" w14:textId="30856901" w:rsidR="000D4AE9" w:rsidRPr="00324C80" w:rsidRDefault="003B69FF" w:rsidP="00F17816">
      <w:pPr>
        <w:spacing w:line="360" w:lineRule="auto"/>
        <w:rPr>
          <w:rFonts w:ascii="Segoe UI" w:eastAsia="Times New Roman" w:hAnsi="Segoe UI" w:cs="Segoe UI"/>
          <w:kern w:val="0"/>
          <w:sz w:val="21"/>
          <w:szCs w:val="21"/>
          <w:lang w:eastAsia="nb-NO"/>
          <w14:ligatures w14:val="none"/>
        </w:rPr>
      </w:pPr>
      <w:r w:rsidRPr="00C52C8D">
        <w:t xml:space="preserve">Kommunedelplan for helse, </w:t>
      </w:r>
      <w:r w:rsidR="004D5931">
        <w:t>omsorg</w:t>
      </w:r>
      <w:r w:rsidRPr="00C52C8D">
        <w:t xml:space="preserve"> </w:t>
      </w:r>
      <w:r w:rsidR="00C67F68">
        <w:t xml:space="preserve">og velferd </w:t>
      </w:r>
      <w:r w:rsidRPr="00C52C8D">
        <w:t>er en tematisk kommunedelplan. Utarbeiding av denne er et oppdrag fastsett i kommunen sin planstrategi 2026-</w:t>
      </w:r>
      <w:r w:rsidR="00051032">
        <w:t xml:space="preserve"> </w:t>
      </w:r>
      <w:r w:rsidRPr="00C52C8D">
        <w:t>2036, der det står at Brønnøy kommune skal utarbeide kommunedelplan for helse, omsorg</w:t>
      </w:r>
      <w:r w:rsidR="00731D6D">
        <w:t xml:space="preserve"> og velferd</w:t>
      </w:r>
      <w:r w:rsidRPr="00C52C8D">
        <w:t xml:space="preserve"> i 2025. Behovet for en slik plan er også omtalt i kommuneplanen sin samfunnsdel 2025-2036, som sammen med kommuneplanen sin arealdel er det overordna styringsdokumentet i kommunen. Innen helse, omsorg </w:t>
      </w:r>
      <w:r w:rsidR="00731D6D">
        <w:t xml:space="preserve">og velferd </w:t>
      </w:r>
      <w:r w:rsidRPr="00C52C8D">
        <w:t xml:space="preserve">er det mange ulike tjenester. Det er behov for </w:t>
      </w:r>
      <w:r w:rsidR="00324C80">
        <w:t>klare mål</w:t>
      </w:r>
      <w:r w:rsidR="00F17816">
        <w:t>, effektiv bruk av ressurser og tydelige prioriteringer i hele organisasjon og innen hver</w:t>
      </w:r>
      <w:r w:rsidR="006216C8">
        <w:t>t</w:t>
      </w:r>
      <w:r w:rsidR="00F17816">
        <w:t xml:space="preserve"> fagområde. </w:t>
      </w:r>
    </w:p>
    <w:p w14:paraId="0CD54C20" w14:textId="77777777" w:rsidR="003B69FF" w:rsidRPr="00C52C8D" w:rsidRDefault="003B69FF" w:rsidP="005217A3">
      <w:pPr>
        <w:spacing w:line="240" w:lineRule="auto"/>
      </w:pPr>
    </w:p>
    <w:p w14:paraId="383A41BF" w14:textId="783CB8CA" w:rsidR="003B69FF" w:rsidRPr="00C52C8D" w:rsidRDefault="003B69FF" w:rsidP="00C52C8D">
      <w:pPr>
        <w:pStyle w:val="Overskrift2"/>
        <w:spacing w:line="360" w:lineRule="auto"/>
        <w:rPr>
          <w:sz w:val="24"/>
          <w:szCs w:val="24"/>
        </w:rPr>
      </w:pPr>
      <w:bookmarkStart w:id="2" w:name="_Toc193614992"/>
      <w:r w:rsidRPr="00C52C8D">
        <w:rPr>
          <w:sz w:val="24"/>
          <w:szCs w:val="24"/>
        </w:rPr>
        <w:t>1.2 F</w:t>
      </w:r>
      <w:r w:rsidR="005217A3">
        <w:rPr>
          <w:sz w:val="24"/>
          <w:szCs w:val="24"/>
        </w:rPr>
        <w:t>ormålet med planen</w:t>
      </w:r>
      <w:bookmarkEnd w:id="2"/>
      <w:r w:rsidRPr="00C52C8D">
        <w:rPr>
          <w:sz w:val="24"/>
          <w:szCs w:val="24"/>
        </w:rPr>
        <w:t xml:space="preserve"> </w:t>
      </w:r>
    </w:p>
    <w:p w14:paraId="7135D037" w14:textId="77777777" w:rsidR="003B69FF" w:rsidRPr="00C52C8D" w:rsidRDefault="003B69FF" w:rsidP="00C52C8D">
      <w:pPr>
        <w:spacing w:line="360" w:lineRule="auto"/>
      </w:pPr>
      <w:r w:rsidRPr="00C52C8D">
        <w:t xml:space="preserve">Formålet med planprogrammet er at det skal sikre kvaliteten på gjennomføringen av planarbeidet. Det innebærer bred medvirkning, at tidsfrister overholdes, og krav til offentlighet ivaretas. </w:t>
      </w:r>
    </w:p>
    <w:p w14:paraId="62ADE269" w14:textId="1DD74F89" w:rsidR="003B69FF" w:rsidRPr="00C52C8D" w:rsidRDefault="003B69FF" w:rsidP="00C52C8D">
      <w:pPr>
        <w:spacing w:line="360" w:lineRule="auto"/>
      </w:pPr>
      <w:r w:rsidRPr="00C52C8D">
        <w:t xml:space="preserve">Strukturen i kommuneplanens samfunnsdel er organisert i kapitler etter </w:t>
      </w:r>
      <w:r w:rsidR="00BF77D9" w:rsidRPr="00C52C8D">
        <w:t>bærekrafts dimensjonene</w:t>
      </w:r>
      <w:r w:rsidRPr="00C52C8D">
        <w:t xml:space="preserve"> sosial bærekraft, økonomisk bærekraft og bærekraftig miljø og klima. </w:t>
      </w:r>
      <w:r w:rsidR="0030675D" w:rsidRPr="00C52C8D">
        <w:t>FNs</w:t>
      </w:r>
      <w:r w:rsidRPr="00C52C8D">
        <w:t xml:space="preserve"> </w:t>
      </w:r>
      <w:r w:rsidR="00BF77D9" w:rsidRPr="00C52C8D">
        <w:lastRenderedPageBreak/>
        <w:t>bærekrafts mål</w:t>
      </w:r>
      <w:r w:rsidRPr="00C52C8D">
        <w:t xml:space="preserve"> 17, “samarbeid for å nå målene” må legges vekt på for å sikre sosial rettferdighet, god helse og stanse klimaendringer og naturmangfold i en sammenheng </w:t>
      </w:r>
    </w:p>
    <w:p w14:paraId="2F1B19CB" w14:textId="2FB61232" w:rsidR="003B69FF" w:rsidRPr="00C52C8D" w:rsidRDefault="003B69FF" w:rsidP="00C52C8D">
      <w:pPr>
        <w:spacing w:line="360" w:lineRule="auto"/>
      </w:pPr>
      <w:r w:rsidRPr="00C52C8D">
        <w:t xml:space="preserve">Satsningsområdene i </w:t>
      </w:r>
      <w:r w:rsidR="000029E3" w:rsidRPr="00C52C8D">
        <w:t xml:space="preserve">kommuneplanens </w:t>
      </w:r>
      <w:r w:rsidR="000029E3">
        <w:t>s</w:t>
      </w:r>
      <w:r w:rsidR="000029E3" w:rsidRPr="00C52C8D">
        <w:t>amfunnsdel</w:t>
      </w:r>
      <w:r w:rsidR="007B0276">
        <w:t>:</w:t>
      </w:r>
    </w:p>
    <w:p w14:paraId="07850452" w14:textId="62C36EB5" w:rsidR="003B69FF" w:rsidRPr="00C52C8D" w:rsidRDefault="003B69FF" w:rsidP="00F17816">
      <w:pPr>
        <w:pStyle w:val="Listeavsnitt"/>
        <w:numPr>
          <w:ilvl w:val="0"/>
          <w:numId w:val="2"/>
        </w:numPr>
        <w:spacing w:line="276" w:lineRule="auto"/>
      </w:pPr>
      <w:r w:rsidRPr="00C52C8D">
        <w:t xml:space="preserve">Brønnøysamfunnet legger vi til rette for miljøvennlig liv og klimatilpasning </w:t>
      </w:r>
    </w:p>
    <w:p w14:paraId="3E42C4B7" w14:textId="3952433A" w:rsidR="003B69FF" w:rsidRPr="00C52C8D" w:rsidRDefault="003B69FF" w:rsidP="00F17816">
      <w:pPr>
        <w:pStyle w:val="Listeavsnitt"/>
        <w:numPr>
          <w:ilvl w:val="0"/>
          <w:numId w:val="2"/>
        </w:numPr>
        <w:spacing w:line="276" w:lineRule="auto"/>
      </w:pPr>
      <w:r w:rsidRPr="00C52C8D">
        <w:t xml:space="preserve">Verdiskapning og næringsutvikling er viktig for Brønnøysamfunnet </w:t>
      </w:r>
    </w:p>
    <w:p w14:paraId="08376D1C" w14:textId="6410E612" w:rsidR="00655407" w:rsidRDefault="003B69FF" w:rsidP="00F17816">
      <w:pPr>
        <w:pStyle w:val="Listeavsnitt"/>
        <w:numPr>
          <w:ilvl w:val="0"/>
          <w:numId w:val="2"/>
        </w:numPr>
        <w:spacing w:line="276" w:lineRule="auto"/>
      </w:pPr>
      <w:r w:rsidRPr="00C52C8D">
        <w:t>Brønnøysamfunnet er et attraktivt, inkluderende og fremtidsrettet lokalsamfunn.</w:t>
      </w:r>
    </w:p>
    <w:p w14:paraId="41A12822" w14:textId="0F13B6B1" w:rsidR="00CB5006" w:rsidRPr="005C3A19" w:rsidRDefault="00655407" w:rsidP="00C52C8D">
      <w:pPr>
        <w:spacing w:line="360" w:lineRule="auto"/>
        <w:rPr>
          <w:i/>
          <w:iCs/>
        </w:rPr>
      </w:pPr>
      <w:r>
        <w:t xml:space="preserve">Sitat hentet fra kommuneplan, samfunnsdel: </w:t>
      </w:r>
      <w:r w:rsidR="003B69FF" w:rsidRPr="00C52C8D">
        <w:rPr>
          <w:i/>
          <w:iCs/>
        </w:rPr>
        <w:t>«Utvikle Brønnøy som en attraktiv og helsefremmende kommune som møter fremtidens behov for bolig, møteplasser og fysisk aktivitet».</w:t>
      </w:r>
    </w:p>
    <w:p w14:paraId="70B6B38E" w14:textId="645E7E82" w:rsidR="003B69FF" w:rsidRPr="00F17816" w:rsidRDefault="003B69FF" w:rsidP="00C52C8D">
      <w:pPr>
        <w:spacing w:line="360" w:lineRule="auto"/>
        <w:rPr>
          <w:b/>
          <w:bCs/>
        </w:rPr>
      </w:pPr>
      <w:r w:rsidRPr="00C52C8D">
        <w:t xml:space="preserve">En kommunedelplan for helse, omsorg </w:t>
      </w:r>
      <w:r w:rsidR="00F17816">
        <w:t xml:space="preserve">og velferd </w:t>
      </w:r>
      <w:r w:rsidRPr="00C52C8D">
        <w:t xml:space="preserve">vil bidra til å nå satsningsområder i kommuneplan Samfunnsdel. Planen skal være et verktøy for strategisk retning av tjenestene og en ledetråd for tjenestene vi driv, og den skal gi grunnlag for </w:t>
      </w:r>
      <w:r w:rsidRPr="00F17816">
        <w:rPr>
          <w:b/>
          <w:bCs/>
        </w:rPr>
        <w:t>et helhetlig og koordinert tjenestetilbud.</w:t>
      </w:r>
    </w:p>
    <w:p w14:paraId="0E39E8D7" w14:textId="77777777" w:rsidR="00B82D12" w:rsidRPr="00C52C8D" w:rsidRDefault="00B82D12" w:rsidP="00E55DB4">
      <w:pPr>
        <w:spacing w:line="240" w:lineRule="auto"/>
      </w:pPr>
    </w:p>
    <w:p w14:paraId="6981831E" w14:textId="13C2A9D3" w:rsidR="00B82D12" w:rsidRPr="00C52C8D" w:rsidRDefault="00B82D12" w:rsidP="00C52C8D">
      <w:pPr>
        <w:pStyle w:val="Overskrift2"/>
        <w:spacing w:line="360" w:lineRule="auto"/>
        <w:rPr>
          <w:sz w:val="24"/>
          <w:szCs w:val="24"/>
        </w:rPr>
      </w:pPr>
      <w:bookmarkStart w:id="3" w:name="_Toc193614993"/>
      <w:r w:rsidRPr="00C52C8D">
        <w:rPr>
          <w:sz w:val="24"/>
          <w:szCs w:val="24"/>
        </w:rPr>
        <w:t>1.3 P</w:t>
      </w:r>
      <w:r w:rsidR="00E55DB4">
        <w:rPr>
          <w:sz w:val="24"/>
          <w:szCs w:val="24"/>
        </w:rPr>
        <w:t>lanprogram</w:t>
      </w:r>
      <w:bookmarkEnd w:id="3"/>
      <w:r w:rsidRPr="00C52C8D">
        <w:rPr>
          <w:sz w:val="24"/>
          <w:szCs w:val="24"/>
        </w:rPr>
        <w:t xml:space="preserve"> </w:t>
      </w:r>
    </w:p>
    <w:p w14:paraId="36A7A36B" w14:textId="77777777" w:rsidR="00B82D12" w:rsidRPr="00C52C8D" w:rsidRDefault="00B82D12" w:rsidP="00C52C8D">
      <w:pPr>
        <w:spacing w:line="360" w:lineRule="auto"/>
      </w:pPr>
      <w:r w:rsidRPr="00C52C8D">
        <w:t xml:space="preserve">For alle kommuneplaner skal det som ledd i varsling av planoppstart utarbeides et planprogram som grunnlag for planarbeidet. Planprogrammet skal beskrive formålet med planarbeidet, planprosessen med frister og deltakere, opplegg for medvirkning, hva for alternativ som vil bli vurdert samt behovet for utredninger. </w:t>
      </w:r>
    </w:p>
    <w:p w14:paraId="04F7D186" w14:textId="77777777" w:rsidR="00B82D12" w:rsidRPr="00C52C8D" w:rsidRDefault="00B82D12" w:rsidP="00C52C8D">
      <w:pPr>
        <w:spacing w:line="360" w:lineRule="auto"/>
      </w:pPr>
      <w:r w:rsidRPr="00C52C8D">
        <w:t xml:space="preserve">Planprogrammet blir fastsett av kommunestyret. </w:t>
      </w:r>
    </w:p>
    <w:p w14:paraId="12EA8228" w14:textId="77777777" w:rsidR="00B82D12" w:rsidRPr="00C52C8D" w:rsidRDefault="00B82D12" w:rsidP="001D7466">
      <w:pPr>
        <w:spacing w:line="240" w:lineRule="auto"/>
      </w:pPr>
    </w:p>
    <w:p w14:paraId="1BA5F292" w14:textId="6356B89B" w:rsidR="00B82D12" w:rsidRPr="00C52C8D" w:rsidRDefault="00B82D12" w:rsidP="00C52C8D">
      <w:pPr>
        <w:pStyle w:val="Overskrift2"/>
        <w:spacing w:line="360" w:lineRule="auto"/>
        <w:rPr>
          <w:sz w:val="24"/>
          <w:szCs w:val="24"/>
        </w:rPr>
      </w:pPr>
      <w:bookmarkStart w:id="4" w:name="_Toc193614994"/>
      <w:r w:rsidRPr="00C52C8D">
        <w:rPr>
          <w:sz w:val="24"/>
          <w:szCs w:val="24"/>
        </w:rPr>
        <w:t xml:space="preserve">1.4 </w:t>
      </w:r>
      <w:r w:rsidR="00DC3FCC" w:rsidRPr="00C52C8D">
        <w:rPr>
          <w:sz w:val="24"/>
          <w:szCs w:val="24"/>
        </w:rPr>
        <w:t>P</w:t>
      </w:r>
      <w:r w:rsidR="00DC3FCC">
        <w:rPr>
          <w:sz w:val="24"/>
          <w:szCs w:val="24"/>
        </w:rPr>
        <w:t>lanavgrensning</w:t>
      </w:r>
      <w:bookmarkEnd w:id="4"/>
    </w:p>
    <w:p w14:paraId="56BCD4BB" w14:textId="79C95053" w:rsidR="00B82D12" w:rsidRPr="00C52C8D" w:rsidRDefault="00B82D12" w:rsidP="00C52C8D">
      <w:pPr>
        <w:spacing w:line="360" w:lineRule="auto"/>
      </w:pPr>
      <w:r w:rsidRPr="00C52C8D">
        <w:t xml:space="preserve">Tjenestene som er omfatta av planen er pleie- og omsorgstjenester, </w:t>
      </w:r>
      <w:proofErr w:type="spellStart"/>
      <w:r w:rsidRPr="00C52C8D">
        <w:t>fysio</w:t>
      </w:r>
      <w:proofErr w:type="spellEnd"/>
      <w:r w:rsidRPr="00C52C8D">
        <w:t xml:space="preserve">- og ergoterapitjenester, </w:t>
      </w:r>
      <w:r w:rsidR="00037925">
        <w:t>re-</w:t>
      </w:r>
      <w:r w:rsidRPr="00C52C8D">
        <w:t>habilitering, legetjenesten med legevakt og øyeblikkelig hjelp tjenester, psykisk helse, rus og sosiale tjenester</w:t>
      </w:r>
      <w:r w:rsidR="00037925">
        <w:t xml:space="preserve"> </w:t>
      </w:r>
      <w:r w:rsidR="00104077">
        <w:t>NAV</w:t>
      </w:r>
      <w:r w:rsidR="00037925">
        <w:t>.</w:t>
      </w:r>
      <w:r w:rsidRPr="00C52C8D">
        <w:t xml:space="preserve"> I tillegg kommer deler av flyktningetjenesten inn under helse- og sosialetaten. Helse og sosialtjenestene har inngått ulike interkommunale samarbeid. Eksempel er legevakt og sosiale tjenester. </w:t>
      </w:r>
    </w:p>
    <w:p w14:paraId="4205AD66" w14:textId="0335E273" w:rsidR="005515BE" w:rsidRPr="00C52C8D" w:rsidRDefault="00B82D12" w:rsidP="00C52C8D">
      <w:pPr>
        <w:spacing w:line="360" w:lineRule="auto"/>
      </w:pPr>
      <w:r w:rsidRPr="00C52C8D">
        <w:lastRenderedPageBreak/>
        <w:t xml:space="preserve">Samarbeid med frivillige organisasjoner er et viktig supplement til tjenesteytingen vår, og det krever godt samarbeid mellom kommunen og ulike lag og organisasjoner. Kommunedelplanen vil ikke omhandle innholdet i frivillige sin innsats, men vil i ulike kapitler bli omtalt som en ressurs. Samarbeid med frivillige organisasjoner vil også med stor sannsynlighet være en del av tiltakene i planen sin handlingsdel. </w:t>
      </w:r>
    </w:p>
    <w:p w14:paraId="0917A9B7" w14:textId="18A3EA0D" w:rsidR="005515BE" w:rsidRPr="00C52C8D" w:rsidRDefault="005515BE" w:rsidP="00C52C8D">
      <w:pPr>
        <w:pStyle w:val="Overskrift1"/>
        <w:spacing w:line="360" w:lineRule="auto"/>
        <w:rPr>
          <w:b/>
          <w:bCs/>
          <w:sz w:val="28"/>
          <w:szCs w:val="28"/>
        </w:rPr>
      </w:pPr>
      <w:bookmarkStart w:id="5" w:name="_Toc193614995"/>
      <w:r w:rsidRPr="00C52C8D">
        <w:rPr>
          <w:b/>
          <w:bCs/>
          <w:sz w:val="28"/>
          <w:szCs w:val="28"/>
        </w:rPr>
        <w:t>2 R</w:t>
      </w:r>
      <w:r w:rsidR="00203E85">
        <w:rPr>
          <w:b/>
          <w:bCs/>
          <w:sz w:val="28"/>
          <w:szCs w:val="28"/>
        </w:rPr>
        <w:t>ammer for planarbeidet</w:t>
      </w:r>
      <w:bookmarkEnd w:id="5"/>
      <w:r w:rsidRPr="00C52C8D">
        <w:rPr>
          <w:b/>
          <w:bCs/>
          <w:sz w:val="28"/>
          <w:szCs w:val="28"/>
        </w:rPr>
        <w:t xml:space="preserve"> </w:t>
      </w:r>
    </w:p>
    <w:p w14:paraId="4DBBA789" w14:textId="78BA830F" w:rsidR="001119A2" w:rsidRPr="00C52C8D" w:rsidRDefault="005515BE" w:rsidP="00C52C8D">
      <w:pPr>
        <w:spacing w:line="360" w:lineRule="auto"/>
      </w:pPr>
      <w:r w:rsidRPr="00C52C8D">
        <w:t>Planarbeidet er styrt av Plan- og bygningslova av 2009. Planen vil elles bli utforma innenfor rammene av nasjonalt lovverk, forskrifter, statlige og regionale mål og retningslinjer.</w:t>
      </w:r>
    </w:p>
    <w:p w14:paraId="6D31966A" w14:textId="77777777" w:rsidR="004B006E" w:rsidRPr="00C52C8D" w:rsidRDefault="004B006E" w:rsidP="00203E85">
      <w:pPr>
        <w:spacing w:line="240" w:lineRule="auto"/>
      </w:pPr>
    </w:p>
    <w:p w14:paraId="2E6A90FB" w14:textId="799721AD" w:rsidR="004B006E" w:rsidRPr="00C52C8D" w:rsidRDefault="005515BE" w:rsidP="00C52C8D">
      <w:pPr>
        <w:pStyle w:val="Overskrift2"/>
        <w:spacing w:line="360" w:lineRule="auto"/>
        <w:rPr>
          <w:sz w:val="24"/>
          <w:szCs w:val="24"/>
        </w:rPr>
      </w:pPr>
      <w:bookmarkStart w:id="6" w:name="_Toc193614996"/>
      <w:r w:rsidRPr="00C52C8D">
        <w:rPr>
          <w:sz w:val="24"/>
          <w:szCs w:val="24"/>
        </w:rPr>
        <w:t>2.1 N</w:t>
      </w:r>
      <w:r w:rsidR="00203E85">
        <w:rPr>
          <w:sz w:val="24"/>
          <w:szCs w:val="24"/>
        </w:rPr>
        <w:t>asjonale føringer</w:t>
      </w:r>
      <w:bookmarkEnd w:id="6"/>
      <w:r w:rsidRPr="00C52C8D">
        <w:rPr>
          <w:sz w:val="24"/>
          <w:szCs w:val="24"/>
        </w:rPr>
        <w:t xml:space="preserve"> </w:t>
      </w:r>
    </w:p>
    <w:p w14:paraId="3ACF7B4E" w14:textId="56530F86" w:rsidR="005515BE" w:rsidRPr="00C52C8D" w:rsidRDefault="005515BE" w:rsidP="00C52C8D">
      <w:pPr>
        <w:spacing w:line="360" w:lineRule="auto"/>
      </w:pPr>
      <w:r w:rsidRPr="00C52C8D">
        <w:t xml:space="preserve">Dokumentet «Nasjonale forventninger til regional og kommunal planlegging» </w:t>
      </w:r>
      <w:r w:rsidR="005C5F16">
        <w:t xml:space="preserve">ble </w:t>
      </w:r>
      <w:r w:rsidRPr="00C52C8D">
        <w:t xml:space="preserve">vedtekten ved kongelig resolusjon 12. juni 2015. Det handler om </w:t>
      </w:r>
      <w:r w:rsidR="005C5F16">
        <w:t>hva</w:t>
      </w:r>
      <w:r w:rsidRPr="00C52C8D">
        <w:t xml:space="preserve"> regjeringa forventer at statlige mynde, fylkeskommunene og kommunene skal ta </w:t>
      </w:r>
      <w:r w:rsidR="005C5F16">
        <w:t>hensyn</w:t>
      </w:r>
      <w:r w:rsidRPr="00C52C8D">
        <w:t xml:space="preserve"> til i planlegging</w:t>
      </w:r>
      <w:r w:rsidR="005C5F16">
        <w:t>en</w:t>
      </w:r>
      <w:r w:rsidRPr="00C52C8D">
        <w:t xml:space="preserve">. Forventningene formidler ikke alle statlige interesser, oppgaver og </w:t>
      </w:r>
      <w:r w:rsidR="005C5F16">
        <w:t>hensyn</w:t>
      </w:r>
      <w:r w:rsidRPr="00C52C8D">
        <w:t xml:space="preserve"> som planlegging</w:t>
      </w:r>
      <w:r w:rsidR="005C5F16">
        <w:t>en</w:t>
      </w:r>
      <w:r w:rsidRPr="00C52C8D">
        <w:t xml:space="preserve"> skal ivareta, en del er også forankra i lover og forskrifter, stortingsmeldinger og rundskriv. Sentrale dokumenter som legger føringer for planarbeidet:</w:t>
      </w:r>
    </w:p>
    <w:p w14:paraId="4A4D8119" w14:textId="3AEAB81D" w:rsidR="00117077" w:rsidRPr="00117077" w:rsidRDefault="00243EB8" w:rsidP="00117077">
      <w:pPr>
        <w:pStyle w:val="Listeavsnitt"/>
        <w:numPr>
          <w:ilvl w:val="0"/>
          <w:numId w:val="4"/>
        </w:numPr>
        <w:spacing w:line="240" w:lineRule="auto"/>
      </w:pPr>
      <w:r w:rsidRPr="00C52C8D">
        <w:t>Sentrale lover:</w:t>
      </w:r>
    </w:p>
    <w:p w14:paraId="1A5E65BD"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bærekraftig utvikling 2024</w:t>
      </w:r>
      <w:r>
        <w:rPr>
          <w:rFonts w:ascii="Segoe UI" w:hAnsi="Segoe UI" w:cs="Segoe UI"/>
          <w:sz w:val="21"/>
          <w:szCs w:val="21"/>
        </w:rPr>
        <w:t xml:space="preserve">: </w:t>
      </w:r>
      <w:hyperlink r:id="rId12" w:history="1">
        <w:r>
          <w:rPr>
            <w:rStyle w:val="Hyperkobling"/>
            <w:rFonts w:ascii="Segoe UI" w:hAnsi="Segoe UI" w:cs="Segoe UI"/>
            <w:sz w:val="21"/>
            <w:szCs w:val="21"/>
          </w:rPr>
          <w:t>Lov om bærekraftig utvikling</w:t>
        </w:r>
      </w:hyperlink>
      <w:hyperlink r:id="rId13" w:history="1">
        <w:r>
          <w:rPr>
            <w:rStyle w:val="Hyperkobling"/>
            <w:rFonts w:ascii="Segoe UI" w:hAnsi="Segoe UI" w:cs="Segoe UI"/>
            <w:sz w:val="21"/>
            <w:szCs w:val="21"/>
          </w:rPr>
          <w:t>[1]</w:t>
        </w:r>
      </w:hyperlink>
      <w:r>
        <w:rPr>
          <w:rFonts w:ascii="Segoe UI" w:hAnsi="Segoe UI" w:cs="Segoe UI"/>
          <w:sz w:val="21"/>
          <w:szCs w:val="21"/>
        </w:rPr>
        <w:t>.</w:t>
      </w:r>
    </w:p>
    <w:p w14:paraId="3271CC57"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folkehelsearbeid 2024</w:t>
      </w:r>
      <w:r>
        <w:rPr>
          <w:rFonts w:ascii="Segoe UI" w:hAnsi="Segoe UI" w:cs="Segoe UI"/>
          <w:sz w:val="21"/>
          <w:szCs w:val="21"/>
        </w:rPr>
        <w:t xml:space="preserve">: </w:t>
      </w:r>
      <w:hyperlink r:id="rId14" w:history="1">
        <w:r>
          <w:rPr>
            <w:rStyle w:val="Hyperkobling"/>
            <w:rFonts w:ascii="Segoe UI" w:hAnsi="Segoe UI" w:cs="Segoe UI"/>
            <w:sz w:val="21"/>
            <w:szCs w:val="21"/>
          </w:rPr>
          <w:t>Lov om folkehelsearbeid</w:t>
        </w:r>
      </w:hyperlink>
      <w:hyperlink r:id="rId15" w:history="1">
        <w:r>
          <w:rPr>
            <w:rStyle w:val="Hyperkobling"/>
            <w:rFonts w:ascii="Segoe UI" w:hAnsi="Segoe UI" w:cs="Segoe UI"/>
            <w:sz w:val="21"/>
            <w:szCs w:val="21"/>
          </w:rPr>
          <w:t>[2]</w:t>
        </w:r>
      </w:hyperlink>
      <w:r>
        <w:rPr>
          <w:rFonts w:ascii="Segoe UI" w:hAnsi="Segoe UI" w:cs="Segoe UI"/>
          <w:sz w:val="21"/>
          <w:szCs w:val="21"/>
        </w:rPr>
        <w:t>.</w:t>
      </w:r>
    </w:p>
    <w:p w14:paraId="52B906C9"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klima og miljø 2023</w:t>
      </w:r>
      <w:r>
        <w:rPr>
          <w:rFonts w:ascii="Segoe UI" w:hAnsi="Segoe UI" w:cs="Segoe UI"/>
          <w:sz w:val="21"/>
          <w:szCs w:val="21"/>
        </w:rPr>
        <w:t xml:space="preserve">: </w:t>
      </w:r>
      <w:hyperlink r:id="rId16" w:history="1">
        <w:r>
          <w:rPr>
            <w:rStyle w:val="Hyperkobling"/>
            <w:rFonts w:ascii="Segoe UI" w:hAnsi="Segoe UI" w:cs="Segoe UI"/>
            <w:sz w:val="21"/>
            <w:szCs w:val="21"/>
          </w:rPr>
          <w:t>Lov om klima og miljø</w:t>
        </w:r>
      </w:hyperlink>
      <w:hyperlink r:id="rId17" w:history="1">
        <w:r>
          <w:rPr>
            <w:rStyle w:val="Hyperkobling"/>
            <w:rFonts w:ascii="Segoe UI" w:hAnsi="Segoe UI" w:cs="Segoe UI"/>
            <w:sz w:val="21"/>
            <w:szCs w:val="21"/>
          </w:rPr>
          <w:t>[3]</w:t>
        </w:r>
      </w:hyperlink>
      <w:r>
        <w:rPr>
          <w:rFonts w:ascii="Segoe UI" w:hAnsi="Segoe UI" w:cs="Segoe UI"/>
          <w:sz w:val="21"/>
          <w:szCs w:val="21"/>
        </w:rPr>
        <w:t>.</w:t>
      </w:r>
    </w:p>
    <w:p w14:paraId="1F463D6A"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digitalisering av offentlige tjenester 2023</w:t>
      </w:r>
      <w:r>
        <w:rPr>
          <w:rFonts w:ascii="Segoe UI" w:hAnsi="Segoe UI" w:cs="Segoe UI"/>
          <w:sz w:val="21"/>
          <w:szCs w:val="21"/>
        </w:rPr>
        <w:t xml:space="preserve">: </w:t>
      </w:r>
      <w:hyperlink r:id="rId18" w:history="1">
        <w:r>
          <w:rPr>
            <w:rStyle w:val="Hyperkobling"/>
            <w:rFonts w:ascii="Segoe UI" w:hAnsi="Segoe UI" w:cs="Segoe UI"/>
            <w:sz w:val="21"/>
            <w:szCs w:val="21"/>
          </w:rPr>
          <w:t>Lov om digitalisering av offentlige tjenester</w:t>
        </w:r>
      </w:hyperlink>
      <w:hyperlink r:id="rId19" w:history="1">
        <w:r>
          <w:rPr>
            <w:rStyle w:val="Hyperkobling"/>
            <w:rFonts w:ascii="Segoe UI" w:hAnsi="Segoe UI" w:cs="Segoe UI"/>
            <w:sz w:val="21"/>
            <w:szCs w:val="21"/>
          </w:rPr>
          <w:t>[4]</w:t>
        </w:r>
      </w:hyperlink>
      <w:r>
        <w:rPr>
          <w:rFonts w:ascii="Segoe UI" w:hAnsi="Segoe UI" w:cs="Segoe UI"/>
          <w:sz w:val="21"/>
          <w:szCs w:val="21"/>
        </w:rPr>
        <w:t>.</w:t>
      </w:r>
    </w:p>
    <w:p w14:paraId="64AED0AA"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folkehelse 2012</w:t>
      </w:r>
      <w:r>
        <w:rPr>
          <w:rFonts w:ascii="Segoe UI" w:hAnsi="Segoe UI" w:cs="Segoe UI"/>
          <w:sz w:val="21"/>
          <w:szCs w:val="21"/>
        </w:rPr>
        <w:t xml:space="preserve">: </w:t>
      </w:r>
      <w:hyperlink r:id="rId20" w:history="1">
        <w:r>
          <w:rPr>
            <w:rStyle w:val="Hyperkobling"/>
            <w:rFonts w:ascii="Segoe UI" w:hAnsi="Segoe UI" w:cs="Segoe UI"/>
            <w:sz w:val="21"/>
            <w:szCs w:val="21"/>
          </w:rPr>
          <w:t>Lov om folkehelse</w:t>
        </w:r>
      </w:hyperlink>
      <w:hyperlink r:id="rId21" w:history="1">
        <w:r>
          <w:rPr>
            <w:rStyle w:val="Hyperkobling"/>
            <w:rFonts w:ascii="Segoe UI" w:hAnsi="Segoe UI" w:cs="Segoe UI"/>
            <w:sz w:val="21"/>
            <w:szCs w:val="21"/>
          </w:rPr>
          <w:t>[5]</w:t>
        </w:r>
      </w:hyperlink>
      <w:r>
        <w:rPr>
          <w:rFonts w:ascii="Segoe UI" w:hAnsi="Segoe UI" w:cs="Segoe UI"/>
          <w:sz w:val="21"/>
          <w:szCs w:val="21"/>
        </w:rPr>
        <w:t>.</w:t>
      </w:r>
    </w:p>
    <w:p w14:paraId="2187FCB3"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helse- og omsorgstjenester med forskrifter 2011</w:t>
      </w:r>
      <w:r>
        <w:rPr>
          <w:rFonts w:ascii="Segoe UI" w:hAnsi="Segoe UI" w:cs="Segoe UI"/>
          <w:sz w:val="21"/>
          <w:szCs w:val="21"/>
        </w:rPr>
        <w:t xml:space="preserve">: </w:t>
      </w:r>
      <w:hyperlink r:id="rId22" w:history="1">
        <w:r>
          <w:rPr>
            <w:rStyle w:val="Hyperkobling"/>
            <w:rFonts w:ascii="Segoe UI" w:hAnsi="Segoe UI" w:cs="Segoe UI"/>
            <w:sz w:val="21"/>
            <w:szCs w:val="21"/>
          </w:rPr>
          <w:t>Lov om helse- og omsorgstjenester</w:t>
        </w:r>
      </w:hyperlink>
      <w:hyperlink r:id="rId23" w:history="1">
        <w:r>
          <w:rPr>
            <w:rStyle w:val="Hyperkobling"/>
            <w:rFonts w:ascii="Segoe UI" w:hAnsi="Segoe UI" w:cs="Segoe UI"/>
            <w:sz w:val="21"/>
            <w:szCs w:val="21"/>
          </w:rPr>
          <w:t>[6]</w:t>
        </w:r>
      </w:hyperlink>
      <w:r>
        <w:rPr>
          <w:rFonts w:ascii="Segoe UI" w:hAnsi="Segoe UI" w:cs="Segoe UI"/>
          <w:sz w:val="21"/>
          <w:szCs w:val="21"/>
        </w:rPr>
        <w:t>.</w:t>
      </w:r>
    </w:p>
    <w:p w14:paraId="78F62AED"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sosiale tjenester i arbeids- og velferdsforvaltningen med forskrifter 2009</w:t>
      </w:r>
      <w:r>
        <w:rPr>
          <w:rFonts w:ascii="Segoe UI" w:hAnsi="Segoe UI" w:cs="Segoe UI"/>
          <w:sz w:val="21"/>
          <w:szCs w:val="21"/>
        </w:rPr>
        <w:t xml:space="preserve">: </w:t>
      </w:r>
      <w:hyperlink r:id="rId24" w:history="1">
        <w:r>
          <w:rPr>
            <w:rStyle w:val="Hyperkobling"/>
            <w:rFonts w:ascii="Segoe UI" w:hAnsi="Segoe UI" w:cs="Segoe UI"/>
            <w:sz w:val="21"/>
            <w:szCs w:val="21"/>
          </w:rPr>
          <w:t>Lov om sosiale tjenester</w:t>
        </w:r>
      </w:hyperlink>
      <w:hyperlink r:id="rId25" w:history="1">
        <w:r>
          <w:rPr>
            <w:rStyle w:val="Hyperkobling"/>
            <w:rFonts w:ascii="Segoe UI" w:hAnsi="Segoe UI" w:cs="Segoe UI"/>
            <w:sz w:val="21"/>
            <w:szCs w:val="21"/>
          </w:rPr>
          <w:t>[7]</w:t>
        </w:r>
      </w:hyperlink>
      <w:r>
        <w:rPr>
          <w:rFonts w:ascii="Segoe UI" w:hAnsi="Segoe UI" w:cs="Segoe UI"/>
          <w:sz w:val="21"/>
          <w:szCs w:val="21"/>
        </w:rPr>
        <w:t>.</w:t>
      </w:r>
    </w:p>
    <w:p w14:paraId="16D9C661"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lastRenderedPageBreak/>
        <w:t>Lov om arbeidsmiljø, arbeidstid og stillingsvern mv. (arbeidsmiljøloven) 2005</w:t>
      </w:r>
      <w:r>
        <w:rPr>
          <w:rFonts w:ascii="Segoe UI" w:hAnsi="Segoe UI" w:cs="Segoe UI"/>
          <w:sz w:val="21"/>
          <w:szCs w:val="21"/>
        </w:rPr>
        <w:t xml:space="preserve">: </w:t>
      </w:r>
      <w:hyperlink r:id="rId26" w:history="1">
        <w:r>
          <w:rPr>
            <w:rStyle w:val="Hyperkobling"/>
            <w:rFonts w:ascii="Segoe UI" w:hAnsi="Segoe UI" w:cs="Segoe UI"/>
            <w:sz w:val="21"/>
            <w:szCs w:val="21"/>
          </w:rPr>
          <w:t>Arbeidsmiljøloven</w:t>
        </w:r>
      </w:hyperlink>
      <w:hyperlink r:id="rId27" w:history="1">
        <w:r>
          <w:rPr>
            <w:rStyle w:val="Hyperkobling"/>
            <w:rFonts w:ascii="Segoe UI" w:hAnsi="Segoe UI" w:cs="Segoe UI"/>
            <w:sz w:val="21"/>
            <w:szCs w:val="21"/>
          </w:rPr>
          <w:t>[8]</w:t>
        </w:r>
      </w:hyperlink>
      <w:r>
        <w:rPr>
          <w:rFonts w:ascii="Segoe UI" w:hAnsi="Segoe UI" w:cs="Segoe UI"/>
          <w:sz w:val="21"/>
          <w:szCs w:val="21"/>
        </w:rPr>
        <w:t>.</w:t>
      </w:r>
    </w:p>
    <w:p w14:paraId="3B9C2984"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helseforskningsloven 2008</w:t>
      </w:r>
      <w:r>
        <w:rPr>
          <w:rFonts w:ascii="Segoe UI" w:hAnsi="Segoe UI" w:cs="Segoe UI"/>
          <w:sz w:val="21"/>
          <w:szCs w:val="21"/>
        </w:rPr>
        <w:t xml:space="preserve">: </w:t>
      </w:r>
      <w:hyperlink r:id="rId28" w:history="1">
        <w:r>
          <w:rPr>
            <w:rStyle w:val="Hyperkobling"/>
            <w:rFonts w:ascii="Segoe UI" w:hAnsi="Segoe UI" w:cs="Segoe UI"/>
            <w:sz w:val="21"/>
            <w:szCs w:val="21"/>
          </w:rPr>
          <w:t>Helseforskningsloven</w:t>
        </w:r>
      </w:hyperlink>
      <w:hyperlink r:id="rId29" w:history="1">
        <w:r>
          <w:rPr>
            <w:rStyle w:val="Hyperkobling"/>
            <w:rFonts w:ascii="Segoe UI" w:hAnsi="Segoe UI" w:cs="Segoe UI"/>
            <w:sz w:val="21"/>
            <w:szCs w:val="21"/>
          </w:rPr>
          <w:t>[9]</w:t>
        </w:r>
      </w:hyperlink>
      <w:r>
        <w:rPr>
          <w:rFonts w:ascii="Segoe UI" w:hAnsi="Segoe UI" w:cs="Segoe UI"/>
          <w:sz w:val="21"/>
          <w:szCs w:val="21"/>
        </w:rPr>
        <w:t>.</w:t>
      </w:r>
    </w:p>
    <w:p w14:paraId="70F18238"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psykisk helsevern 1999</w:t>
      </w:r>
      <w:r>
        <w:rPr>
          <w:rFonts w:ascii="Segoe UI" w:hAnsi="Segoe UI" w:cs="Segoe UI"/>
          <w:sz w:val="21"/>
          <w:szCs w:val="21"/>
        </w:rPr>
        <w:t xml:space="preserve">: </w:t>
      </w:r>
      <w:hyperlink r:id="rId30" w:history="1">
        <w:r>
          <w:rPr>
            <w:rStyle w:val="Hyperkobling"/>
            <w:rFonts w:ascii="Segoe UI" w:hAnsi="Segoe UI" w:cs="Segoe UI"/>
            <w:sz w:val="21"/>
            <w:szCs w:val="21"/>
          </w:rPr>
          <w:t>Psykisk helsevernloven</w:t>
        </w:r>
      </w:hyperlink>
      <w:hyperlink r:id="rId31" w:history="1">
        <w:r>
          <w:rPr>
            <w:rStyle w:val="Hyperkobling"/>
            <w:rFonts w:ascii="Segoe UI" w:hAnsi="Segoe UI" w:cs="Segoe UI"/>
            <w:sz w:val="21"/>
            <w:szCs w:val="21"/>
          </w:rPr>
          <w:t>[10]</w:t>
        </w:r>
      </w:hyperlink>
      <w:r>
        <w:rPr>
          <w:rFonts w:ascii="Segoe UI" w:hAnsi="Segoe UI" w:cs="Segoe UI"/>
          <w:sz w:val="21"/>
          <w:szCs w:val="21"/>
        </w:rPr>
        <w:t>.</w:t>
      </w:r>
    </w:p>
    <w:p w14:paraId="7C1D934E"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pasient- og brukerrettighetsloven med forskrifter 1999</w:t>
      </w:r>
      <w:r>
        <w:rPr>
          <w:rFonts w:ascii="Segoe UI" w:hAnsi="Segoe UI" w:cs="Segoe UI"/>
          <w:sz w:val="21"/>
          <w:szCs w:val="21"/>
        </w:rPr>
        <w:t xml:space="preserve">: </w:t>
      </w:r>
      <w:hyperlink r:id="rId32" w:history="1">
        <w:r>
          <w:rPr>
            <w:rStyle w:val="Hyperkobling"/>
            <w:rFonts w:ascii="Segoe UI" w:hAnsi="Segoe UI" w:cs="Segoe UI"/>
            <w:sz w:val="21"/>
            <w:szCs w:val="21"/>
          </w:rPr>
          <w:t>Pasient- og brukerrettighetsloven</w:t>
        </w:r>
      </w:hyperlink>
      <w:r>
        <w:rPr>
          <w:rFonts w:ascii="Segoe UI" w:hAnsi="Segoe UI" w:cs="Segoe UI"/>
          <w:sz w:val="21"/>
          <w:szCs w:val="21"/>
        </w:rPr>
        <w:t>.</w:t>
      </w:r>
    </w:p>
    <w:p w14:paraId="15A90602"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helsepersonell med forskrifter 1999</w:t>
      </w:r>
      <w:r>
        <w:rPr>
          <w:rFonts w:ascii="Segoe UI" w:hAnsi="Segoe UI" w:cs="Segoe UI"/>
          <w:sz w:val="21"/>
          <w:szCs w:val="21"/>
        </w:rPr>
        <w:t xml:space="preserve">: </w:t>
      </w:r>
      <w:hyperlink r:id="rId33" w:history="1">
        <w:r>
          <w:rPr>
            <w:rStyle w:val="Hyperkobling"/>
            <w:rFonts w:ascii="Segoe UI" w:hAnsi="Segoe UI" w:cs="Segoe UI"/>
            <w:sz w:val="21"/>
            <w:szCs w:val="21"/>
          </w:rPr>
          <w:t>Helsepersonelloven</w:t>
        </w:r>
      </w:hyperlink>
      <w:r>
        <w:rPr>
          <w:rFonts w:ascii="Segoe UI" w:hAnsi="Segoe UI" w:cs="Segoe UI"/>
          <w:sz w:val="21"/>
          <w:szCs w:val="21"/>
        </w:rPr>
        <w:t>.</w:t>
      </w:r>
    </w:p>
    <w:p w14:paraId="10583925"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folketrygd 1997</w:t>
      </w:r>
      <w:r>
        <w:rPr>
          <w:rFonts w:ascii="Segoe UI" w:hAnsi="Segoe UI" w:cs="Segoe UI"/>
          <w:sz w:val="21"/>
          <w:szCs w:val="21"/>
        </w:rPr>
        <w:t>: Folketrygdloven.</w:t>
      </w:r>
    </w:p>
    <w:p w14:paraId="2394FFAF"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barneverntjenester 1992</w:t>
      </w:r>
      <w:r>
        <w:rPr>
          <w:rFonts w:ascii="Segoe UI" w:hAnsi="Segoe UI" w:cs="Segoe UI"/>
          <w:sz w:val="21"/>
          <w:szCs w:val="21"/>
        </w:rPr>
        <w:t>: Barnevernloven.</w:t>
      </w:r>
    </w:p>
    <w:p w14:paraId="26219BBE"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miljørettet helsevern 1984</w:t>
      </w:r>
      <w:r>
        <w:rPr>
          <w:rFonts w:ascii="Segoe UI" w:hAnsi="Segoe UI" w:cs="Segoe UI"/>
          <w:sz w:val="21"/>
          <w:szCs w:val="21"/>
        </w:rPr>
        <w:t>: Miljørettet helsevern.</w:t>
      </w:r>
    </w:p>
    <w:p w14:paraId="72608038" w14:textId="77777777" w:rsidR="00117077" w:rsidRDefault="00117077" w:rsidP="00117077">
      <w:pPr>
        <w:numPr>
          <w:ilvl w:val="0"/>
          <w:numId w:val="17"/>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Lov om tannhelsetjenester 1983</w:t>
      </w:r>
      <w:r>
        <w:rPr>
          <w:rFonts w:ascii="Segoe UI" w:hAnsi="Segoe UI" w:cs="Segoe UI"/>
          <w:sz w:val="21"/>
          <w:szCs w:val="21"/>
        </w:rPr>
        <w:t>: Tannhelsetjenesteloven.</w:t>
      </w:r>
    </w:p>
    <w:p w14:paraId="512B570E" w14:textId="6BD1E828" w:rsidR="00E97F95" w:rsidRDefault="00117077" w:rsidP="008830C8">
      <w:pPr>
        <w:spacing w:line="300" w:lineRule="atLeast"/>
      </w:pPr>
      <w:r>
        <w:rPr>
          <w:rFonts w:ascii="Segoe UI Semibold" w:hAnsi="Segoe UI Semibold" w:cs="Segoe UI Semibold"/>
          <w:b/>
          <w:bCs/>
          <w:sz w:val="18"/>
          <w:szCs w:val="18"/>
        </w:rPr>
        <w:br/>
      </w:r>
      <w:r w:rsidR="00243EB8" w:rsidRPr="00C52C8D">
        <w:t>Sentrale nasjonale dokument som gir føringer:</w:t>
      </w:r>
    </w:p>
    <w:p w14:paraId="506B6484" w14:textId="5B004A83" w:rsidR="00202B44" w:rsidRDefault="00202B44" w:rsidP="00202B44">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Psykisk helse</w:t>
      </w:r>
      <w:r w:rsidRPr="002364D3">
        <w:t>-</w:t>
      </w:r>
      <w:r>
        <w:rPr>
          <w:rFonts w:ascii="Segoe UI" w:hAnsi="Segoe UI" w:cs="Segoe UI"/>
          <w:sz w:val="21"/>
          <w:szCs w:val="21"/>
        </w:rPr>
        <w:t xml:space="preserve"> og rusarbeid for voksne 2025 </w:t>
      </w:r>
      <w:hyperlink r:id="rId34" w:history="1">
        <w:r w:rsidRPr="00202B44">
          <w:rPr>
            <w:rStyle w:val="Hyperkobling"/>
            <w:rFonts w:ascii="Segoe UI" w:hAnsi="Segoe UI" w:cs="Segoe UI"/>
            <w:sz w:val="21"/>
            <w:szCs w:val="21"/>
          </w:rPr>
          <w:t>Psykisk helse og rusarbeid for voksne</w:t>
        </w:r>
      </w:hyperlink>
    </w:p>
    <w:p w14:paraId="06B79CB1" w14:textId="06B7B36F" w:rsidR="00E97F95" w:rsidRPr="00202B44" w:rsidRDefault="00E97F95" w:rsidP="00202B44">
      <w:pPr>
        <w:numPr>
          <w:ilvl w:val="0"/>
          <w:numId w:val="18"/>
        </w:numPr>
        <w:spacing w:before="100" w:beforeAutospacing="1" w:after="100" w:afterAutospacing="1" w:line="300" w:lineRule="atLeast"/>
        <w:rPr>
          <w:rFonts w:ascii="Segoe UI" w:hAnsi="Segoe UI" w:cs="Segoe UI"/>
          <w:sz w:val="21"/>
          <w:szCs w:val="21"/>
        </w:rPr>
      </w:pPr>
      <w:r w:rsidRPr="00202B44">
        <w:rPr>
          <w:rStyle w:val="Sterk"/>
          <w:rFonts w:ascii="Segoe UI" w:hAnsi="Segoe UI" w:cs="Segoe UI"/>
          <w:sz w:val="21"/>
          <w:szCs w:val="21"/>
        </w:rPr>
        <w:t>Reform «Bo trygt hjemme»</w:t>
      </w:r>
      <w:r w:rsidRPr="00202B44">
        <w:rPr>
          <w:rFonts w:ascii="Segoe UI" w:hAnsi="Segoe UI" w:cs="Segoe UI"/>
          <w:sz w:val="21"/>
          <w:szCs w:val="21"/>
        </w:rPr>
        <w:t xml:space="preserve">: </w:t>
      </w:r>
      <w:hyperlink r:id="rId35" w:history="1">
        <w:r w:rsidRPr="00202B44">
          <w:rPr>
            <w:rStyle w:val="Hyperkobling"/>
            <w:rFonts w:ascii="Segoe UI" w:hAnsi="Segoe UI" w:cs="Segoe UI"/>
            <w:sz w:val="21"/>
            <w:szCs w:val="21"/>
          </w:rPr>
          <w:t>Bo trygt hjemme-reformen</w:t>
        </w:r>
      </w:hyperlink>
      <w:hyperlink r:id="rId36" w:history="1">
        <w:r w:rsidRPr="00202B44">
          <w:rPr>
            <w:rStyle w:val="Hyperkobling"/>
            <w:rFonts w:ascii="Segoe UI" w:hAnsi="Segoe UI" w:cs="Segoe UI"/>
            <w:sz w:val="21"/>
            <w:szCs w:val="21"/>
          </w:rPr>
          <w:t>[1]</w:t>
        </w:r>
      </w:hyperlink>
      <w:r w:rsidRPr="00202B44">
        <w:rPr>
          <w:rFonts w:ascii="Segoe UI" w:hAnsi="Segoe UI" w:cs="Segoe UI"/>
          <w:sz w:val="21"/>
          <w:szCs w:val="21"/>
        </w:rPr>
        <w:t>.</w:t>
      </w:r>
    </w:p>
    <w:p w14:paraId="4D02D54B" w14:textId="77777777"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«Leve hele livet» Meld. St. 15 (2017-2018)</w:t>
      </w:r>
      <w:r>
        <w:rPr>
          <w:rFonts w:ascii="Segoe UI" w:hAnsi="Segoe UI" w:cs="Segoe UI"/>
          <w:sz w:val="21"/>
          <w:szCs w:val="21"/>
        </w:rPr>
        <w:t xml:space="preserve">: </w:t>
      </w:r>
      <w:hyperlink r:id="rId37" w:history="1">
        <w:r>
          <w:rPr>
            <w:rStyle w:val="Hyperkobling"/>
            <w:rFonts w:ascii="Segoe UI" w:hAnsi="Segoe UI" w:cs="Segoe UI"/>
            <w:sz w:val="21"/>
            <w:szCs w:val="21"/>
          </w:rPr>
          <w:t>Leve hele livet</w:t>
        </w:r>
      </w:hyperlink>
      <w:hyperlink r:id="rId38" w:history="1">
        <w:r>
          <w:rPr>
            <w:rStyle w:val="Hyperkobling"/>
            <w:rFonts w:ascii="Segoe UI" w:hAnsi="Segoe UI" w:cs="Segoe UI"/>
            <w:sz w:val="21"/>
            <w:szCs w:val="21"/>
          </w:rPr>
          <w:t>[2]</w:t>
        </w:r>
      </w:hyperlink>
      <w:r>
        <w:rPr>
          <w:rFonts w:ascii="Segoe UI" w:hAnsi="Segoe UI" w:cs="Segoe UI"/>
          <w:sz w:val="21"/>
          <w:szCs w:val="21"/>
        </w:rPr>
        <w:t>.</w:t>
      </w:r>
    </w:p>
    <w:p w14:paraId="00BD716C" w14:textId="77777777"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Forskrift om ledelse og kvalitetsforbedring i helse og omsorgstjenesteloven 2017</w:t>
      </w:r>
      <w:r>
        <w:rPr>
          <w:rFonts w:ascii="Segoe UI" w:hAnsi="Segoe UI" w:cs="Segoe UI"/>
          <w:sz w:val="21"/>
          <w:szCs w:val="21"/>
        </w:rPr>
        <w:t xml:space="preserve">: </w:t>
      </w:r>
      <w:hyperlink r:id="rId39" w:history="1">
        <w:r>
          <w:rPr>
            <w:rStyle w:val="Hyperkobling"/>
            <w:rFonts w:ascii="Segoe UI" w:hAnsi="Segoe UI" w:cs="Segoe UI"/>
            <w:sz w:val="21"/>
            <w:szCs w:val="21"/>
          </w:rPr>
          <w:t>Forskrift om ledelse og kvalitetsforbedring</w:t>
        </w:r>
      </w:hyperlink>
      <w:hyperlink r:id="rId40" w:history="1">
        <w:r>
          <w:rPr>
            <w:rStyle w:val="Hyperkobling"/>
            <w:rFonts w:ascii="Segoe UI" w:hAnsi="Segoe UI" w:cs="Segoe UI"/>
            <w:sz w:val="21"/>
            <w:szCs w:val="21"/>
          </w:rPr>
          <w:t>[3]</w:t>
        </w:r>
      </w:hyperlink>
      <w:r>
        <w:rPr>
          <w:rFonts w:ascii="Segoe UI" w:hAnsi="Segoe UI" w:cs="Segoe UI"/>
          <w:sz w:val="21"/>
          <w:szCs w:val="21"/>
        </w:rPr>
        <w:t>.</w:t>
      </w:r>
    </w:p>
    <w:p w14:paraId="7EB4E12C" w14:textId="77777777"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«Nasjonale mål og hovedprioritering for de sosiale tjenestene i arbeids- og velferdsforvaltningen 2018»</w:t>
      </w:r>
      <w:r>
        <w:rPr>
          <w:rFonts w:ascii="Segoe UI" w:hAnsi="Segoe UI" w:cs="Segoe UI"/>
          <w:sz w:val="21"/>
          <w:szCs w:val="21"/>
        </w:rPr>
        <w:t xml:space="preserve">: </w:t>
      </w:r>
      <w:hyperlink r:id="rId41" w:history="1">
        <w:r>
          <w:rPr>
            <w:rStyle w:val="Hyperkobling"/>
            <w:rFonts w:ascii="Segoe UI" w:hAnsi="Segoe UI" w:cs="Segoe UI"/>
            <w:sz w:val="21"/>
            <w:szCs w:val="21"/>
          </w:rPr>
          <w:t>Nasjonale mål og hovedprioriteringer</w:t>
        </w:r>
      </w:hyperlink>
      <w:hyperlink r:id="rId42" w:history="1">
        <w:r>
          <w:rPr>
            <w:rStyle w:val="Hyperkobling"/>
            <w:rFonts w:ascii="Segoe UI" w:hAnsi="Segoe UI" w:cs="Segoe UI"/>
            <w:sz w:val="21"/>
            <w:szCs w:val="21"/>
          </w:rPr>
          <w:t>[4]</w:t>
        </w:r>
      </w:hyperlink>
      <w:r>
        <w:rPr>
          <w:rFonts w:ascii="Segoe UI" w:hAnsi="Segoe UI" w:cs="Segoe UI"/>
          <w:sz w:val="21"/>
          <w:szCs w:val="21"/>
        </w:rPr>
        <w:t>.</w:t>
      </w:r>
    </w:p>
    <w:p w14:paraId="7C2F43E0" w14:textId="77777777"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«Opptrappingsplan for habilitering og rehabilitering 2017 – 2019»</w:t>
      </w:r>
      <w:r>
        <w:rPr>
          <w:rFonts w:ascii="Segoe UI" w:hAnsi="Segoe UI" w:cs="Segoe UI"/>
          <w:sz w:val="21"/>
          <w:szCs w:val="21"/>
        </w:rPr>
        <w:t xml:space="preserve">: </w:t>
      </w:r>
      <w:hyperlink r:id="rId43" w:history="1">
        <w:r>
          <w:rPr>
            <w:rStyle w:val="Hyperkobling"/>
            <w:rFonts w:ascii="Segoe UI" w:hAnsi="Segoe UI" w:cs="Segoe UI"/>
            <w:sz w:val="21"/>
            <w:szCs w:val="21"/>
          </w:rPr>
          <w:t>Opptrappingsplan for habilitering og rehabilitering</w:t>
        </w:r>
      </w:hyperlink>
      <w:hyperlink r:id="rId44" w:history="1">
        <w:r>
          <w:rPr>
            <w:rStyle w:val="Hyperkobling"/>
            <w:rFonts w:ascii="Segoe UI" w:hAnsi="Segoe UI" w:cs="Segoe UI"/>
            <w:sz w:val="21"/>
            <w:szCs w:val="21"/>
          </w:rPr>
          <w:t>[5]</w:t>
        </w:r>
      </w:hyperlink>
      <w:r>
        <w:rPr>
          <w:rFonts w:ascii="Segoe UI" w:hAnsi="Segoe UI" w:cs="Segoe UI"/>
          <w:sz w:val="21"/>
          <w:szCs w:val="21"/>
        </w:rPr>
        <w:t>.</w:t>
      </w:r>
    </w:p>
    <w:p w14:paraId="3C4BED86" w14:textId="77777777"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Nasjonal helse- og sykehusplan 2016</w:t>
      </w:r>
      <w:r>
        <w:rPr>
          <w:rFonts w:ascii="Segoe UI" w:hAnsi="Segoe UI" w:cs="Segoe UI"/>
          <w:sz w:val="21"/>
          <w:szCs w:val="21"/>
        </w:rPr>
        <w:t xml:space="preserve">: </w:t>
      </w:r>
      <w:hyperlink r:id="rId45" w:history="1">
        <w:r>
          <w:rPr>
            <w:rStyle w:val="Hyperkobling"/>
            <w:rFonts w:ascii="Segoe UI" w:hAnsi="Segoe UI" w:cs="Segoe UI"/>
            <w:sz w:val="21"/>
            <w:szCs w:val="21"/>
          </w:rPr>
          <w:t>Nasjonal helse- og sykehusplan</w:t>
        </w:r>
      </w:hyperlink>
      <w:hyperlink r:id="rId46" w:history="1">
        <w:r>
          <w:rPr>
            <w:rStyle w:val="Hyperkobling"/>
            <w:rFonts w:ascii="Segoe UI" w:hAnsi="Segoe UI" w:cs="Segoe UI"/>
            <w:sz w:val="21"/>
            <w:szCs w:val="21"/>
          </w:rPr>
          <w:t>[6]</w:t>
        </w:r>
      </w:hyperlink>
      <w:r>
        <w:rPr>
          <w:rFonts w:ascii="Segoe UI" w:hAnsi="Segoe UI" w:cs="Segoe UI"/>
          <w:sz w:val="21"/>
          <w:szCs w:val="21"/>
        </w:rPr>
        <w:t>.</w:t>
      </w:r>
    </w:p>
    <w:p w14:paraId="47E3FEFA" w14:textId="77777777"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«Opptrappingsplanen for rusfeltet (2016–2020)»</w:t>
      </w:r>
      <w:r>
        <w:rPr>
          <w:rFonts w:ascii="Segoe UI" w:hAnsi="Segoe UI" w:cs="Segoe UI"/>
          <w:sz w:val="21"/>
          <w:szCs w:val="21"/>
        </w:rPr>
        <w:t xml:space="preserve">: </w:t>
      </w:r>
      <w:hyperlink r:id="rId47" w:history="1">
        <w:r>
          <w:rPr>
            <w:rStyle w:val="Hyperkobling"/>
            <w:rFonts w:ascii="Segoe UI" w:hAnsi="Segoe UI" w:cs="Segoe UI"/>
            <w:sz w:val="21"/>
            <w:szCs w:val="21"/>
          </w:rPr>
          <w:t>Opptrappingsplanen for rusfeltet</w:t>
        </w:r>
      </w:hyperlink>
      <w:hyperlink r:id="rId48" w:history="1">
        <w:r>
          <w:rPr>
            <w:rStyle w:val="Hyperkobling"/>
            <w:rFonts w:ascii="Segoe UI" w:hAnsi="Segoe UI" w:cs="Segoe UI"/>
            <w:sz w:val="21"/>
            <w:szCs w:val="21"/>
          </w:rPr>
          <w:t>[7]</w:t>
        </w:r>
      </w:hyperlink>
      <w:r>
        <w:rPr>
          <w:rFonts w:ascii="Segoe UI" w:hAnsi="Segoe UI" w:cs="Segoe UI"/>
          <w:sz w:val="21"/>
          <w:szCs w:val="21"/>
        </w:rPr>
        <w:t>.</w:t>
      </w:r>
    </w:p>
    <w:p w14:paraId="10B999BC" w14:textId="77777777"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«Demensplan 2020 – et mer demensvennlig samfunn»</w:t>
      </w:r>
      <w:r>
        <w:rPr>
          <w:rFonts w:ascii="Segoe UI" w:hAnsi="Segoe UI" w:cs="Segoe UI"/>
          <w:sz w:val="21"/>
          <w:szCs w:val="21"/>
        </w:rPr>
        <w:t xml:space="preserve">: </w:t>
      </w:r>
      <w:hyperlink r:id="rId49" w:history="1">
        <w:r>
          <w:rPr>
            <w:rStyle w:val="Hyperkobling"/>
            <w:rFonts w:ascii="Segoe UI" w:hAnsi="Segoe UI" w:cs="Segoe UI"/>
            <w:sz w:val="21"/>
            <w:szCs w:val="21"/>
          </w:rPr>
          <w:t>Demensplan 2020</w:t>
        </w:r>
      </w:hyperlink>
      <w:hyperlink r:id="rId50" w:history="1">
        <w:r>
          <w:rPr>
            <w:rStyle w:val="Hyperkobling"/>
            <w:rFonts w:ascii="Segoe UI" w:hAnsi="Segoe UI" w:cs="Segoe UI"/>
            <w:sz w:val="21"/>
            <w:szCs w:val="21"/>
          </w:rPr>
          <w:t>[8]</w:t>
        </w:r>
      </w:hyperlink>
      <w:r>
        <w:rPr>
          <w:rFonts w:ascii="Segoe UI" w:hAnsi="Segoe UI" w:cs="Segoe UI"/>
          <w:sz w:val="21"/>
          <w:szCs w:val="21"/>
        </w:rPr>
        <w:t>.</w:t>
      </w:r>
    </w:p>
    <w:p w14:paraId="3B4B7DC4" w14:textId="77777777"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 xml:space="preserve">FN </w:t>
      </w:r>
      <w:proofErr w:type="spellStart"/>
      <w:r>
        <w:rPr>
          <w:rStyle w:val="Sterk"/>
          <w:rFonts w:ascii="Segoe UI" w:hAnsi="Segoe UI" w:cs="Segoe UI"/>
          <w:sz w:val="21"/>
          <w:szCs w:val="21"/>
        </w:rPr>
        <w:t>bærekraftsmål</w:t>
      </w:r>
      <w:proofErr w:type="spellEnd"/>
      <w:r>
        <w:rPr>
          <w:rStyle w:val="Sterk"/>
          <w:rFonts w:ascii="Segoe UI" w:hAnsi="Segoe UI" w:cs="Segoe UI"/>
          <w:sz w:val="21"/>
          <w:szCs w:val="21"/>
        </w:rPr>
        <w:t xml:space="preserve"> 2015</w:t>
      </w:r>
      <w:r>
        <w:rPr>
          <w:rFonts w:ascii="Segoe UI" w:hAnsi="Segoe UI" w:cs="Segoe UI"/>
          <w:sz w:val="21"/>
          <w:szCs w:val="21"/>
        </w:rPr>
        <w:t xml:space="preserve">: </w:t>
      </w:r>
      <w:hyperlink r:id="rId51" w:history="1">
        <w:r>
          <w:rPr>
            <w:rStyle w:val="Hyperkobling"/>
            <w:rFonts w:ascii="Segoe UI" w:hAnsi="Segoe UI" w:cs="Segoe UI"/>
            <w:sz w:val="21"/>
            <w:szCs w:val="21"/>
          </w:rPr>
          <w:t xml:space="preserve">FNs </w:t>
        </w:r>
        <w:proofErr w:type="spellStart"/>
        <w:r>
          <w:rPr>
            <w:rStyle w:val="Hyperkobling"/>
            <w:rFonts w:ascii="Segoe UI" w:hAnsi="Segoe UI" w:cs="Segoe UI"/>
            <w:sz w:val="21"/>
            <w:szCs w:val="21"/>
          </w:rPr>
          <w:t>bærekraftsmål</w:t>
        </w:r>
        <w:proofErr w:type="spellEnd"/>
      </w:hyperlink>
      <w:hyperlink r:id="rId52" w:history="1">
        <w:r>
          <w:rPr>
            <w:rStyle w:val="Hyperkobling"/>
            <w:rFonts w:ascii="Segoe UI" w:hAnsi="Segoe UI" w:cs="Segoe UI"/>
            <w:sz w:val="21"/>
            <w:szCs w:val="21"/>
          </w:rPr>
          <w:t>[9]</w:t>
        </w:r>
      </w:hyperlink>
      <w:r>
        <w:rPr>
          <w:rFonts w:ascii="Segoe UI" w:hAnsi="Segoe UI" w:cs="Segoe UI"/>
          <w:sz w:val="21"/>
          <w:szCs w:val="21"/>
        </w:rPr>
        <w:t>.</w:t>
      </w:r>
    </w:p>
    <w:p w14:paraId="5A249215" w14:textId="77777777"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Nasjonale forventninger til regionale og kommunal planlegging 2015</w:t>
      </w:r>
      <w:r>
        <w:rPr>
          <w:rFonts w:ascii="Segoe UI" w:hAnsi="Segoe UI" w:cs="Segoe UI"/>
          <w:sz w:val="21"/>
          <w:szCs w:val="21"/>
        </w:rPr>
        <w:t xml:space="preserve">: </w:t>
      </w:r>
      <w:hyperlink r:id="rId53" w:history="1">
        <w:r>
          <w:rPr>
            <w:rStyle w:val="Hyperkobling"/>
            <w:rFonts w:ascii="Segoe UI" w:hAnsi="Segoe UI" w:cs="Segoe UI"/>
            <w:sz w:val="21"/>
            <w:szCs w:val="21"/>
          </w:rPr>
          <w:t>Nasjonale forventninger til regional og kommunal planlegging</w:t>
        </w:r>
      </w:hyperlink>
      <w:hyperlink r:id="rId54" w:history="1">
        <w:r>
          <w:rPr>
            <w:rStyle w:val="Hyperkobling"/>
            <w:rFonts w:ascii="Segoe UI" w:hAnsi="Segoe UI" w:cs="Segoe UI"/>
            <w:sz w:val="21"/>
            <w:szCs w:val="21"/>
          </w:rPr>
          <w:t>[10]</w:t>
        </w:r>
      </w:hyperlink>
      <w:r>
        <w:rPr>
          <w:rFonts w:ascii="Segoe UI" w:hAnsi="Segoe UI" w:cs="Segoe UI"/>
          <w:sz w:val="21"/>
          <w:szCs w:val="21"/>
        </w:rPr>
        <w:t>.</w:t>
      </w:r>
    </w:p>
    <w:p w14:paraId="04D8CBCE" w14:textId="59C5A769" w:rsidR="00E97F95" w:rsidRPr="003D4524" w:rsidRDefault="00E97F95" w:rsidP="003D4524">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«Fremtidens primærhelsetjeneste – nærhet og helhet» Meld. St. 26 (2014-2015)</w:t>
      </w:r>
      <w:r>
        <w:rPr>
          <w:rFonts w:ascii="Segoe UI" w:hAnsi="Segoe UI" w:cs="Segoe UI"/>
          <w:sz w:val="21"/>
          <w:szCs w:val="21"/>
        </w:rPr>
        <w:t xml:space="preserve">: </w:t>
      </w:r>
      <w:hyperlink r:id="rId55" w:history="1">
        <w:r w:rsidR="00E64204" w:rsidRPr="00E64204">
          <w:rPr>
            <w:rStyle w:val="Hyperkobling"/>
            <w:rFonts w:ascii="Segoe UI" w:hAnsi="Segoe UI" w:cs="Segoe UI"/>
            <w:sz w:val="21"/>
            <w:szCs w:val="21"/>
          </w:rPr>
          <w:t>Fremtidens primærhelsetjeneste</w:t>
        </w:r>
      </w:hyperlink>
    </w:p>
    <w:p w14:paraId="0C0F42A1" w14:textId="1C35ACA8"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«Barndommen kommer ikke i reprise» Strategi for å bekjempe vold og seksuelle overgrep mot barn og ungdom (2014-2017)</w:t>
      </w:r>
      <w:r>
        <w:rPr>
          <w:rFonts w:ascii="Segoe UI" w:hAnsi="Segoe UI" w:cs="Segoe UI"/>
          <w:sz w:val="21"/>
          <w:szCs w:val="21"/>
        </w:rPr>
        <w:t>:</w:t>
      </w:r>
      <w:r w:rsidR="00FE76DF">
        <w:rPr>
          <w:rFonts w:ascii="Segoe UI" w:hAnsi="Segoe UI" w:cs="Segoe UI"/>
          <w:sz w:val="21"/>
          <w:szCs w:val="21"/>
        </w:rPr>
        <w:t xml:space="preserve"> </w:t>
      </w:r>
      <w:hyperlink r:id="rId56" w:history="1">
        <w:r w:rsidR="00FE76DF" w:rsidRPr="00FE76DF">
          <w:rPr>
            <w:rStyle w:val="Hyperkobling"/>
            <w:rFonts w:ascii="Segoe UI" w:hAnsi="Segoe UI" w:cs="Segoe UI"/>
            <w:sz w:val="21"/>
            <w:szCs w:val="21"/>
          </w:rPr>
          <w:t>Barndommen kommer ikke i reprise</w:t>
        </w:r>
      </w:hyperlink>
    </w:p>
    <w:p w14:paraId="407BD515" w14:textId="6D91188A"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«Det gjelder livet» Oppsummering av landsomfattende tilsyn i 2016 med kommunale helse- og omsorgstjenester til personer med utviklingshemming</w:t>
      </w:r>
      <w:r>
        <w:rPr>
          <w:rFonts w:ascii="Segoe UI" w:hAnsi="Segoe UI" w:cs="Segoe UI"/>
          <w:sz w:val="21"/>
          <w:szCs w:val="21"/>
        </w:rPr>
        <w:t xml:space="preserve">: </w:t>
      </w:r>
      <w:hyperlink r:id="rId57" w:history="1">
        <w:r w:rsidR="003E188B" w:rsidRPr="003E188B">
          <w:rPr>
            <w:rStyle w:val="Hyperkobling"/>
            <w:rFonts w:ascii="Segoe UI" w:hAnsi="Segoe UI" w:cs="Segoe UI"/>
            <w:sz w:val="21"/>
            <w:szCs w:val="21"/>
          </w:rPr>
          <w:t>Det gjelder livet</w:t>
        </w:r>
      </w:hyperlink>
    </w:p>
    <w:p w14:paraId="69AA621D" w14:textId="7B2CD0FE"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«Morgendagens omsorg» Meld. St. 29 (2012-2013)</w:t>
      </w:r>
      <w:r>
        <w:rPr>
          <w:rFonts w:ascii="Segoe UI" w:hAnsi="Segoe UI" w:cs="Segoe UI"/>
          <w:sz w:val="21"/>
          <w:szCs w:val="21"/>
        </w:rPr>
        <w:t>:</w:t>
      </w:r>
      <w:r w:rsidR="00675F15">
        <w:rPr>
          <w:rFonts w:ascii="Segoe UI" w:hAnsi="Segoe UI" w:cs="Segoe UI"/>
          <w:sz w:val="21"/>
          <w:szCs w:val="21"/>
        </w:rPr>
        <w:t xml:space="preserve"> </w:t>
      </w:r>
      <w:hyperlink r:id="rId58" w:history="1">
        <w:r w:rsidR="00675F15" w:rsidRPr="00675F15">
          <w:rPr>
            <w:rStyle w:val="Hyperkobling"/>
            <w:rFonts w:ascii="Segoe UI" w:hAnsi="Segoe UI" w:cs="Segoe UI"/>
            <w:sz w:val="21"/>
            <w:szCs w:val="21"/>
          </w:rPr>
          <w:t>Morgendagens omsorg</w:t>
        </w:r>
      </w:hyperlink>
    </w:p>
    <w:p w14:paraId="4882EA6C" w14:textId="20D33518"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Forskrift om habilitering og rehabilitering, individuell plan og koordinator</w:t>
      </w:r>
      <w:r>
        <w:rPr>
          <w:rFonts w:ascii="Segoe UI" w:hAnsi="Segoe UI" w:cs="Segoe UI"/>
          <w:sz w:val="21"/>
          <w:szCs w:val="21"/>
        </w:rPr>
        <w:t xml:space="preserve">: </w:t>
      </w:r>
      <w:hyperlink r:id="rId59" w:history="1">
        <w:r w:rsidR="00B75AE9" w:rsidRPr="00B75AE9">
          <w:rPr>
            <w:rStyle w:val="Hyperkobling"/>
            <w:rFonts w:ascii="Segoe UI" w:hAnsi="Segoe UI" w:cs="Segoe UI"/>
            <w:sz w:val="21"/>
            <w:szCs w:val="21"/>
          </w:rPr>
          <w:t>Forskrift re-habilitering, koordinering og IP</w:t>
        </w:r>
      </w:hyperlink>
    </w:p>
    <w:p w14:paraId="6167FCAF" w14:textId="60F73E4B"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Forskrift om internkontroll i helse- og omsorgstjenesten 2002</w:t>
      </w:r>
      <w:r>
        <w:rPr>
          <w:rFonts w:ascii="Segoe UI" w:hAnsi="Segoe UI" w:cs="Segoe UI"/>
          <w:sz w:val="21"/>
          <w:szCs w:val="21"/>
        </w:rPr>
        <w:t>:</w:t>
      </w:r>
      <w:hyperlink r:id="rId60" w:history="1">
        <w:r w:rsidR="00AA6E92" w:rsidRPr="00AA6E92">
          <w:rPr>
            <w:rStyle w:val="Hyperkobling"/>
            <w:rFonts w:ascii="Segoe UI" w:hAnsi="Segoe UI" w:cs="Segoe UI"/>
            <w:sz w:val="21"/>
            <w:szCs w:val="21"/>
          </w:rPr>
          <w:t>Forskrift om internkontroll</w:t>
        </w:r>
      </w:hyperlink>
      <w:r>
        <w:rPr>
          <w:rFonts w:ascii="Segoe UI" w:hAnsi="Segoe UI" w:cs="Segoe UI"/>
          <w:sz w:val="21"/>
          <w:szCs w:val="21"/>
        </w:rPr>
        <w:t xml:space="preserve"> </w:t>
      </w:r>
    </w:p>
    <w:p w14:paraId="6D55C267" w14:textId="77777777"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«Innovasjon i omsorg» NOU 2011:11</w:t>
      </w:r>
      <w:r>
        <w:rPr>
          <w:rFonts w:ascii="Segoe UI" w:hAnsi="Segoe UI" w:cs="Segoe UI"/>
          <w:sz w:val="21"/>
          <w:szCs w:val="21"/>
        </w:rPr>
        <w:t>: Innovasjon i omsorg.</w:t>
      </w:r>
    </w:p>
    <w:p w14:paraId="0E0FDACA" w14:textId="268C5230" w:rsid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lastRenderedPageBreak/>
        <w:t>Nasjonal strategi for bærekraftig utvikling 2008</w:t>
      </w:r>
      <w:r>
        <w:rPr>
          <w:rFonts w:ascii="Segoe UI" w:hAnsi="Segoe UI" w:cs="Segoe UI"/>
          <w:sz w:val="21"/>
          <w:szCs w:val="21"/>
        </w:rPr>
        <w:t xml:space="preserve">: </w:t>
      </w:r>
      <w:hyperlink r:id="rId61" w:history="1">
        <w:r w:rsidR="00913D61" w:rsidRPr="00913D61">
          <w:rPr>
            <w:rStyle w:val="Hyperkobling"/>
            <w:rFonts w:ascii="Segoe UI" w:hAnsi="Segoe UI" w:cs="Segoe UI"/>
            <w:sz w:val="21"/>
            <w:szCs w:val="21"/>
          </w:rPr>
          <w:t>Nasjonal strategi for bærekraftig utvikling</w:t>
        </w:r>
      </w:hyperlink>
    </w:p>
    <w:p w14:paraId="28FCA93B" w14:textId="4390C99A" w:rsidR="007D01DD" w:rsidRPr="00E97F95" w:rsidRDefault="00E97F95" w:rsidP="00E97F95">
      <w:pPr>
        <w:numPr>
          <w:ilvl w:val="0"/>
          <w:numId w:val="18"/>
        </w:numPr>
        <w:spacing w:before="100" w:beforeAutospacing="1" w:after="100" w:afterAutospacing="1" w:line="300" w:lineRule="atLeast"/>
        <w:rPr>
          <w:rFonts w:ascii="Segoe UI" w:hAnsi="Segoe UI" w:cs="Segoe UI"/>
          <w:sz w:val="21"/>
          <w:szCs w:val="21"/>
        </w:rPr>
      </w:pPr>
      <w:r>
        <w:rPr>
          <w:rStyle w:val="Sterk"/>
          <w:rFonts w:ascii="Segoe UI" w:hAnsi="Segoe UI" w:cs="Segoe UI"/>
          <w:sz w:val="21"/>
          <w:szCs w:val="21"/>
        </w:rPr>
        <w:t>Tid for handling</w:t>
      </w:r>
      <w:r>
        <w:rPr>
          <w:rFonts w:ascii="Segoe UI" w:hAnsi="Segoe UI" w:cs="Segoe UI"/>
          <w:sz w:val="21"/>
          <w:szCs w:val="21"/>
        </w:rPr>
        <w:t xml:space="preserve">: </w:t>
      </w:r>
      <w:hyperlink r:id="rId62" w:history="1">
        <w:r w:rsidR="00485E3C" w:rsidRPr="00485E3C">
          <w:rPr>
            <w:rStyle w:val="Hyperkobling"/>
            <w:rFonts w:ascii="Segoe UI" w:hAnsi="Segoe UI" w:cs="Segoe UI"/>
            <w:sz w:val="21"/>
            <w:szCs w:val="21"/>
          </w:rPr>
          <w:t>Tid for handling</w:t>
        </w:r>
      </w:hyperlink>
    </w:p>
    <w:p w14:paraId="7647E569" w14:textId="77777777" w:rsidR="007D01DD" w:rsidRDefault="007D01DD" w:rsidP="003C4959">
      <w:pPr>
        <w:pStyle w:val="Listeavsnitt"/>
        <w:spacing w:line="240" w:lineRule="auto"/>
        <w:ind w:left="1080"/>
      </w:pPr>
    </w:p>
    <w:p w14:paraId="5457A2EA" w14:textId="34C00EA3" w:rsidR="00982FA4" w:rsidRDefault="003C4959" w:rsidP="00982FA4">
      <w:pPr>
        <w:pStyle w:val="Listeavsnitt"/>
        <w:numPr>
          <w:ilvl w:val="0"/>
          <w:numId w:val="4"/>
        </w:numPr>
        <w:spacing w:line="240" w:lineRule="auto"/>
      </w:pPr>
      <w:r>
        <w:t>Lokale retningslinjer</w:t>
      </w:r>
    </w:p>
    <w:p w14:paraId="59933DAF" w14:textId="695C55F0" w:rsidR="003C4959" w:rsidRDefault="003C4959" w:rsidP="003C4959">
      <w:pPr>
        <w:pStyle w:val="Listeavsnitt"/>
        <w:numPr>
          <w:ilvl w:val="1"/>
          <w:numId w:val="4"/>
        </w:numPr>
        <w:spacing w:line="240" w:lineRule="auto"/>
      </w:pPr>
      <w:r>
        <w:t>Kommunal planstrategi</w:t>
      </w:r>
      <w:r w:rsidR="00422E7B">
        <w:t>, planprogrammet for kommuneplanens samfunnsdel</w:t>
      </w:r>
    </w:p>
    <w:p w14:paraId="2BDAD228" w14:textId="2645044E" w:rsidR="00A46C17" w:rsidRDefault="00A46C17" w:rsidP="003C4959">
      <w:pPr>
        <w:pStyle w:val="Listeavsnitt"/>
        <w:numPr>
          <w:ilvl w:val="1"/>
          <w:numId w:val="4"/>
        </w:numPr>
        <w:spacing w:line="240" w:lineRule="auto"/>
      </w:pPr>
      <w:r>
        <w:t xml:space="preserve">Helse- og omsorgsplan </w:t>
      </w:r>
      <w:r w:rsidR="00525CBC">
        <w:t>2018 – 2028</w:t>
      </w:r>
    </w:p>
    <w:p w14:paraId="32ED7458" w14:textId="1ECD9D8C" w:rsidR="00525CBC" w:rsidRDefault="00FC01C8" w:rsidP="003C4959">
      <w:pPr>
        <w:pStyle w:val="Listeavsnitt"/>
        <w:numPr>
          <w:ilvl w:val="1"/>
          <w:numId w:val="4"/>
        </w:numPr>
        <w:spacing w:line="240" w:lineRule="auto"/>
      </w:pPr>
      <w:r>
        <w:t>Innspill fra Statsforvalteren for helse og omsorg</w:t>
      </w:r>
    </w:p>
    <w:p w14:paraId="15D0CC6D" w14:textId="769D8670" w:rsidR="00FC01C8" w:rsidRDefault="00FC01C8" w:rsidP="003C4959">
      <w:pPr>
        <w:pStyle w:val="Listeavsnitt"/>
        <w:numPr>
          <w:ilvl w:val="1"/>
          <w:numId w:val="4"/>
        </w:numPr>
        <w:spacing w:line="240" w:lineRule="auto"/>
      </w:pPr>
      <w:r>
        <w:t>Lokal tilpasning av nasjonale mål</w:t>
      </w:r>
      <w:r w:rsidR="00D742E3">
        <w:t>, det kan være nyttig å inkludere lokale tilpasninger av nasjonale mål og strategier</w:t>
      </w:r>
    </w:p>
    <w:p w14:paraId="60C69AE6" w14:textId="1A612106" w:rsidR="000D3A54" w:rsidRDefault="000D3A54" w:rsidP="003C4959">
      <w:pPr>
        <w:pStyle w:val="Listeavsnitt"/>
        <w:numPr>
          <w:ilvl w:val="1"/>
          <w:numId w:val="4"/>
        </w:numPr>
        <w:spacing w:line="240" w:lineRule="auto"/>
      </w:pPr>
      <w:r>
        <w:t>Kriterier for helse- og omsorgstjenesten, disse retningslinjene er førende</w:t>
      </w:r>
      <w:r w:rsidR="008F260F">
        <w:t xml:space="preserve"> for all tildeling av tjenester og skal sikre at tjenestene leveres på en effektiv og rettferdig måte</w:t>
      </w:r>
    </w:p>
    <w:p w14:paraId="3A29BDD6" w14:textId="2C8C8988" w:rsidR="00DF7ABC" w:rsidRDefault="00C36B85" w:rsidP="001C2170">
      <w:pPr>
        <w:pStyle w:val="Listeavsnitt"/>
        <w:numPr>
          <w:ilvl w:val="1"/>
          <w:numId w:val="4"/>
        </w:numPr>
        <w:spacing w:line="240" w:lineRule="auto"/>
      </w:pPr>
      <w:r>
        <w:t>Retningslinjer for psykososial omsorg, disse retningslinjene sikrer at kommune</w:t>
      </w:r>
      <w:r w:rsidR="00283B35">
        <w:t xml:space="preserve">n har et </w:t>
      </w:r>
      <w:proofErr w:type="spellStart"/>
      <w:r w:rsidR="00283B35">
        <w:t>Posom</w:t>
      </w:r>
      <w:proofErr w:type="spellEnd"/>
      <w:r w:rsidR="00283B35">
        <w:t>-team som kan gi psykososial støtte ved ulykker og alvorlige kriser</w:t>
      </w:r>
      <w:r w:rsidR="004D5B8D">
        <w:t>.</w:t>
      </w:r>
    </w:p>
    <w:p w14:paraId="0C1C2751" w14:textId="77777777" w:rsidR="0098073F" w:rsidRPr="00C52C8D" w:rsidRDefault="0098073F" w:rsidP="0098073F">
      <w:pPr>
        <w:pStyle w:val="Listeavsnitt"/>
        <w:spacing w:line="240" w:lineRule="auto"/>
        <w:ind w:left="1080"/>
      </w:pPr>
    </w:p>
    <w:p w14:paraId="1AC6402D" w14:textId="465F8D9F" w:rsidR="00DF7ABC" w:rsidRPr="009F5091" w:rsidRDefault="00DF7ABC" w:rsidP="009F5091">
      <w:pPr>
        <w:pStyle w:val="Overskrift2"/>
        <w:rPr>
          <w:sz w:val="24"/>
          <w:szCs w:val="24"/>
        </w:rPr>
      </w:pPr>
      <w:bookmarkStart w:id="7" w:name="_Toc193614997"/>
      <w:r w:rsidRPr="009F5091">
        <w:rPr>
          <w:sz w:val="24"/>
          <w:szCs w:val="24"/>
        </w:rPr>
        <w:t>2.2 K</w:t>
      </w:r>
      <w:r w:rsidR="009F5091">
        <w:rPr>
          <w:sz w:val="24"/>
          <w:szCs w:val="24"/>
        </w:rPr>
        <w:t>ommunale føringer og andre styringsdokument</w:t>
      </w:r>
      <w:bookmarkEnd w:id="7"/>
      <w:r w:rsidRPr="009F5091">
        <w:rPr>
          <w:sz w:val="24"/>
          <w:szCs w:val="24"/>
        </w:rPr>
        <w:t xml:space="preserve"> </w:t>
      </w:r>
    </w:p>
    <w:p w14:paraId="642654EB" w14:textId="214EC816" w:rsidR="006239F5" w:rsidRPr="00C52C8D" w:rsidRDefault="00DF7ABC" w:rsidP="00C52C8D">
      <w:pPr>
        <w:spacing w:line="360" w:lineRule="auto"/>
      </w:pPr>
      <w:r w:rsidRPr="00C52C8D">
        <w:t>I samfunnsdelen er det overordna må</w:t>
      </w:r>
      <w:r w:rsidR="00D32324">
        <w:t>l</w:t>
      </w:r>
      <w:r w:rsidRPr="00C52C8D">
        <w:t xml:space="preserve"> som </w:t>
      </w:r>
      <w:r w:rsidR="00913D61">
        <w:t>vi</w:t>
      </w:r>
      <w:r w:rsidRPr="00C52C8D">
        <w:t xml:space="preserve"> må ta </w:t>
      </w:r>
      <w:r w:rsidR="00470C5C">
        <w:t>hensyn</w:t>
      </w:r>
      <w:r w:rsidRPr="00C52C8D">
        <w:t xml:space="preserve"> til ved utarbei</w:t>
      </w:r>
      <w:r w:rsidR="00913D61">
        <w:t>delse</w:t>
      </w:r>
      <w:r w:rsidRPr="00C52C8D">
        <w:t xml:space="preserve"> av kommunedelplanen for helse, omsorg</w:t>
      </w:r>
      <w:r w:rsidR="00913D61">
        <w:t xml:space="preserve"> og velferd.</w:t>
      </w:r>
    </w:p>
    <w:p w14:paraId="186E7A07" w14:textId="5C80FEBD" w:rsidR="00913D61" w:rsidRDefault="00DF7ABC" w:rsidP="006E0D72">
      <w:pPr>
        <w:spacing w:line="360" w:lineRule="auto"/>
      </w:pPr>
      <w:r w:rsidRPr="00C52C8D">
        <w:t>I tillegg vil følgende interkommunale og kommunale planar gi føringer for planen.</w:t>
      </w:r>
    </w:p>
    <w:p w14:paraId="3B170009" w14:textId="1BEE1A2A" w:rsidR="003F485E" w:rsidRDefault="003F485E" w:rsidP="003F485E">
      <w:r>
        <w:t>Delplaner innen vårt område</w:t>
      </w:r>
      <w:r w:rsidR="00262753">
        <w:t xml:space="preserve"> </w:t>
      </w:r>
      <w:r>
        <w:t>er;</w:t>
      </w:r>
    </w:p>
    <w:p w14:paraId="7C6927DE" w14:textId="77777777" w:rsidR="003F485E" w:rsidRDefault="003F485E" w:rsidP="003F485E">
      <w:pPr>
        <w:pStyle w:val="Listeavsnitt"/>
        <w:numPr>
          <w:ilvl w:val="0"/>
          <w:numId w:val="14"/>
        </w:numPr>
        <w:spacing w:line="240" w:lineRule="auto"/>
        <w:rPr>
          <w:color w:val="47D459" w:themeColor="accent3" w:themeTint="99"/>
        </w:rPr>
      </w:pPr>
      <w:r>
        <w:rPr>
          <w:color w:val="47D459" w:themeColor="accent3" w:themeTint="99"/>
        </w:rPr>
        <w:t>Kompetanseplan</w:t>
      </w:r>
    </w:p>
    <w:p w14:paraId="692B5E3E" w14:textId="77777777" w:rsidR="003F485E" w:rsidRDefault="003F485E" w:rsidP="003F485E">
      <w:pPr>
        <w:pStyle w:val="Listeavsnitt"/>
        <w:numPr>
          <w:ilvl w:val="0"/>
          <w:numId w:val="14"/>
        </w:numPr>
        <w:spacing w:line="240" w:lineRule="auto"/>
      </w:pPr>
      <w:r>
        <w:t>Demensplan</w:t>
      </w:r>
    </w:p>
    <w:p w14:paraId="3FCB4E42" w14:textId="77777777" w:rsidR="003F485E" w:rsidRDefault="003F485E" w:rsidP="003F485E">
      <w:pPr>
        <w:pStyle w:val="Listeavsnitt"/>
        <w:numPr>
          <w:ilvl w:val="0"/>
          <w:numId w:val="14"/>
        </w:numPr>
        <w:spacing w:line="240" w:lineRule="auto"/>
      </w:pPr>
      <w:r>
        <w:t>Rus- og psykiatriplan</w:t>
      </w:r>
    </w:p>
    <w:p w14:paraId="75861CBB" w14:textId="77777777" w:rsidR="003F485E" w:rsidRDefault="003F485E" w:rsidP="003F485E">
      <w:pPr>
        <w:pStyle w:val="Listeavsnitt"/>
        <w:numPr>
          <w:ilvl w:val="0"/>
          <w:numId w:val="14"/>
        </w:numPr>
        <w:spacing w:line="240" w:lineRule="auto"/>
      </w:pPr>
      <w:r>
        <w:t>Plan for rehabilitering og habilitering</w:t>
      </w:r>
    </w:p>
    <w:p w14:paraId="35091B35" w14:textId="77777777" w:rsidR="003F485E" w:rsidRDefault="003F485E" w:rsidP="003F485E">
      <w:pPr>
        <w:pStyle w:val="Listeavsnitt"/>
        <w:numPr>
          <w:ilvl w:val="0"/>
          <w:numId w:val="14"/>
        </w:numPr>
        <w:spacing w:line="240" w:lineRule="auto"/>
        <w:rPr>
          <w:color w:val="4C94D8" w:themeColor="text2" w:themeTint="80"/>
        </w:rPr>
      </w:pPr>
      <w:r>
        <w:rPr>
          <w:color w:val="4C94D8" w:themeColor="text2" w:themeTint="80"/>
        </w:rPr>
        <w:t>Handlingsplan for avdekking og håndtering av vold og overgrep i nære relasjoner</w:t>
      </w:r>
    </w:p>
    <w:p w14:paraId="3965A209" w14:textId="77777777" w:rsidR="003F485E" w:rsidRDefault="003F485E" w:rsidP="003F485E">
      <w:pPr>
        <w:pStyle w:val="Listeavsnitt"/>
        <w:numPr>
          <w:ilvl w:val="0"/>
          <w:numId w:val="14"/>
        </w:numPr>
        <w:spacing w:line="240" w:lineRule="auto"/>
      </w:pPr>
      <w:r>
        <w:rPr>
          <w:color w:val="4C94D8" w:themeColor="text2" w:themeTint="80"/>
        </w:rPr>
        <w:t>Boligsosial handlingsplan</w:t>
      </w:r>
    </w:p>
    <w:p w14:paraId="0B060EB0" w14:textId="77777777" w:rsidR="003F485E" w:rsidRDefault="003F485E" w:rsidP="003F485E">
      <w:pPr>
        <w:pStyle w:val="Listeavsnitt"/>
        <w:numPr>
          <w:ilvl w:val="0"/>
          <w:numId w:val="14"/>
        </w:numPr>
        <w:spacing w:line="240" w:lineRule="auto"/>
      </w:pPr>
      <w:r>
        <w:t xml:space="preserve">Strategisk velferdsteknologisk plan </w:t>
      </w:r>
    </w:p>
    <w:p w14:paraId="026E1A22" w14:textId="77777777" w:rsidR="003F485E" w:rsidRDefault="003F485E" w:rsidP="003F485E">
      <w:pPr>
        <w:pStyle w:val="Listeavsnitt"/>
        <w:numPr>
          <w:ilvl w:val="0"/>
          <w:numId w:val="14"/>
        </w:numPr>
        <w:spacing w:line="240" w:lineRule="auto"/>
      </w:pPr>
      <w:r>
        <w:t>Pårørende og frivillighetsplan</w:t>
      </w:r>
    </w:p>
    <w:p w14:paraId="54ED3390" w14:textId="77777777" w:rsidR="003F485E" w:rsidRDefault="003F485E" w:rsidP="003F485E">
      <w:pPr>
        <w:pStyle w:val="Listeavsnitt"/>
        <w:numPr>
          <w:ilvl w:val="0"/>
          <w:numId w:val="14"/>
        </w:numPr>
        <w:spacing w:line="240" w:lineRule="auto"/>
      </w:pPr>
      <w:r>
        <w:rPr>
          <w:color w:val="47D459" w:themeColor="accent3" w:themeTint="99"/>
        </w:rPr>
        <w:t>Helseberedskapsplan</w:t>
      </w:r>
    </w:p>
    <w:p w14:paraId="2ADFF169" w14:textId="0275CEFD" w:rsidR="003F485E" w:rsidRDefault="003F485E" w:rsidP="003F485E">
      <w:r>
        <w:rPr>
          <w:noProof/>
        </w:rPr>
        <mc:AlternateContent>
          <mc:Choice Requires="wps">
            <w:drawing>
              <wp:anchor distT="0" distB="0" distL="114300" distR="114300" simplePos="0" relativeHeight="251848704" behindDoc="0" locked="0" layoutInCell="1" allowOverlap="1" wp14:anchorId="65FE81A3" wp14:editId="3752E707">
                <wp:simplePos x="0" y="0"/>
                <wp:positionH relativeFrom="column">
                  <wp:posOffset>-57150</wp:posOffset>
                </wp:positionH>
                <wp:positionV relativeFrom="paragraph">
                  <wp:posOffset>46990</wp:posOffset>
                </wp:positionV>
                <wp:extent cx="202565" cy="128270"/>
                <wp:effectExtent l="0" t="0" r="26035" b="24130"/>
                <wp:wrapNone/>
                <wp:docPr id="1049205562" name="Rektangel: avrundede hjørner 20"/>
                <wp:cNvGraphicFramePr/>
                <a:graphic xmlns:a="http://schemas.openxmlformats.org/drawingml/2006/main">
                  <a:graphicData uri="http://schemas.microsoft.com/office/word/2010/wordprocessingShape">
                    <wps:wsp>
                      <wps:cNvSpPr/>
                      <wps:spPr>
                        <a:xfrm>
                          <a:off x="0" y="0"/>
                          <a:ext cx="201930" cy="127635"/>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453B4" id="Rektangel: avrundede hjørner 20" o:spid="_x0000_s1026" style="position:absolute;margin-left:-4.5pt;margin-top:3.7pt;width:15.95pt;height:10.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" fillcolor="#4fc5f2 [2167]" strokecolor="#0f9ed5 [3207]" strokeweight=".5pt">
                <v:fill color2="#2ab8f0 [2615]" rotate="t" colors="0 #9ccff5;.5 #8fc4eb;1 #79beed" focus="100%" type="gradient">
                  <o:fill v:ext="view" type="gradientUnscaled"/>
                </v:fill>
                <v:stroke joinstyle="miter"/>
              </v:roundrect>
            </w:pict>
          </mc:Fallback>
        </mc:AlternateContent>
      </w:r>
      <w:r>
        <w:t xml:space="preserve">          UTARBEIDET</w:t>
      </w:r>
    </w:p>
    <w:p w14:paraId="6C3D084F" w14:textId="7952A90F" w:rsidR="003F485E" w:rsidRDefault="003F485E" w:rsidP="003F485E">
      <w:pPr>
        <w:pStyle w:val="Listeavsnitt"/>
        <w:spacing w:line="240" w:lineRule="auto"/>
        <w:ind w:left="360"/>
      </w:pPr>
      <w:r>
        <w:rPr>
          <w:noProof/>
        </w:rPr>
        <mc:AlternateContent>
          <mc:Choice Requires="wps">
            <w:drawing>
              <wp:anchor distT="0" distB="0" distL="114300" distR="114300" simplePos="0" relativeHeight="251849728" behindDoc="0" locked="0" layoutInCell="1" allowOverlap="1" wp14:anchorId="6FC030A4" wp14:editId="0D1228B5">
                <wp:simplePos x="0" y="0"/>
                <wp:positionH relativeFrom="column">
                  <wp:posOffset>-66040</wp:posOffset>
                </wp:positionH>
                <wp:positionV relativeFrom="paragraph">
                  <wp:posOffset>40447</wp:posOffset>
                </wp:positionV>
                <wp:extent cx="213995" cy="121920"/>
                <wp:effectExtent l="0" t="0" r="14605" b="11430"/>
                <wp:wrapNone/>
                <wp:docPr id="2053103716" name="Rektangel: avrundede hjørner 19"/>
                <wp:cNvGraphicFramePr/>
                <a:graphic xmlns:a="http://schemas.openxmlformats.org/drawingml/2006/main">
                  <a:graphicData uri="http://schemas.microsoft.com/office/word/2010/wordprocessingShape">
                    <wps:wsp>
                      <wps:cNvSpPr/>
                      <wps:spPr>
                        <a:xfrm>
                          <a:off x="0" y="0"/>
                          <a:ext cx="213995" cy="12192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CF111" id="Rektangel: avrundede hjørner 19" o:spid="_x0000_s1026" style="position:absolute;margin-left:-5.2pt;margin-top:3.2pt;width:16.85pt;height:9.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" fillcolor="#81d463 [2169]" strokecolor="#4ea72e [3209]" strokeweight=".5pt">
                <v:fill color2="#66cb42 [2617]" rotate="t" colors="0 #a8d5a0;.5 #9bca93;1 #8ac67e" focus="100%" type="gradient">
                  <o:fill v:ext="view" type="gradientUnscaled"/>
                </v:fill>
                <v:stroke joinstyle="miter"/>
              </v:roundrect>
            </w:pict>
          </mc:Fallback>
        </mc:AlternateContent>
      </w:r>
      <w:r>
        <w:t xml:space="preserve">  UNDER ARBEID</w:t>
      </w:r>
    </w:p>
    <w:p w14:paraId="6F223EEE" w14:textId="77777777" w:rsidR="003F485E" w:rsidRPr="00C52C8D" w:rsidRDefault="003F485E" w:rsidP="00352078">
      <w:pPr>
        <w:spacing w:line="240" w:lineRule="auto"/>
      </w:pPr>
    </w:p>
    <w:p w14:paraId="572FBEF5" w14:textId="13071430" w:rsidR="003B5C29" w:rsidRPr="003B5C29" w:rsidRDefault="00EF3572" w:rsidP="00EF3572">
      <w:pPr>
        <w:pStyle w:val="Overskrift1"/>
        <w:spacing w:line="360" w:lineRule="auto"/>
        <w:rPr>
          <w:b/>
          <w:bCs/>
          <w:sz w:val="28"/>
          <w:szCs w:val="28"/>
        </w:rPr>
      </w:pPr>
      <w:bookmarkStart w:id="8" w:name="_Toc193614998"/>
      <w:r>
        <w:rPr>
          <w:b/>
          <w:bCs/>
          <w:sz w:val="28"/>
          <w:szCs w:val="28"/>
        </w:rPr>
        <w:lastRenderedPageBreak/>
        <w:t>3</w:t>
      </w:r>
      <w:r w:rsidR="001635C9">
        <w:rPr>
          <w:b/>
          <w:bCs/>
          <w:sz w:val="28"/>
          <w:szCs w:val="28"/>
        </w:rPr>
        <w:t xml:space="preserve"> Sentrale t</w:t>
      </w:r>
      <w:r w:rsidR="00352078">
        <w:rPr>
          <w:b/>
          <w:bCs/>
          <w:sz w:val="28"/>
          <w:szCs w:val="28"/>
        </w:rPr>
        <w:t>ema</w:t>
      </w:r>
      <w:r w:rsidR="001635C9">
        <w:rPr>
          <w:b/>
          <w:bCs/>
          <w:sz w:val="28"/>
          <w:szCs w:val="28"/>
        </w:rPr>
        <w:t>er</w:t>
      </w:r>
      <w:r w:rsidR="003B5C29">
        <w:rPr>
          <w:b/>
          <w:bCs/>
          <w:sz w:val="28"/>
          <w:szCs w:val="28"/>
        </w:rPr>
        <w:t xml:space="preserve"> og etiske retningslinjer</w:t>
      </w:r>
      <w:bookmarkEnd w:id="8"/>
      <w:r w:rsidR="00687ECC" w:rsidRPr="00C52C8D">
        <w:rPr>
          <w:b/>
          <w:bCs/>
          <w:sz w:val="28"/>
          <w:szCs w:val="28"/>
        </w:rPr>
        <w:t xml:space="preserve"> </w:t>
      </w:r>
    </w:p>
    <w:p w14:paraId="7C37D162" w14:textId="7BACB5FE" w:rsidR="00387F53" w:rsidRPr="00C52C8D" w:rsidRDefault="00687ECC" w:rsidP="00C52C8D">
      <w:pPr>
        <w:spacing w:line="360" w:lineRule="auto"/>
      </w:pPr>
      <w:r w:rsidRPr="00C52C8D">
        <w:t>Det har stadig blitt flere oppgaver som skal løses i kommunene. Samhandlingsformen, kommunereform, nasjonale plan</w:t>
      </w:r>
      <w:r w:rsidR="001635C9">
        <w:t>er</w:t>
      </w:r>
      <w:r w:rsidRPr="00C52C8D">
        <w:t xml:space="preserve"> og endre lovverk har skapt press på tjenestene våre. Det er forvent</w:t>
      </w:r>
      <w:r w:rsidR="001635C9">
        <w:t>et</w:t>
      </w:r>
      <w:r w:rsidRPr="00C52C8D">
        <w:t xml:space="preserve"> at vi skal lø</w:t>
      </w:r>
      <w:r w:rsidR="001635C9">
        <w:t>se</w:t>
      </w:r>
      <w:r w:rsidRPr="00C52C8D">
        <w:t xml:space="preserve"> utfordringer i egen kommune, dette med bakgrunn i at det er det lokale samfunnet som kjenner utfordringene best og kan sette i verk de beste tiltakene. </w:t>
      </w:r>
      <w:r w:rsidR="00FE1AA7">
        <w:t>Vi</w:t>
      </w:r>
      <w:r w:rsidRPr="00C52C8D">
        <w:t xml:space="preserve"> må være i forkant av</w:t>
      </w:r>
      <w:r w:rsidR="00FE1AA7">
        <w:t xml:space="preserve"> endringene</w:t>
      </w:r>
      <w:r w:rsidRPr="00C52C8D">
        <w:t xml:space="preserve">, og må derfor ha </w:t>
      </w:r>
      <w:proofErr w:type="gramStart"/>
      <w:r w:rsidRPr="00C52C8D">
        <w:t>fokus</w:t>
      </w:r>
      <w:proofErr w:type="gramEnd"/>
      <w:r w:rsidRPr="00C52C8D">
        <w:t xml:space="preserve"> på forebyggende arbeid og tidlig intervensjon. Dette vil være en gevinst både med tanke på individperspektivet; bruk</w:t>
      </w:r>
      <w:r w:rsidR="00FE1AA7">
        <w:t>er</w:t>
      </w:r>
      <w:r w:rsidRPr="00C52C8D">
        <w:t xml:space="preserve"> får hjelp tidlig, og i et samfunnsperspektiv med tanke på innsats og kostnad. Ny folkehelselov krever at kommunen skal fremme innbyggerne sin helse, trivsel, gode sosiale og miljømessige </w:t>
      </w:r>
      <w:r w:rsidR="00FE1AA7">
        <w:t>forhold</w:t>
      </w:r>
      <w:r w:rsidRPr="00C52C8D">
        <w:t xml:space="preserve"> og bidra til å forebygge psykisk og somatisk sjukdom, skade, utjamne ulikheter i sosial helse og skal være med å verne innbyggerne mot faktorer som kan ha negativ verk</w:t>
      </w:r>
      <w:r w:rsidR="00352F6E">
        <w:t>nader</w:t>
      </w:r>
      <w:r w:rsidRPr="00C52C8D">
        <w:t xml:space="preserve"> på hels</w:t>
      </w:r>
      <w:r w:rsidR="00352F6E">
        <w:t>en</w:t>
      </w:r>
      <w:r w:rsidRPr="00C52C8D">
        <w:t xml:space="preserve">. </w:t>
      </w:r>
    </w:p>
    <w:p w14:paraId="39ADFB1B" w14:textId="45E5818A" w:rsidR="00387F53" w:rsidRPr="00C52C8D" w:rsidRDefault="00687ECC" w:rsidP="00C52C8D">
      <w:pPr>
        <w:spacing w:line="360" w:lineRule="auto"/>
      </w:pPr>
      <w:r w:rsidRPr="00C52C8D">
        <w:t xml:space="preserve">Brønnøy kommune står foran ei krevende tjenesteyting med små rammer til å løse store oppgaver. Demografien har endre seg, og går i retning av at det </w:t>
      </w:r>
      <w:r w:rsidR="00352F6E">
        <w:t>blir</w:t>
      </w:r>
      <w:r w:rsidRPr="00C52C8D">
        <w:t xml:space="preserve"> flere som trenger tiltak og færre som kan være tjenesteytere. For å kunne løse utfordringene må vi satse på et effektivt og nytenkende tjenesteapparat. Dette vil </w:t>
      </w:r>
      <w:r w:rsidR="00352F6E">
        <w:t>vi</w:t>
      </w:r>
      <w:r w:rsidRPr="00C52C8D">
        <w:t xml:space="preserve"> kunne gjøre gjennom å ha </w:t>
      </w:r>
      <w:proofErr w:type="gramStart"/>
      <w:r w:rsidRPr="00C52C8D">
        <w:t>fokus</w:t>
      </w:r>
      <w:proofErr w:type="gramEnd"/>
      <w:r w:rsidRPr="00C52C8D">
        <w:t xml:space="preserve"> på struktur, organisasjon, omstilling, rekruttering</w:t>
      </w:r>
      <w:r w:rsidR="00A8669E">
        <w:t>, beholde og</w:t>
      </w:r>
      <w:r w:rsidRPr="00C52C8D">
        <w:t xml:space="preserve"> kompetanseutvikling. Velferdsteknologi vil være en viktig utvikling som </w:t>
      </w:r>
      <w:r w:rsidR="00352F6E">
        <w:t>prioriteres med egen delplan</w:t>
      </w:r>
      <w:r w:rsidRPr="00C52C8D">
        <w:t xml:space="preserve">. </w:t>
      </w:r>
    </w:p>
    <w:p w14:paraId="706FB5A9" w14:textId="56417443" w:rsidR="00387F53" w:rsidRPr="00C52C8D" w:rsidRDefault="00687ECC" w:rsidP="00C52C8D">
      <w:pPr>
        <w:spacing w:line="360" w:lineRule="auto"/>
      </w:pPr>
      <w:r w:rsidRPr="00C52C8D">
        <w:t>Gjennom planarbeidet vil vi avdekke hva som er de største utfordringene for å nå mål vi setter oss, og vi vil arbeide med å velge ut satsingsområder som må prioriteres.</w:t>
      </w:r>
      <w:r w:rsidR="00352F6E">
        <w:t xml:space="preserve"> Helsedag 2025 vil være med å styre planarbeidet.</w:t>
      </w:r>
      <w:r w:rsidRPr="00C52C8D">
        <w:t xml:space="preserve"> Til slutt vil vi sette opp tiltak for å imøtekomme det vi avdekker av utfordringer. De ulike områd</w:t>
      </w:r>
      <w:r w:rsidR="00352F6E">
        <w:t>ene</w:t>
      </w:r>
      <w:r w:rsidRPr="00C52C8D">
        <w:t xml:space="preserve"> som vil bli jobb</w:t>
      </w:r>
      <w:r w:rsidR="00352F6E">
        <w:t>et</w:t>
      </w:r>
      <w:r w:rsidRPr="00C52C8D">
        <w:t xml:space="preserve"> med i planen er innen hjemmetjenestene, hjemmehjelp, sykehjem, legetjenesten, legevakt, </w:t>
      </w:r>
      <w:proofErr w:type="spellStart"/>
      <w:r w:rsidRPr="00C52C8D">
        <w:t>fysio</w:t>
      </w:r>
      <w:proofErr w:type="spellEnd"/>
      <w:r w:rsidRPr="00C52C8D">
        <w:t xml:space="preserve">, ergo, </w:t>
      </w:r>
      <w:r w:rsidR="000561EC">
        <w:t>hjelpemiddellagret</w:t>
      </w:r>
      <w:r w:rsidR="00AA47BA">
        <w:t xml:space="preserve">, velferdsteknologi, </w:t>
      </w:r>
      <w:r w:rsidRPr="00C52C8D">
        <w:t xml:space="preserve">storkjøkken, ROP, Miljøtjenesten, MTT tjenesten og NAV. </w:t>
      </w:r>
    </w:p>
    <w:p w14:paraId="4B601FD5" w14:textId="036C02BC" w:rsidR="002329C5" w:rsidRDefault="00F2558B" w:rsidP="00C52C8D">
      <w:pPr>
        <w:spacing w:line="360" w:lineRule="auto"/>
      </w:pPr>
      <w:r w:rsidRPr="00C52C8D">
        <w:t>FNs</w:t>
      </w:r>
      <w:r w:rsidR="00687ECC" w:rsidRPr="00C52C8D">
        <w:t xml:space="preserve"> </w:t>
      </w:r>
      <w:proofErr w:type="spellStart"/>
      <w:r w:rsidR="00687ECC" w:rsidRPr="00C52C8D">
        <w:t>bærekraftsmål</w:t>
      </w:r>
      <w:proofErr w:type="spellEnd"/>
      <w:r w:rsidR="00687ECC" w:rsidRPr="00C52C8D">
        <w:t xml:space="preserve"> vektlegges i det kommunale planarbeidet.</w:t>
      </w:r>
    </w:p>
    <w:p w14:paraId="7E3D51F3" w14:textId="77777777" w:rsidR="003B1582" w:rsidRDefault="003B1582" w:rsidP="00C52C8D">
      <w:pPr>
        <w:spacing w:line="360" w:lineRule="auto"/>
      </w:pPr>
    </w:p>
    <w:p w14:paraId="2D8DF7E1" w14:textId="15E1F5EB" w:rsidR="00530B21" w:rsidRPr="00530B21" w:rsidRDefault="00AD2931" w:rsidP="00AD2931">
      <w:pPr>
        <w:pStyle w:val="Overskrift2"/>
        <w:rPr>
          <w:sz w:val="24"/>
          <w:szCs w:val="24"/>
        </w:rPr>
      </w:pPr>
      <w:bookmarkStart w:id="9" w:name="_Toc193614999"/>
      <w:r>
        <w:rPr>
          <w:sz w:val="24"/>
          <w:szCs w:val="24"/>
        </w:rPr>
        <w:lastRenderedPageBreak/>
        <w:t>3.1</w:t>
      </w:r>
      <w:r w:rsidR="00741370">
        <w:rPr>
          <w:sz w:val="24"/>
          <w:szCs w:val="24"/>
        </w:rPr>
        <w:t xml:space="preserve"> </w:t>
      </w:r>
      <w:r w:rsidR="00530B21" w:rsidRPr="00530B21">
        <w:rPr>
          <w:sz w:val="24"/>
          <w:szCs w:val="24"/>
        </w:rPr>
        <w:t>Etiske retningslinjer</w:t>
      </w:r>
      <w:bookmarkEnd w:id="9"/>
    </w:p>
    <w:p w14:paraId="14982CF5" w14:textId="52F9B3D0" w:rsidR="00530B21" w:rsidRDefault="00530B21" w:rsidP="00530B21">
      <w:pPr>
        <w:pStyle w:val="NormalWeb"/>
        <w:spacing w:line="300" w:lineRule="atLeast"/>
        <w:rPr>
          <w:rFonts w:ascii="Segoe UI" w:eastAsia="Times New Roman" w:hAnsi="Segoe UI" w:cs="Segoe UI"/>
          <w:kern w:val="0"/>
          <w:sz w:val="21"/>
          <w:szCs w:val="21"/>
          <w:lang w:eastAsia="nb-NO"/>
          <w14:ligatures w14:val="none"/>
        </w:rPr>
      </w:pPr>
      <w:r w:rsidRPr="00530B21">
        <w:rPr>
          <w:rFonts w:ascii="Segoe UI" w:eastAsia="Times New Roman" w:hAnsi="Segoe UI" w:cs="Segoe UI"/>
          <w:kern w:val="0"/>
          <w:sz w:val="21"/>
          <w:szCs w:val="21"/>
          <w:lang w:eastAsia="nb-NO"/>
          <w14:ligatures w14:val="none"/>
        </w:rPr>
        <w:t>Planprogrammet for kommunedelplan helse,</w:t>
      </w:r>
      <w:r w:rsidR="00352F6E">
        <w:rPr>
          <w:rFonts w:ascii="Segoe UI" w:eastAsia="Times New Roman" w:hAnsi="Segoe UI" w:cs="Segoe UI"/>
          <w:kern w:val="0"/>
          <w:sz w:val="21"/>
          <w:szCs w:val="21"/>
          <w:lang w:eastAsia="nb-NO"/>
          <w14:ligatures w14:val="none"/>
        </w:rPr>
        <w:t xml:space="preserve"> omsorg og velferd</w:t>
      </w:r>
      <w:r w:rsidRPr="00530B21">
        <w:rPr>
          <w:rFonts w:ascii="Segoe UI" w:eastAsia="Times New Roman" w:hAnsi="Segoe UI" w:cs="Segoe UI"/>
          <w:kern w:val="0"/>
          <w:sz w:val="21"/>
          <w:szCs w:val="21"/>
          <w:lang w:eastAsia="nb-NO"/>
          <w14:ligatures w14:val="none"/>
        </w:rPr>
        <w:t xml:space="preserve"> 2025 – 2036 inneholder flere viktige temaer og retningslinjer for å sikre kvaliteten på gjennomføringen av planarbeidet. Når det gjelder etikk, er det viktig å inkludere retningslinjer som sikrer rettferdighet, respekt og integritet i alle aspekter av helse- og omsorgstjenestene.</w:t>
      </w:r>
      <w:r w:rsidR="00D11ED0">
        <w:rPr>
          <w:rFonts w:ascii="Segoe UI" w:eastAsia="Times New Roman" w:hAnsi="Segoe UI" w:cs="Segoe UI"/>
          <w:kern w:val="0"/>
          <w:sz w:val="21"/>
          <w:szCs w:val="21"/>
          <w:lang w:eastAsia="nb-NO"/>
          <w14:ligatures w14:val="none"/>
        </w:rPr>
        <w:t xml:space="preserve"> Vi vil fremheve følgende etiske retningslinjer;</w:t>
      </w:r>
    </w:p>
    <w:p w14:paraId="2EDA1F65" w14:textId="11FCF4A3" w:rsidR="00242944" w:rsidRPr="00242944" w:rsidRDefault="00242944" w:rsidP="00530B21">
      <w:pPr>
        <w:pStyle w:val="NormalWeb"/>
        <w:spacing w:line="300" w:lineRule="atLeast"/>
        <w:rPr>
          <w:rFonts w:ascii="Segoe UI" w:eastAsia="Times New Roman" w:hAnsi="Segoe UI" w:cs="Segoe UI"/>
          <w:kern w:val="0"/>
          <w:sz w:val="21"/>
          <w:szCs w:val="21"/>
          <w:lang w:eastAsia="nb-NO"/>
          <w14:ligatures w14:val="none"/>
        </w:rPr>
      </w:pPr>
      <w:r>
        <w:rPr>
          <w:rFonts w:ascii="Segoe UI" w:eastAsia="Times New Roman" w:hAnsi="Segoe UI" w:cs="Segoe UI"/>
          <w:b/>
          <w:bCs/>
          <w:kern w:val="0"/>
          <w:sz w:val="21"/>
          <w:szCs w:val="21"/>
          <w:lang w:eastAsia="nb-NO"/>
          <w14:ligatures w14:val="none"/>
        </w:rPr>
        <w:t xml:space="preserve">Respekt for pasientens autonomi: </w:t>
      </w:r>
      <w:r>
        <w:rPr>
          <w:rFonts w:ascii="Segoe UI" w:eastAsia="Times New Roman" w:hAnsi="Segoe UI" w:cs="Segoe UI"/>
          <w:kern w:val="0"/>
          <w:sz w:val="21"/>
          <w:szCs w:val="21"/>
          <w:lang w:eastAsia="nb-NO"/>
          <w14:ligatures w14:val="none"/>
        </w:rPr>
        <w:t>Pasienter skal ha rett til å ta inform</w:t>
      </w:r>
      <w:r w:rsidR="00E837E2">
        <w:rPr>
          <w:rFonts w:ascii="Segoe UI" w:eastAsia="Times New Roman" w:hAnsi="Segoe UI" w:cs="Segoe UI"/>
          <w:kern w:val="0"/>
          <w:sz w:val="21"/>
          <w:szCs w:val="21"/>
          <w:lang w:eastAsia="nb-NO"/>
          <w14:ligatures w14:val="none"/>
        </w:rPr>
        <w:t>erte beslutninger om sin egen helse og behandling. Dette innebærer å g</w:t>
      </w:r>
      <w:r w:rsidR="00D11ED0">
        <w:rPr>
          <w:rFonts w:ascii="Segoe UI" w:eastAsia="Times New Roman" w:hAnsi="Segoe UI" w:cs="Segoe UI"/>
          <w:kern w:val="0"/>
          <w:sz w:val="21"/>
          <w:szCs w:val="21"/>
          <w:lang w:eastAsia="nb-NO"/>
          <w14:ligatures w14:val="none"/>
        </w:rPr>
        <w:t>i</w:t>
      </w:r>
      <w:r w:rsidR="00E837E2">
        <w:rPr>
          <w:rFonts w:ascii="Segoe UI" w:eastAsia="Times New Roman" w:hAnsi="Segoe UI" w:cs="Segoe UI"/>
          <w:kern w:val="0"/>
          <w:sz w:val="21"/>
          <w:szCs w:val="21"/>
          <w:lang w:eastAsia="nb-NO"/>
          <w14:ligatures w14:val="none"/>
        </w:rPr>
        <w:t xml:space="preserve"> pasientene all nødvendig informasjon på en forståelig måte og respektere deres valg og preferanser</w:t>
      </w:r>
      <w:r w:rsidR="00830EFD">
        <w:rPr>
          <w:rFonts w:ascii="Segoe UI" w:eastAsia="Times New Roman" w:hAnsi="Segoe UI" w:cs="Segoe UI"/>
          <w:kern w:val="0"/>
          <w:sz w:val="21"/>
          <w:szCs w:val="21"/>
          <w:lang w:eastAsia="nb-NO"/>
          <w14:ligatures w14:val="none"/>
        </w:rPr>
        <w:t>.</w:t>
      </w:r>
    </w:p>
    <w:p w14:paraId="2D017132" w14:textId="1B670319" w:rsidR="00530B21" w:rsidRDefault="00830EFD" w:rsidP="00830EFD">
      <w:pPr>
        <w:spacing w:before="100" w:beforeAutospacing="1" w:after="100" w:afterAutospacing="1" w:line="300" w:lineRule="atLeast"/>
        <w:rPr>
          <w:rFonts w:ascii="Segoe UI" w:eastAsia="Times New Roman" w:hAnsi="Segoe UI" w:cs="Segoe UI"/>
          <w:kern w:val="0"/>
          <w:sz w:val="21"/>
          <w:szCs w:val="21"/>
          <w:lang w:eastAsia="nb-NO"/>
          <w14:ligatures w14:val="none"/>
        </w:rPr>
      </w:pPr>
      <w:r>
        <w:rPr>
          <w:rFonts w:ascii="Segoe UI" w:eastAsia="Times New Roman" w:hAnsi="Segoe UI" w:cs="Segoe UI"/>
          <w:b/>
          <w:bCs/>
          <w:kern w:val="0"/>
          <w:sz w:val="21"/>
          <w:szCs w:val="21"/>
          <w:lang w:eastAsia="nb-NO"/>
          <w14:ligatures w14:val="none"/>
        </w:rPr>
        <w:t xml:space="preserve">Rettferdighet og likhet: </w:t>
      </w:r>
      <w:r>
        <w:rPr>
          <w:rFonts w:ascii="Segoe UI" w:eastAsia="Times New Roman" w:hAnsi="Segoe UI" w:cs="Segoe UI"/>
          <w:kern w:val="0"/>
          <w:sz w:val="21"/>
          <w:szCs w:val="21"/>
          <w:lang w:eastAsia="nb-NO"/>
          <w14:ligatures w14:val="none"/>
        </w:rPr>
        <w:t>Alle innbyggere skal ha lik tilgang til helse- og omsorgstjenester</w:t>
      </w:r>
      <w:r w:rsidR="00D52F13">
        <w:rPr>
          <w:rFonts w:ascii="Segoe UI" w:eastAsia="Times New Roman" w:hAnsi="Segoe UI" w:cs="Segoe UI"/>
          <w:kern w:val="0"/>
          <w:sz w:val="21"/>
          <w:szCs w:val="21"/>
          <w:lang w:eastAsia="nb-NO"/>
          <w14:ligatures w14:val="none"/>
        </w:rPr>
        <w:t>, uavhengig av deres sosiale, økonomiske eller kulturelle bakgrunn. Dette inkluderer å arbeide for å redusere helseforskjeller og sikre at sårbare</w:t>
      </w:r>
      <w:r w:rsidR="00361549">
        <w:rPr>
          <w:rFonts w:ascii="Segoe UI" w:eastAsia="Times New Roman" w:hAnsi="Segoe UI" w:cs="Segoe UI"/>
          <w:kern w:val="0"/>
          <w:sz w:val="21"/>
          <w:szCs w:val="21"/>
          <w:lang w:eastAsia="nb-NO"/>
          <w14:ligatures w14:val="none"/>
        </w:rPr>
        <w:t xml:space="preserve"> grupper får den hjelpen de trenger.</w:t>
      </w:r>
    </w:p>
    <w:p w14:paraId="3371F685" w14:textId="280E9C9C" w:rsidR="00361549" w:rsidRDefault="00361549" w:rsidP="00830EFD">
      <w:pPr>
        <w:spacing w:before="100" w:beforeAutospacing="1" w:after="100" w:afterAutospacing="1" w:line="300" w:lineRule="atLeast"/>
        <w:rPr>
          <w:rFonts w:ascii="Segoe UI" w:eastAsia="Times New Roman" w:hAnsi="Segoe UI" w:cs="Segoe UI"/>
          <w:kern w:val="0"/>
          <w:sz w:val="21"/>
          <w:szCs w:val="21"/>
          <w:lang w:eastAsia="nb-NO"/>
          <w14:ligatures w14:val="none"/>
        </w:rPr>
      </w:pPr>
      <w:r>
        <w:rPr>
          <w:rFonts w:ascii="Segoe UI" w:eastAsia="Times New Roman" w:hAnsi="Segoe UI" w:cs="Segoe UI"/>
          <w:b/>
          <w:bCs/>
          <w:kern w:val="0"/>
          <w:sz w:val="21"/>
          <w:szCs w:val="21"/>
          <w:lang w:eastAsia="nb-NO"/>
          <w14:ligatures w14:val="none"/>
        </w:rPr>
        <w:t xml:space="preserve">Integritet og ærlighet: </w:t>
      </w:r>
      <w:r>
        <w:rPr>
          <w:rFonts w:ascii="Segoe UI" w:eastAsia="Times New Roman" w:hAnsi="Segoe UI" w:cs="Segoe UI"/>
          <w:kern w:val="0"/>
          <w:sz w:val="21"/>
          <w:szCs w:val="21"/>
          <w:lang w:eastAsia="nb-NO"/>
          <w14:ligatures w14:val="none"/>
        </w:rPr>
        <w:t>Helsepersonell skal opptre med høy integritet og ærlighet i sitt arbeid. Dette</w:t>
      </w:r>
      <w:r w:rsidR="00861B74">
        <w:rPr>
          <w:rFonts w:ascii="Segoe UI" w:eastAsia="Times New Roman" w:hAnsi="Segoe UI" w:cs="Segoe UI"/>
          <w:kern w:val="0"/>
          <w:sz w:val="21"/>
          <w:szCs w:val="21"/>
          <w:lang w:eastAsia="nb-NO"/>
          <w14:ligatures w14:val="none"/>
        </w:rPr>
        <w:t xml:space="preserve"> innebærer å være åpen og ærlig med pasienter, kolleger og andre samarbeidsp</w:t>
      </w:r>
      <w:r w:rsidR="00DB6BF9">
        <w:rPr>
          <w:rFonts w:ascii="Segoe UI" w:eastAsia="Times New Roman" w:hAnsi="Segoe UI" w:cs="Segoe UI"/>
          <w:kern w:val="0"/>
          <w:sz w:val="21"/>
          <w:szCs w:val="21"/>
          <w:lang w:eastAsia="nb-NO"/>
          <w14:ligatures w14:val="none"/>
        </w:rPr>
        <w:t>artnere, samt å unngå interessekonflikter.</w:t>
      </w:r>
    </w:p>
    <w:p w14:paraId="7684988A" w14:textId="753EB7A3" w:rsidR="00DB6BF9" w:rsidRDefault="00DB6BF9" w:rsidP="00830EFD">
      <w:pPr>
        <w:spacing w:before="100" w:beforeAutospacing="1" w:after="100" w:afterAutospacing="1" w:line="300" w:lineRule="atLeast"/>
        <w:rPr>
          <w:rFonts w:ascii="Segoe UI" w:eastAsia="Times New Roman" w:hAnsi="Segoe UI" w:cs="Segoe UI"/>
          <w:kern w:val="0"/>
          <w:sz w:val="21"/>
          <w:szCs w:val="21"/>
          <w:lang w:eastAsia="nb-NO"/>
          <w14:ligatures w14:val="none"/>
        </w:rPr>
      </w:pPr>
      <w:r>
        <w:rPr>
          <w:rFonts w:ascii="Segoe UI" w:eastAsia="Times New Roman" w:hAnsi="Segoe UI" w:cs="Segoe UI"/>
          <w:b/>
          <w:bCs/>
          <w:kern w:val="0"/>
          <w:sz w:val="21"/>
          <w:szCs w:val="21"/>
          <w:lang w:eastAsia="nb-NO"/>
          <w14:ligatures w14:val="none"/>
        </w:rPr>
        <w:t xml:space="preserve">Konfidensielt: </w:t>
      </w:r>
      <w:r>
        <w:rPr>
          <w:rFonts w:ascii="Segoe UI" w:eastAsia="Times New Roman" w:hAnsi="Segoe UI" w:cs="Segoe UI"/>
          <w:kern w:val="0"/>
          <w:sz w:val="21"/>
          <w:szCs w:val="21"/>
          <w:lang w:eastAsia="nb-NO"/>
          <w14:ligatures w14:val="none"/>
        </w:rPr>
        <w:t>Pasientenes personlige og medisinske opplysninger skal behandles konfidensielt og kun deles med andre</w:t>
      </w:r>
      <w:r w:rsidR="004F3CB3">
        <w:rPr>
          <w:rFonts w:ascii="Segoe UI" w:eastAsia="Times New Roman" w:hAnsi="Segoe UI" w:cs="Segoe UI"/>
          <w:kern w:val="0"/>
          <w:sz w:val="21"/>
          <w:szCs w:val="21"/>
          <w:lang w:eastAsia="nb-NO"/>
          <w14:ligatures w14:val="none"/>
        </w:rPr>
        <w:t xml:space="preserve"> når det er nødvendig for pasientens behandling eller når pasienten har gitt sitt samtykke.</w:t>
      </w:r>
    </w:p>
    <w:p w14:paraId="67B27FD8" w14:textId="6EF72146" w:rsidR="004F3CB3" w:rsidRDefault="004F3CB3" w:rsidP="00830EFD">
      <w:pPr>
        <w:spacing w:before="100" w:beforeAutospacing="1" w:after="100" w:afterAutospacing="1" w:line="300" w:lineRule="atLeast"/>
        <w:rPr>
          <w:rFonts w:ascii="Segoe UI" w:eastAsia="Times New Roman" w:hAnsi="Segoe UI" w:cs="Segoe UI"/>
          <w:kern w:val="0"/>
          <w:sz w:val="21"/>
          <w:szCs w:val="21"/>
          <w:lang w:eastAsia="nb-NO"/>
          <w14:ligatures w14:val="none"/>
        </w:rPr>
      </w:pPr>
      <w:r>
        <w:rPr>
          <w:rFonts w:ascii="Segoe UI" w:eastAsia="Times New Roman" w:hAnsi="Segoe UI" w:cs="Segoe UI"/>
          <w:b/>
          <w:bCs/>
          <w:kern w:val="0"/>
          <w:sz w:val="21"/>
          <w:szCs w:val="21"/>
          <w:lang w:eastAsia="nb-NO"/>
          <w14:ligatures w14:val="none"/>
        </w:rPr>
        <w:t xml:space="preserve">Profesjonell kompetanse: </w:t>
      </w:r>
      <w:r>
        <w:rPr>
          <w:rFonts w:ascii="Segoe UI" w:eastAsia="Times New Roman" w:hAnsi="Segoe UI" w:cs="Segoe UI"/>
          <w:kern w:val="0"/>
          <w:sz w:val="21"/>
          <w:szCs w:val="21"/>
          <w:lang w:eastAsia="nb-NO"/>
          <w14:ligatures w14:val="none"/>
        </w:rPr>
        <w:t>Helsepersonell skal opprettholde og utvikle sin faglige kompetanse gjennom</w:t>
      </w:r>
      <w:r w:rsidR="00363F9D">
        <w:rPr>
          <w:rFonts w:ascii="Segoe UI" w:eastAsia="Times New Roman" w:hAnsi="Segoe UI" w:cs="Segoe UI"/>
          <w:kern w:val="0"/>
          <w:sz w:val="21"/>
          <w:szCs w:val="21"/>
          <w:lang w:eastAsia="nb-NO"/>
          <w14:ligatures w14:val="none"/>
        </w:rPr>
        <w:t xml:space="preserve"> kontinuerlig utdanning og opplæring. Dette sikrer at pasientene får den beste mulige behandlingen basert på oppdatert kunnskap og praksis.</w:t>
      </w:r>
    </w:p>
    <w:p w14:paraId="43EF8858" w14:textId="18E1AB91" w:rsidR="00363F9D" w:rsidRDefault="00363F9D" w:rsidP="00830EFD">
      <w:pPr>
        <w:spacing w:before="100" w:beforeAutospacing="1" w:after="100" w:afterAutospacing="1" w:line="300" w:lineRule="atLeast"/>
        <w:rPr>
          <w:rFonts w:ascii="Segoe UI" w:eastAsia="Times New Roman" w:hAnsi="Segoe UI" w:cs="Segoe UI"/>
          <w:kern w:val="0"/>
          <w:sz w:val="21"/>
          <w:szCs w:val="21"/>
          <w:lang w:eastAsia="nb-NO"/>
          <w14:ligatures w14:val="none"/>
        </w:rPr>
      </w:pPr>
      <w:r>
        <w:rPr>
          <w:rFonts w:ascii="Segoe UI" w:eastAsia="Times New Roman" w:hAnsi="Segoe UI" w:cs="Segoe UI"/>
          <w:b/>
          <w:bCs/>
          <w:kern w:val="0"/>
          <w:sz w:val="21"/>
          <w:szCs w:val="21"/>
          <w:lang w:eastAsia="nb-NO"/>
          <w14:ligatures w14:val="none"/>
        </w:rPr>
        <w:t xml:space="preserve">Omsorg og empati: </w:t>
      </w:r>
      <w:r>
        <w:rPr>
          <w:rFonts w:ascii="Segoe UI" w:eastAsia="Times New Roman" w:hAnsi="Segoe UI" w:cs="Segoe UI"/>
          <w:kern w:val="0"/>
          <w:sz w:val="21"/>
          <w:szCs w:val="21"/>
          <w:lang w:eastAsia="nb-NO"/>
          <w14:ligatures w14:val="none"/>
        </w:rPr>
        <w:t>Helsepersonell skal vise omsorg og empati i møte med pasient</w:t>
      </w:r>
      <w:r w:rsidR="009D252A">
        <w:rPr>
          <w:rFonts w:ascii="Segoe UI" w:eastAsia="Times New Roman" w:hAnsi="Segoe UI" w:cs="Segoe UI"/>
          <w:kern w:val="0"/>
          <w:sz w:val="21"/>
          <w:szCs w:val="21"/>
          <w:lang w:eastAsia="nb-NO"/>
          <w14:ligatures w14:val="none"/>
        </w:rPr>
        <w:t>er og deres pårørende. Dette innebærer å lytte til pasientenes behov og bekymringer, og å gi støtte og trøst når</w:t>
      </w:r>
      <w:r w:rsidR="00143F43">
        <w:rPr>
          <w:rFonts w:ascii="Segoe UI" w:eastAsia="Times New Roman" w:hAnsi="Segoe UI" w:cs="Segoe UI"/>
          <w:kern w:val="0"/>
          <w:sz w:val="21"/>
          <w:szCs w:val="21"/>
          <w:lang w:eastAsia="nb-NO"/>
          <w14:ligatures w14:val="none"/>
        </w:rPr>
        <w:t xml:space="preserve"> det er nødvendig. </w:t>
      </w:r>
    </w:p>
    <w:p w14:paraId="4D5DA216" w14:textId="1260864E" w:rsidR="00143F43" w:rsidRDefault="00143F43" w:rsidP="00830EFD">
      <w:pPr>
        <w:spacing w:before="100" w:beforeAutospacing="1" w:after="100" w:afterAutospacing="1" w:line="300" w:lineRule="atLeast"/>
        <w:rPr>
          <w:rFonts w:ascii="Segoe UI" w:eastAsia="Times New Roman" w:hAnsi="Segoe UI" w:cs="Segoe UI"/>
          <w:kern w:val="0"/>
          <w:sz w:val="21"/>
          <w:szCs w:val="21"/>
          <w:lang w:eastAsia="nb-NO"/>
          <w14:ligatures w14:val="none"/>
        </w:rPr>
      </w:pPr>
      <w:r>
        <w:rPr>
          <w:rFonts w:ascii="Segoe UI" w:eastAsia="Times New Roman" w:hAnsi="Segoe UI" w:cs="Segoe UI"/>
          <w:b/>
          <w:bCs/>
          <w:kern w:val="0"/>
          <w:sz w:val="21"/>
          <w:szCs w:val="21"/>
          <w:lang w:eastAsia="nb-NO"/>
          <w14:ligatures w14:val="none"/>
        </w:rPr>
        <w:t xml:space="preserve">Samarbeid og tverrfaglighet: </w:t>
      </w:r>
      <w:r>
        <w:rPr>
          <w:rFonts w:ascii="Segoe UI" w:eastAsia="Times New Roman" w:hAnsi="Segoe UI" w:cs="Segoe UI"/>
          <w:kern w:val="0"/>
          <w:sz w:val="21"/>
          <w:szCs w:val="21"/>
          <w:lang w:eastAsia="nb-NO"/>
          <w14:ligatures w14:val="none"/>
        </w:rPr>
        <w:t xml:space="preserve">Helse- og omsorgstjenesten skal fremme samarbeid og tverrfaglighet for å sikre en helhetlig og koordinert tilnærming til pasientbehandlingen. Dette inkluderer samarbeid med frivillige organisasjoner og andre relevante aktører. </w:t>
      </w:r>
    </w:p>
    <w:p w14:paraId="18A72A03" w14:textId="0EA4639A" w:rsidR="003B1582" w:rsidRDefault="00013176" w:rsidP="0096087D">
      <w:pPr>
        <w:spacing w:before="100" w:beforeAutospacing="1" w:after="100" w:afterAutospacing="1" w:line="300" w:lineRule="atLeast"/>
        <w:rPr>
          <w:rFonts w:ascii="Segoe UI" w:eastAsia="Times New Roman" w:hAnsi="Segoe UI" w:cs="Segoe UI"/>
          <w:kern w:val="0"/>
          <w:sz w:val="21"/>
          <w:szCs w:val="21"/>
          <w:lang w:eastAsia="nb-NO"/>
          <w14:ligatures w14:val="none"/>
        </w:rPr>
      </w:pPr>
      <w:r>
        <w:rPr>
          <w:rFonts w:ascii="Segoe UI" w:eastAsia="Times New Roman" w:hAnsi="Segoe UI" w:cs="Segoe UI"/>
          <w:kern w:val="0"/>
          <w:sz w:val="21"/>
          <w:szCs w:val="21"/>
          <w:lang w:eastAsia="nb-NO"/>
          <w14:ligatures w14:val="none"/>
        </w:rPr>
        <w:t>Disse etiske retningslinjene kan bidra til å sikre at helse- og omsorgstjenestene i Brønnøy kommune leveres på en rettferdig</w:t>
      </w:r>
      <w:r w:rsidR="00291AB4">
        <w:rPr>
          <w:rFonts w:ascii="Segoe UI" w:eastAsia="Times New Roman" w:hAnsi="Segoe UI" w:cs="Segoe UI"/>
          <w:kern w:val="0"/>
          <w:sz w:val="21"/>
          <w:szCs w:val="21"/>
          <w:lang w:eastAsia="nb-NO"/>
          <w14:ligatures w14:val="none"/>
        </w:rPr>
        <w:t xml:space="preserve">, respektfull og effektiv måte, og at de møter innbyggernes behov på en etisk forsvarlig måte. </w:t>
      </w:r>
    </w:p>
    <w:p w14:paraId="070A34AB" w14:textId="297DB4AC" w:rsidR="007D01DD" w:rsidRPr="0096087D" w:rsidRDefault="007D01DD" w:rsidP="0096087D">
      <w:pPr>
        <w:spacing w:before="100" w:beforeAutospacing="1" w:after="100" w:afterAutospacing="1" w:line="300" w:lineRule="atLeast"/>
        <w:rPr>
          <w:rFonts w:ascii="Segoe UI" w:eastAsia="Times New Roman" w:hAnsi="Segoe UI" w:cs="Segoe UI"/>
          <w:kern w:val="0"/>
          <w:sz w:val="21"/>
          <w:szCs w:val="21"/>
          <w:lang w:eastAsia="nb-NO"/>
          <w14:ligatures w14:val="none"/>
        </w:rPr>
      </w:pPr>
    </w:p>
    <w:p w14:paraId="6A27AB99" w14:textId="245290D8" w:rsidR="00164267" w:rsidRPr="00C52C8D" w:rsidRDefault="00164267" w:rsidP="00A751D3">
      <w:pPr>
        <w:pStyle w:val="Overskrift1"/>
        <w:spacing w:line="240" w:lineRule="auto"/>
        <w:rPr>
          <w:b/>
          <w:bCs/>
          <w:sz w:val="28"/>
          <w:szCs w:val="28"/>
        </w:rPr>
      </w:pPr>
      <w:bookmarkStart w:id="10" w:name="_Toc193615000"/>
      <w:r w:rsidRPr="00C52C8D">
        <w:rPr>
          <w:b/>
          <w:bCs/>
          <w:sz w:val="28"/>
          <w:szCs w:val="28"/>
        </w:rPr>
        <w:lastRenderedPageBreak/>
        <w:t>4 P</w:t>
      </w:r>
      <w:r w:rsidR="0025557E">
        <w:rPr>
          <w:b/>
          <w:bCs/>
          <w:sz w:val="28"/>
          <w:szCs w:val="28"/>
        </w:rPr>
        <w:t xml:space="preserve">lanprosess </w:t>
      </w:r>
      <w:r w:rsidRPr="00C52C8D">
        <w:rPr>
          <w:b/>
          <w:bCs/>
          <w:sz w:val="28"/>
          <w:szCs w:val="28"/>
        </w:rPr>
        <w:t xml:space="preserve">– se </w:t>
      </w:r>
      <w:proofErr w:type="gramStart"/>
      <w:r w:rsidRPr="00C52C8D">
        <w:rPr>
          <w:b/>
          <w:bCs/>
          <w:sz w:val="28"/>
          <w:szCs w:val="28"/>
        </w:rPr>
        <w:t xml:space="preserve">vedlegg </w:t>
      </w:r>
      <w:r w:rsidR="00D65646">
        <w:rPr>
          <w:b/>
          <w:bCs/>
          <w:sz w:val="28"/>
          <w:szCs w:val="28"/>
        </w:rPr>
        <w:t xml:space="preserve"> </w:t>
      </w:r>
      <w:r w:rsidR="008A4115">
        <w:rPr>
          <w:b/>
          <w:bCs/>
          <w:sz w:val="28"/>
          <w:szCs w:val="28"/>
        </w:rPr>
        <w:t>1</w:t>
      </w:r>
      <w:bookmarkEnd w:id="10"/>
      <w:proofErr w:type="gramEnd"/>
      <w:r w:rsidR="00D65646">
        <w:rPr>
          <w:b/>
          <w:bCs/>
          <w:sz w:val="28"/>
          <w:szCs w:val="28"/>
        </w:rPr>
        <w:t xml:space="preserve">                                                                            </w:t>
      </w:r>
    </w:p>
    <w:p w14:paraId="22415399" w14:textId="46A1B3D9" w:rsidR="00A751D3" w:rsidRDefault="00164267" w:rsidP="00A751D3">
      <w:pPr>
        <w:pStyle w:val="Overskrift2"/>
        <w:spacing w:line="240" w:lineRule="auto"/>
        <w:rPr>
          <w:sz w:val="24"/>
          <w:szCs w:val="24"/>
        </w:rPr>
      </w:pPr>
      <w:bookmarkStart w:id="11" w:name="_Toc193615001"/>
      <w:r w:rsidRPr="00C52C8D">
        <w:rPr>
          <w:sz w:val="24"/>
          <w:szCs w:val="24"/>
        </w:rPr>
        <w:t>4.1 O</w:t>
      </w:r>
      <w:r w:rsidR="0025557E">
        <w:rPr>
          <w:sz w:val="24"/>
          <w:szCs w:val="24"/>
        </w:rPr>
        <w:t>rganisering</w:t>
      </w:r>
      <w:bookmarkEnd w:id="11"/>
    </w:p>
    <w:p w14:paraId="5D851E8C" w14:textId="447D6BE4" w:rsidR="005F0B69" w:rsidRDefault="00C47052" w:rsidP="005F0B69">
      <w:r>
        <w:rPr>
          <w:noProof/>
        </w:rPr>
        <mc:AlternateContent>
          <mc:Choice Requires="wps">
            <w:drawing>
              <wp:anchor distT="0" distB="0" distL="114300" distR="114300" simplePos="0" relativeHeight="251834368" behindDoc="0" locked="0" layoutInCell="1" allowOverlap="1" wp14:anchorId="4A0E52FE" wp14:editId="285DAC66">
                <wp:simplePos x="0" y="0"/>
                <wp:positionH relativeFrom="column">
                  <wp:posOffset>831850</wp:posOffset>
                </wp:positionH>
                <wp:positionV relativeFrom="paragraph">
                  <wp:posOffset>194945</wp:posOffset>
                </wp:positionV>
                <wp:extent cx="1889760" cy="929640"/>
                <wp:effectExtent l="0" t="0" r="15240" b="22860"/>
                <wp:wrapNone/>
                <wp:docPr id="2087846240" name="Ellipse 16"/>
                <wp:cNvGraphicFramePr/>
                <a:graphic xmlns:a="http://schemas.openxmlformats.org/drawingml/2006/main">
                  <a:graphicData uri="http://schemas.microsoft.com/office/word/2010/wordprocessingShape">
                    <wps:wsp>
                      <wps:cNvSpPr/>
                      <wps:spPr>
                        <a:xfrm>
                          <a:off x="0" y="0"/>
                          <a:ext cx="1889760" cy="929640"/>
                        </a:xfrm>
                        <a:prstGeom prst="ellipse">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6B1ED4" id="Ellipse 16" o:spid="_x0000_s1026" style="position:absolute;margin-left:65.5pt;margin-top:15.35pt;width:148.8pt;height:73.2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" filled="f" strokecolor="#0f9ed5 [3207]"/>
            </w:pict>
          </mc:Fallback>
        </mc:AlternateContent>
      </w:r>
    </w:p>
    <w:p w14:paraId="3C65DAD0" w14:textId="129098CB" w:rsidR="00C47052" w:rsidRDefault="00C47052" w:rsidP="00C47052">
      <w:pPr>
        <w:tabs>
          <w:tab w:val="left" w:pos="2400"/>
        </w:tabs>
      </w:pPr>
      <w:r>
        <w:t xml:space="preserve">                                         Styringsgruppe</w:t>
      </w:r>
    </w:p>
    <w:p w14:paraId="13A54A6B" w14:textId="3A6F6A7E" w:rsidR="005F0B69" w:rsidRPr="00A1040E" w:rsidRDefault="00C47052" w:rsidP="0090603F">
      <w:pPr>
        <w:tabs>
          <w:tab w:val="left" w:pos="2400"/>
        </w:tabs>
        <w:ind w:firstLine="2124"/>
        <w:rPr>
          <w:b/>
          <w:bCs/>
        </w:rPr>
      </w:pPr>
      <w:r>
        <w:t xml:space="preserve">       </w:t>
      </w:r>
      <w:r w:rsidR="0090603F" w:rsidRPr="00A1040E">
        <w:rPr>
          <w:b/>
          <w:bCs/>
        </w:rPr>
        <w:t>HOK</w:t>
      </w:r>
    </w:p>
    <w:p w14:paraId="619C7C5B" w14:textId="10FD708F" w:rsidR="005F0B69" w:rsidRDefault="00D675D6" w:rsidP="0090603F">
      <w:pPr>
        <w:ind w:left="2124"/>
      </w:pPr>
      <w:r>
        <w:rPr>
          <w:noProof/>
        </w:rPr>
        <mc:AlternateContent>
          <mc:Choice Requires="wps">
            <w:drawing>
              <wp:anchor distT="0" distB="0" distL="114300" distR="114300" simplePos="0" relativeHeight="251844608" behindDoc="0" locked="0" layoutInCell="1" allowOverlap="1" wp14:anchorId="7262186D" wp14:editId="0DE7684D">
                <wp:simplePos x="0" y="0"/>
                <wp:positionH relativeFrom="column">
                  <wp:posOffset>1702435</wp:posOffset>
                </wp:positionH>
                <wp:positionV relativeFrom="paragraph">
                  <wp:posOffset>302895</wp:posOffset>
                </wp:positionV>
                <wp:extent cx="156210" cy="202565"/>
                <wp:effectExtent l="19050" t="19050" r="15240" b="45085"/>
                <wp:wrapNone/>
                <wp:docPr id="1990977648" name="Pil: opp og ned 27"/>
                <wp:cNvGraphicFramePr/>
                <a:graphic xmlns:a="http://schemas.openxmlformats.org/drawingml/2006/main">
                  <a:graphicData uri="http://schemas.microsoft.com/office/word/2010/wordprocessingShape">
                    <wps:wsp>
                      <wps:cNvSpPr/>
                      <wps:spPr>
                        <a:xfrm>
                          <a:off x="0" y="0"/>
                          <a:ext cx="156210" cy="202565"/>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7FC4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il: opp og ned 27" o:spid="_x0000_s1026" type="#_x0000_t70" style="position:absolute;margin-left:134.05pt;margin-top:23.85pt;width:12.3pt;height:15.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" adj=",8329" fillcolor="#156082 [3204]" strokecolor="#030e13 [484]" strokeweight="1pt"/>
            </w:pict>
          </mc:Fallback>
        </mc:AlternateContent>
      </w:r>
      <w:r w:rsidR="0090603F">
        <w:t xml:space="preserve">     </w:t>
      </w:r>
      <w:r w:rsidR="00913387">
        <w:t xml:space="preserve"> </w:t>
      </w:r>
      <w:r w:rsidR="0090603F">
        <w:t>Utvalg</w:t>
      </w:r>
    </w:p>
    <w:p w14:paraId="3345F3DD" w14:textId="5A930C9E" w:rsidR="008D2816" w:rsidRDefault="0090603F" w:rsidP="0019376B">
      <w:r>
        <w:rPr>
          <w:noProof/>
        </w:rPr>
        <mc:AlternateContent>
          <mc:Choice Requires="wps">
            <w:drawing>
              <wp:anchor distT="0" distB="0" distL="114300" distR="114300" simplePos="0" relativeHeight="251835392" behindDoc="0" locked="0" layoutInCell="1" allowOverlap="1" wp14:anchorId="0658F668" wp14:editId="0C689D1B">
                <wp:simplePos x="0" y="0"/>
                <wp:positionH relativeFrom="column">
                  <wp:posOffset>666115</wp:posOffset>
                </wp:positionH>
                <wp:positionV relativeFrom="paragraph">
                  <wp:posOffset>243205</wp:posOffset>
                </wp:positionV>
                <wp:extent cx="2225040" cy="1173480"/>
                <wp:effectExtent l="0" t="0" r="22860" b="26670"/>
                <wp:wrapNone/>
                <wp:docPr id="249107542" name="Rektangel 17"/>
                <wp:cNvGraphicFramePr/>
                <a:graphic xmlns:a="http://schemas.openxmlformats.org/drawingml/2006/main">
                  <a:graphicData uri="http://schemas.microsoft.com/office/word/2010/wordprocessingShape">
                    <wps:wsp>
                      <wps:cNvSpPr/>
                      <wps:spPr>
                        <a:xfrm>
                          <a:off x="0" y="0"/>
                          <a:ext cx="2225040" cy="117348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AD29B" id="Rektangel 17" o:spid="_x0000_s1026" style="position:absolute;margin-left:52.45pt;margin-top:19.15pt;width:175.2pt;height:92.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" filled="f" strokecolor="#196b24 [3206]">
                <v:stroke joinstyle="round"/>
              </v:rect>
            </w:pict>
          </mc:Fallback>
        </mc:AlternateContent>
      </w:r>
    </w:p>
    <w:p w14:paraId="347895F8" w14:textId="754EDE42" w:rsidR="00275E16" w:rsidRPr="00F7511B" w:rsidRDefault="00132F27" w:rsidP="00D01A71">
      <w:pPr>
        <w:pStyle w:val="Ingenmellomrom"/>
        <w:rPr>
          <w:b/>
          <w:bCs/>
          <w:sz w:val="20"/>
          <w:szCs w:val="20"/>
        </w:rPr>
      </w:pPr>
      <w:r w:rsidRPr="00F7511B">
        <w:rPr>
          <w:sz w:val="20"/>
          <w:szCs w:val="20"/>
        </w:rPr>
        <w:t xml:space="preserve">                                </w:t>
      </w:r>
      <w:r w:rsidRPr="00F7511B">
        <w:rPr>
          <w:b/>
          <w:bCs/>
          <w:sz w:val="20"/>
          <w:szCs w:val="20"/>
        </w:rPr>
        <w:t xml:space="preserve"> </w:t>
      </w:r>
      <w:r w:rsidR="00904BB2">
        <w:rPr>
          <w:b/>
          <w:bCs/>
          <w:sz w:val="20"/>
          <w:szCs w:val="20"/>
        </w:rPr>
        <w:t xml:space="preserve">LTV </w:t>
      </w:r>
      <w:r w:rsidR="00947C08">
        <w:rPr>
          <w:b/>
          <w:bCs/>
          <w:sz w:val="20"/>
          <w:szCs w:val="20"/>
        </w:rPr>
        <w:t>gruppe</w:t>
      </w:r>
    </w:p>
    <w:p w14:paraId="0D702BA8" w14:textId="4D91FB75" w:rsidR="00D01A71" w:rsidRPr="00F7511B" w:rsidRDefault="00275E16" w:rsidP="00D01A71">
      <w:pPr>
        <w:pStyle w:val="Ingenmellomrom"/>
        <w:rPr>
          <w:sz w:val="20"/>
          <w:szCs w:val="20"/>
        </w:rPr>
      </w:pPr>
      <w:r w:rsidRPr="00F7511B">
        <w:rPr>
          <w:sz w:val="20"/>
          <w:szCs w:val="20"/>
        </w:rPr>
        <w:t xml:space="preserve">                                 </w:t>
      </w:r>
      <w:r w:rsidR="00132F27" w:rsidRPr="00F7511B">
        <w:rPr>
          <w:sz w:val="20"/>
          <w:szCs w:val="20"/>
        </w:rPr>
        <w:t xml:space="preserve"> </w:t>
      </w:r>
      <w:r w:rsidR="00B85C82" w:rsidRPr="00F7511B">
        <w:rPr>
          <w:sz w:val="20"/>
          <w:szCs w:val="20"/>
        </w:rPr>
        <w:t>HTV NSF</w:t>
      </w:r>
    </w:p>
    <w:p w14:paraId="0A4066CA" w14:textId="0721668E" w:rsidR="0019376B" w:rsidRPr="00F7511B" w:rsidRDefault="00132F27" w:rsidP="00D01A71">
      <w:pPr>
        <w:pStyle w:val="Ingenmellomrom"/>
        <w:rPr>
          <w:sz w:val="20"/>
          <w:szCs w:val="20"/>
        </w:rPr>
      </w:pPr>
      <w:r w:rsidRPr="00F7511B">
        <w:rPr>
          <w:sz w:val="20"/>
          <w:szCs w:val="20"/>
        </w:rPr>
        <w:t xml:space="preserve">                                  </w:t>
      </w:r>
      <w:r w:rsidR="0019376B" w:rsidRPr="00F7511B">
        <w:rPr>
          <w:sz w:val="20"/>
          <w:szCs w:val="20"/>
        </w:rPr>
        <w:t>HTV Fagforbundet</w:t>
      </w:r>
    </w:p>
    <w:p w14:paraId="1356CBBD" w14:textId="381DEA8F" w:rsidR="00F7511B" w:rsidRPr="00F7511B" w:rsidRDefault="00F7511B" w:rsidP="00D01A71">
      <w:pPr>
        <w:pStyle w:val="Ingenmellomrom"/>
        <w:rPr>
          <w:sz w:val="20"/>
          <w:szCs w:val="20"/>
        </w:rPr>
      </w:pPr>
      <w:r w:rsidRPr="00F7511B">
        <w:rPr>
          <w:sz w:val="20"/>
          <w:szCs w:val="20"/>
        </w:rPr>
        <w:t xml:space="preserve">                                  HTV Legeforeningen</w:t>
      </w:r>
    </w:p>
    <w:p w14:paraId="0C530815" w14:textId="6B265276" w:rsidR="00D01A71" w:rsidRPr="00F7511B" w:rsidRDefault="00132F27" w:rsidP="00D01A71">
      <w:pPr>
        <w:pStyle w:val="Ingenmellomrom"/>
        <w:rPr>
          <w:sz w:val="20"/>
          <w:szCs w:val="20"/>
        </w:rPr>
      </w:pPr>
      <w:r w:rsidRPr="00F7511B">
        <w:rPr>
          <w:sz w:val="20"/>
          <w:szCs w:val="20"/>
        </w:rPr>
        <w:t xml:space="preserve">                                  </w:t>
      </w:r>
      <w:r w:rsidR="00D01A71" w:rsidRPr="00F7511B">
        <w:rPr>
          <w:sz w:val="20"/>
          <w:szCs w:val="20"/>
        </w:rPr>
        <w:t xml:space="preserve">HVO </w:t>
      </w:r>
    </w:p>
    <w:p w14:paraId="256515C9" w14:textId="697FD660" w:rsidR="0019376B" w:rsidRPr="00F7511B" w:rsidRDefault="00132F27" w:rsidP="00D01A71">
      <w:pPr>
        <w:pStyle w:val="Ingenmellomrom"/>
        <w:rPr>
          <w:sz w:val="20"/>
          <w:szCs w:val="20"/>
        </w:rPr>
      </w:pPr>
      <w:r w:rsidRPr="00F7511B">
        <w:rPr>
          <w:sz w:val="20"/>
          <w:szCs w:val="20"/>
        </w:rPr>
        <w:t xml:space="preserve">                                  </w:t>
      </w:r>
      <w:r w:rsidR="0019376B" w:rsidRPr="00F7511B">
        <w:rPr>
          <w:sz w:val="20"/>
          <w:szCs w:val="20"/>
        </w:rPr>
        <w:t>Enhetslederne</w:t>
      </w:r>
    </w:p>
    <w:p w14:paraId="49280ECB" w14:textId="73903409" w:rsidR="0019376B" w:rsidRPr="00F7511B" w:rsidRDefault="00132F27" w:rsidP="00D01A71">
      <w:pPr>
        <w:pStyle w:val="Ingenmellomrom"/>
        <w:rPr>
          <w:sz w:val="20"/>
          <w:szCs w:val="20"/>
        </w:rPr>
      </w:pPr>
      <w:r w:rsidRPr="00F7511B">
        <w:rPr>
          <w:sz w:val="20"/>
          <w:szCs w:val="20"/>
        </w:rPr>
        <w:t xml:space="preserve">                                  </w:t>
      </w:r>
      <w:r w:rsidR="0019376B" w:rsidRPr="00F7511B">
        <w:rPr>
          <w:sz w:val="20"/>
          <w:szCs w:val="20"/>
        </w:rPr>
        <w:t>Helse- og velferdssjef</w:t>
      </w:r>
    </w:p>
    <w:p w14:paraId="39752A6C" w14:textId="2C46F92B" w:rsidR="008D2816" w:rsidRPr="00A751D3" w:rsidRDefault="00EB4BE6" w:rsidP="008D2816">
      <w:pPr>
        <w:tabs>
          <w:tab w:val="left" w:pos="2112"/>
        </w:tabs>
      </w:pPr>
      <w:r>
        <w:rPr>
          <w:noProof/>
        </w:rPr>
        <mc:AlternateContent>
          <mc:Choice Requires="wps">
            <w:drawing>
              <wp:anchor distT="0" distB="0" distL="114300" distR="114300" simplePos="0" relativeHeight="251843584" behindDoc="0" locked="0" layoutInCell="1" allowOverlap="1" wp14:anchorId="4CD5F8C2" wp14:editId="4968E2D4">
                <wp:simplePos x="0" y="0"/>
                <wp:positionH relativeFrom="column">
                  <wp:posOffset>2305685</wp:posOffset>
                </wp:positionH>
                <wp:positionV relativeFrom="paragraph">
                  <wp:posOffset>299720</wp:posOffset>
                </wp:positionV>
                <wp:extent cx="45085" cy="182880"/>
                <wp:effectExtent l="19050" t="19050" r="31115" b="45720"/>
                <wp:wrapNone/>
                <wp:docPr id="1742321547" name="Pil: opp og ned 26"/>
                <wp:cNvGraphicFramePr/>
                <a:graphic xmlns:a="http://schemas.openxmlformats.org/drawingml/2006/main">
                  <a:graphicData uri="http://schemas.microsoft.com/office/word/2010/wordprocessingShape">
                    <wps:wsp>
                      <wps:cNvSpPr/>
                      <wps:spPr>
                        <a:xfrm>
                          <a:off x="0" y="0"/>
                          <a:ext cx="45085" cy="18288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41B329" id="Pil: opp og ned 26" o:spid="_x0000_s1026" type="#_x0000_t70" style="position:absolute;margin-left:181.55pt;margin-top:23.6pt;width:3.55pt;height:14.4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" adj=",2663" fillcolor="#156082 [3204]" strokecolor="#030e13 [484]" strokeweight="1pt"/>
            </w:pict>
          </mc:Fallback>
        </mc:AlternateContent>
      </w:r>
      <w:r w:rsidR="000B096D">
        <w:rPr>
          <w:noProof/>
        </w:rPr>
        <mc:AlternateContent>
          <mc:Choice Requires="wps">
            <w:drawing>
              <wp:anchor distT="0" distB="0" distL="114300" distR="114300" simplePos="0" relativeHeight="251851776" behindDoc="0" locked="0" layoutInCell="1" allowOverlap="1" wp14:anchorId="67C73F63" wp14:editId="67E234E3">
                <wp:simplePos x="0" y="0"/>
                <wp:positionH relativeFrom="column">
                  <wp:posOffset>1266825</wp:posOffset>
                </wp:positionH>
                <wp:positionV relativeFrom="paragraph">
                  <wp:posOffset>259715</wp:posOffset>
                </wp:positionV>
                <wp:extent cx="45719" cy="182880"/>
                <wp:effectExtent l="19050" t="19050" r="31115" b="45720"/>
                <wp:wrapNone/>
                <wp:docPr id="1743805292" name="Pil: opp og ned 26"/>
                <wp:cNvGraphicFramePr/>
                <a:graphic xmlns:a="http://schemas.openxmlformats.org/drawingml/2006/main">
                  <a:graphicData uri="http://schemas.microsoft.com/office/word/2010/wordprocessingShape">
                    <wps:wsp>
                      <wps:cNvSpPr/>
                      <wps:spPr>
                        <a:xfrm>
                          <a:off x="0" y="0"/>
                          <a:ext cx="45719" cy="182880"/>
                        </a:xfrm>
                        <a:prstGeom prst="upDown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995B5E" id="Pil: opp og ned 26" o:spid="_x0000_s1026" type="#_x0000_t70" style="position:absolute;margin-left:99.75pt;margin-top:20.45pt;width:3.6pt;height:14.4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" adj=",2700" fillcolor="#156082" strokecolor="#042433" strokeweight="1pt"/>
            </w:pict>
          </mc:Fallback>
        </mc:AlternateContent>
      </w:r>
    </w:p>
    <w:p w14:paraId="2579FF84" w14:textId="1FFB7963" w:rsidR="00913387" w:rsidRDefault="00041F5D" w:rsidP="00D12B8B">
      <w:pPr>
        <w:pStyle w:val="Ingenmellomrom"/>
      </w:pPr>
      <w:r>
        <w:rPr>
          <w:noProof/>
        </w:rPr>
        <mc:AlternateContent>
          <mc:Choice Requires="wps">
            <w:drawing>
              <wp:anchor distT="0" distB="0" distL="114300" distR="114300" simplePos="0" relativeHeight="251836416" behindDoc="0" locked="0" layoutInCell="1" allowOverlap="1" wp14:anchorId="3FFF4B12" wp14:editId="106EFE0D">
                <wp:simplePos x="0" y="0"/>
                <wp:positionH relativeFrom="column">
                  <wp:posOffset>-121285</wp:posOffset>
                </wp:positionH>
                <wp:positionV relativeFrom="paragraph">
                  <wp:posOffset>175260</wp:posOffset>
                </wp:positionV>
                <wp:extent cx="1775460" cy="1280160"/>
                <wp:effectExtent l="0" t="0" r="15240" b="15240"/>
                <wp:wrapNone/>
                <wp:docPr id="1394182450" name="Rektangel 18"/>
                <wp:cNvGraphicFramePr/>
                <a:graphic xmlns:a="http://schemas.openxmlformats.org/drawingml/2006/main">
                  <a:graphicData uri="http://schemas.microsoft.com/office/word/2010/wordprocessingShape">
                    <wps:wsp>
                      <wps:cNvSpPr/>
                      <wps:spPr>
                        <a:xfrm>
                          <a:off x="0" y="0"/>
                          <a:ext cx="1775460" cy="12801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B53B2" id="Rektangel 18" o:spid="_x0000_s1026" style="position:absolute;margin-left:-9.55pt;margin-top:13.8pt;width:139.8pt;height:100.8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" filled="f" strokecolor="#196b24 [3206]">
                <v:stroke joinstyle="round"/>
              </v:rect>
            </w:pict>
          </mc:Fallback>
        </mc:AlternateContent>
      </w:r>
    </w:p>
    <w:p w14:paraId="1B9E869A" w14:textId="3C1833AA" w:rsidR="00D12B8B" w:rsidRPr="00041F5D" w:rsidRDefault="00EE21C7" w:rsidP="00D12B8B">
      <w:pPr>
        <w:pStyle w:val="Ingenmellomrom"/>
        <w:rPr>
          <w:sz w:val="20"/>
          <w:szCs w:val="20"/>
        </w:rPr>
      </w:pPr>
      <w:r w:rsidRPr="00041F5D">
        <w:rPr>
          <w:b/>
          <w:bCs/>
          <w:noProof/>
          <w:sz w:val="20"/>
          <w:szCs w:val="20"/>
        </w:rPr>
        <mc:AlternateContent>
          <mc:Choice Requires="wps">
            <w:drawing>
              <wp:anchor distT="0" distB="0" distL="114300" distR="114300" simplePos="0" relativeHeight="251838464" behindDoc="0" locked="0" layoutInCell="1" allowOverlap="1" wp14:anchorId="6647CB5B" wp14:editId="4A3CFFB8">
                <wp:simplePos x="0" y="0"/>
                <wp:positionH relativeFrom="column">
                  <wp:posOffset>2072640</wp:posOffset>
                </wp:positionH>
                <wp:positionV relativeFrom="paragraph">
                  <wp:posOffset>6985</wp:posOffset>
                </wp:positionV>
                <wp:extent cx="1775460" cy="1280160"/>
                <wp:effectExtent l="0" t="0" r="15240" b="15240"/>
                <wp:wrapNone/>
                <wp:docPr id="1419519344" name="Rektangel 18"/>
                <wp:cNvGraphicFramePr/>
                <a:graphic xmlns:a="http://schemas.openxmlformats.org/drawingml/2006/main">
                  <a:graphicData uri="http://schemas.microsoft.com/office/word/2010/wordprocessingShape">
                    <wps:wsp>
                      <wps:cNvSpPr/>
                      <wps:spPr>
                        <a:xfrm>
                          <a:off x="0" y="0"/>
                          <a:ext cx="1775460" cy="1280160"/>
                        </a:xfrm>
                        <a:prstGeom prst="rect">
                          <a:avLst/>
                        </a:prstGeom>
                        <a:noFill/>
                        <a:ln w="9525" cap="flat" cmpd="sng" algn="ctr">
                          <a:solidFill>
                            <a:srgbClr val="196B24"/>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88F22" id="Rektangel 18" o:spid="_x0000_s1026" style="position:absolute;margin-left:163.2pt;margin-top:.55pt;width:139.8pt;height:100.8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" filled="f" strokecolor="#196b24">
                <v:stroke joinstyle="round"/>
              </v:rect>
            </w:pict>
          </mc:Fallback>
        </mc:AlternateContent>
      </w:r>
      <w:r w:rsidR="00017EB6" w:rsidRPr="00041F5D">
        <w:rPr>
          <w:b/>
          <w:bCs/>
          <w:noProof/>
          <w:sz w:val="20"/>
          <w:szCs w:val="20"/>
        </w:rPr>
        <mc:AlternateContent>
          <mc:Choice Requires="wps">
            <w:drawing>
              <wp:anchor distT="0" distB="0" distL="114300" distR="114300" simplePos="0" relativeHeight="251792384" behindDoc="0" locked="0" layoutInCell="1" allowOverlap="1" wp14:anchorId="0EB4E902" wp14:editId="3BF91AE1">
                <wp:simplePos x="0" y="0"/>
                <wp:positionH relativeFrom="column">
                  <wp:posOffset>4910455</wp:posOffset>
                </wp:positionH>
                <wp:positionV relativeFrom="paragraph">
                  <wp:posOffset>134620</wp:posOffset>
                </wp:positionV>
                <wp:extent cx="1244600" cy="685800"/>
                <wp:effectExtent l="0" t="0" r="0" b="0"/>
                <wp:wrapNone/>
                <wp:docPr id="1958351511" name="Tekstboks 9"/>
                <wp:cNvGraphicFramePr/>
                <a:graphic xmlns:a="http://schemas.openxmlformats.org/drawingml/2006/main">
                  <a:graphicData uri="http://schemas.microsoft.com/office/word/2010/wordprocessingShape">
                    <wps:wsp>
                      <wps:cNvSpPr txBox="1"/>
                      <wps:spPr>
                        <a:xfrm>
                          <a:off x="0" y="0"/>
                          <a:ext cx="1244600" cy="685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7DC60F" w14:textId="59AC7CF7" w:rsidR="00061120" w:rsidRPr="00144CC9" w:rsidRDefault="00061120" w:rsidP="00061120">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4E902" id="_x0000_t202" coordsize="21600,21600" o:spt="202" path="m,l,21600r21600,l21600,xe">
                <v:stroke joinstyle="miter"/>
                <v:path gradientshapeok="t" o:connecttype="rect"/>
              </v:shapetype>
              <v:shape id="Tekstboks 9" o:spid="_x0000_s1026" type="#_x0000_t202" style="position:absolute;margin-left:386.65pt;margin-top:10.6pt;width:98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" filled="f" stroked="f">
                <v:textbox>
                  <w:txbxContent>
                    <w:p w14:paraId="027DC60F" w14:textId="59AC7CF7" w:rsidR="00061120" w:rsidRPr="00144CC9" w:rsidRDefault="00061120" w:rsidP="00061120">
                      <w:pPr>
                        <w:jc w:val="center"/>
                        <w:rPr>
                          <w:b/>
                          <w:bCs/>
                        </w:rPr>
                      </w:pPr>
                    </w:p>
                  </w:txbxContent>
                </v:textbox>
              </v:shape>
            </w:pict>
          </mc:Fallback>
        </mc:AlternateContent>
      </w:r>
      <w:proofErr w:type="gramStart"/>
      <w:r w:rsidR="00C150C6" w:rsidRPr="00041F5D">
        <w:rPr>
          <w:b/>
          <w:bCs/>
          <w:sz w:val="20"/>
          <w:szCs w:val="20"/>
        </w:rPr>
        <w:t xml:space="preserve">Referansegruppe:  </w:t>
      </w:r>
      <w:r w:rsidR="00A1040E" w:rsidRPr="00041F5D">
        <w:rPr>
          <w:b/>
          <w:bCs/>
          <w:sz w:val="20"/>
          <w:szCs w:val="20"/>
        </w:rPr>
        <w:t xml:space="preserve"> </w:t>
      </w:r>
      <w:proofErr w:type="gramEnd"/>
      <w:r w:rsidR="00A1040E" w:rsidRPr="00041F5D">
        <w:rPr>
          <w:b/>
          <w:bCs/>
          <w:sz w:val="20"/>
          <w:szCs w:val="20"/>
        </w:rPr>
        <w:t xml:space="preserve">                         </w:t>
      </w:r>
      <w:r w:rsidR="002C72ED" w:rsidRPr="00041F5D">
        <w:rPr>
          <w:b/>
          <w:bCs/>
          <w:sz w:val="20"/>
          <w:szCs w:val="20"/>
        </w:rPr>
        <w:t xml:space="preserve">        </w:t>
      </w:r>
      <w:r w:rsidR="00041F5D">
        <w:rPr>
          <w:b/>
          <w:bCs/>
          <w:sz w:val="20"/>
          <w:szCs w:val="20"/>
        </w:rPr>
        <w:t xml:space="preserve">          </w:t>
      </w:r>
      <w:r w:rsidR="00A1040E" w:rsidRPr="00041F5D">
        <w:rPr>
          <w:b/>
          <w:bCs/>
          <w:sz w:val="20"/>
          <w:szCs w:val="20"/>
        </w:rPr>
        <w:t>Arbeidsgruppe:</w:t>
      </w:r>
    </w:p>
    <w:p w14:paraId="3AA182C2" w14:textId="506EF021" w:rsidR="0090603F" w:rsidRPr="00041F5D" w:rsidRDefault="00180D3E" w:rsidP="0090603F">
      <w:pPr>
        <w:pStyle w:val="Ingenmellomrom"/>
        <w:tabs>
          <w:tab w:val="left" w:pos="3516"/>
        </w:tabs>
        <w:rPr>
          <w:sz w:val="20"/>
          <w:szCs w:val="20"/>
        </w:rPr>
      </w:pPr>
      <w:r w:rsidRPr="00041F5D">
        <w:rPr>
          <w:sz w:val="20"/>
          <w:szCs w:val="20"/>
        </w:rPr>
        <w:t>Stian Einvik</w:t>
      </w:r>
    </w:p>
    <w:p w14:paraId="7AC64D91" w14:textId="43E401C5" w:rsidR="00BB36FE" w:rsidRPr="00041F5D" w:rsidRDefault="00A533D1" w:rsidP="0090603F">
      <w:pPr>
        <w:pStyle w:val="Ingenmellomrom"/>
        <w:tabs>
          <w:tab w:val="left" w:pos="3516"/>
        </w:tabs>
        <w:rPr>
          <w:sz w:val="20"/>
          <w:szCs w:val="20"/>
        </w:rPr>
      </w:pPr>
      <w:r w:rsidRPr="00041F5D">
        <w:rPr>
          <w:sz w:val="20"/>
          <w:szCs w:val="20"/>
        </w:rPr>
        <w:t>Grethe Bang</w:t>
      </w:r>
      <w:r w:rsidR="00A1040E" w:rsidRPr="00041F5D">
        <w:rPr>
          <w:sz w:val="20"/>
          <w:szCs w:val="20"/>
        </w:rPr>
        <w:t xml:space="preserve"> </w:t>
      </w:r>
      <w:r w:rsidR="00A1040E" w:rsidRPr="00041F5D">
        <w:rPr>
          <w:sz w:val="20"/>
          <w:szCs w:val="20"/>
        </w:rPr>
        <w:tab/>
      </w:r>
      <w:r w:rsidR="0092393A" w:rsidRPr="00041F5D">
        <w:rPr>
          <w:sz w:val="20"/>
          <w:szCs w:val="20"/>
        </w:rPr>
        <w:t>Leder</w:t>
      </w:r>
      <w:r w:rsidR="00D144E2">
        <w:rPr>
          <w:sz w:val="20"/>
          <w:szCs w:val="20"/>
        </w:rPr>
        <w:t>/koordinator</w:t>
      </w:r>
    </w:p>
    <w:p w14:paraId="0A46EB09" w14:textId="580E26A3" w:rsidR="00D144E2" w:rsidRPr="00041F5D" w:rsidRDefault="003C4E8B" w:rsidP="00D12B8B">
      <w:pPr>
        <w:pStyle w:val="Ingenmellomrom"/>
        <w:rPr>
          <w:sz w:val="20"/>
          <w:szCs w:val="20"/>
        </w:rPr>
      </w:pPr>
      <w:r w:rsidRPr="00041F5D">
        <w:rPr>
          <w:noProof/>
          <w:sz w:val="20"/>
          <w:szCs w:val="20"/>
          <w14:ligatures w14:val="standardContextual"/>
        </w:rPr>
        <mc:AlternateContent>
          <mc:Choice Requires="wps">
            <w:drawing>
              <wp:anchor distT="0" distB="0" distL="114300" distR="114300" simplePos="0" relativeHeight="251841536" behindDoc="0" locked="0" layoutInCell="1" allowOverlap="1" wp14:anchorId="5EEB3B81" wp14:editId="24AE8833">
                <wp:simplePos x="0" y="0"/>
                <wp:positionH relativeFrom="column">
                  <wp:posOffset>1652905</wp:posOffset>
                </wp:positionH>
                <wp:positionV relativeFrom="paragraph">
                  <wp:posOffset>151130</wp:posOffset>
                </wp:positionV>
                <wp:extent cx="350520" cy="53340"/>
                <wp:effectExtent l="19050" t="19050" r="30480" b="41910"/>
                <wp:wrapNone/>
                <wp:docPr id="2035764202" name="Pil: venstre og høyre 22"/>
                <wp:cNvGraphicFramePr/>
                <a:graphic xmlns:a="http://schemas.openxmlformats.org/drawingml/2006/main">
                  <a:graphicData uri="http://schemas.microsoft.com/office/word/2010/wordprocessingShape">
                    <wps:wsp>
                      <wps:cNvSpPr/>
                      <wps:spPr>
                        <a:xfrm>
                          <a:off x="0" y="0"/>
                          <a:ext cx="350520" cy="53340"/>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858B5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il: venstre og høyre 22" o:spid="_x0000_s1026" type="#_x0000_t69" style="position:absolute;margin-left:130.15pt;margin-top:11.9pt;width:27.6pt;height:4.2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" adj="1643" fillcolor="#156082 [3204]" strokecolor="#030e13 [484]" strokeweight="1pt"/>
            </w:pict>
          </mc:Fallback>
        </mc:AlternateContent>
      </w:r>
      <w:r w:rsidR="00847F5B" w:rsidRPr="00041F5D">
        <w:rPr>
          <w:sz w:val="20"/>
          <w:szCs w:val="20"/>
        </w:rPr>
        <w:t xml:space="preserve">Nils R </w:t>
      </w:r>
      <w:r w:rsidR="00BB36FE" w:rsidRPr="00041F5D">
        <w:rPr>
          <w:sz w:val="20"/>
          <w:szCs w:val="20"/>
        </w:rPr>
        <w:t>Elsfjordstrand</w:t>
      </w:r>
      <w:r w:rsidR="0092393A" w:rsidRPr="00041F5D">
        <w:rPr>
          <w:sz w:val="20"/>
          <w:szCs w:val="20"/>
        </w:rPr>
        <w:t xml:space="preserve">                                   </w:t>
      </w:r>
      <w:r w:rsidR="00041F5D">
        <w:rPr>
          <w:sz w:val="20"/>
          <w:szCs w:val="20"/>
        </w:rPr>
        <w:t xml:space="preserve">        </w:t>
      </w:r>
      <w:r w:rsidR="0092393A" w:rsidRPr="00041F5D">
        <w:rPr>
          <w:sz w:val="20"/>
          <w:szCs w:val="20"/>
        </w:rPr>
        <w:t>Tonje Johanse</w:t>
      </w:r>
      <w:r w:rsidR="00D144E2">
        <w:rPr>
          <w:sz w:val="20"/>
          <w:szCs w:val="20"/>
        </w:rPr>
        <w:t>n Ragnhild H.</w:t>
      </w:r>
    </w:p>
    <w:p w14:paraId="377A93E4" w14:textId="4F35A866" w:rsidR="00521C90" w:rsidRPr="00041F5D" w:rsidRDefault="00D12B8B" w:rsidP="00D12B8B">
      <w:pPr>
        <w:pStyle w:val="Ingenmellomrom"/>
        <w:rPr>
          <w:sz w:val="20"/>
          <w:szCs w:val="20"/>
        </w:rPr>
      </w:pPr>
      <w:r w:rsidRPr="00041F5D">
        <w:rPr>
          <w:sz w:val="20"/>
          <w:szCs w:val="20"/>
        </w:rPr>
        <w:t>Enhetsleder oppvekst</w:t>
      </w:r>
      <w:r w:rsidR="00A1040E" w:rsidRPr="00041F5D">
        <w:rPr>
          <w:sz w:val="20"/>
          <w:szCs w:val="20"/>
        </w:rPr>
        <w:t xml:space="preserve"> </w:t>
      </w:r>
      <w:r w:rsidR="00D144E2">
        <w:rPr>
          <w:sz w:val="20"/>
          <w:szCs w:val="20"/>
        </w:rPr>
        <w:t xml:space="preserve"> </w:t>
      </w:r>
      <w:r w:rsidR="00A1040E" w:rsidRPr="00041F5D">
        <w:rPr>
          <w:sz w:val="20"/>
          <w:szCs w:val="20"/>
        </w:rPr>
        <w:t xml:space="preserve">                              </w:t>
      </w:r>
      <w:r w:rsidR="00041F5D">
        <w:rPr>
          <w:sz w:val="20"/>
          <w:szCs w:val="20"/>
        </w:rPr>
        <w:t xml:space="preserve">        </w:t>
      </w:r>
      <w:r w:rsidR="002D6448" w:rsidRPr="00041F5D">
        <w:rPr>
          <w:sz w:val="20"/>
          <w:szCs w:val="20"/>
        </w:rPr>
        <w:t>Dynamiske grupper ut fra</w:t>
      </w:r>
    </w:p>
    <w:p w14:paraId="12D4A382" w14:textId="424B1AB5" w:rsidR="0090603F" w:rsidRPr="00041F5D" w:rsidRDefault="0090603F" w:rsidP="00D12B8B">
      <w:pPr>
        <w:pStyle w:val="Ingenmellomrom"/>
        <w:rPr>
          <w:sz w:val="20"/>
          <w:szCs w:val="20"/>
        </w:rPr>
      </w:pPr>
      <w:r w:rsidRPr="00041F5D">
        <w:rPr>
          <w:sz w:val="20"/>
          <w:szCs w:val="20"/>
        </w:rPr>
        <w:t>Kåre Johan Råbakk</w:t>
      </w:r>
      <w:r w:rsidR="002D6448" w:rsidRPr="00041F5D">
        <w:rPr>
          <w:sz w:val="20"/>
          <w:szCs w:val="20"/>
        </w:rPr>
        <w:t xml:space="preserve">                                      </w:t>
      </w:r>
      <w:r w:rsidR="00041F5D">
        <w:rPr>
          <w:sz w:val="20"/>
          <w:szCs w:val="20"/>
        </w:rPr>
        <w:t xml:space="preserve">        </w:t>
      </w:r>
      <w:r w:rsidR="002D6448" w:rsidRPr="00041F5D">
        <w:rPr>
          <w:sz w:val="20"/>
          <w:szCs w:val="20"/>
        </w:rPr>
        <w:t>tema og delplaner</w:t>
      </w:r>
    </w:p>
    <w:p w14:paraId="79F2B3B5" w14:textId="0BA116BA" w:rsidR="00C271FC" w:rsidRPr="00041F5D" w:rsidRDefault="0090603F" w:rsidP="007D2D5F">
      <w:pPr>
        <w:pStyle w:val="Ingenmellomrom"/>
        <w:rPr>
          <w:sz w:val="20"/>
          <w:szCs w:val="20"/>
        </w:rPr>
      </w:pPr>
      <w:r w:rsidRPr="00041F5D">
        <w:rPr>
          <w:sz w:val="20"/>
          <w:szCs w:val="20"/>
        </w:rPr>
        <w:t>Plan – Tove K Solli</w:t>
      </w:r>
    </w:p>
    <w:p w14:paraId="319AD609" w14:textId="1E6F9D07" w:rsidR="00A260ED" w:rsidRPr="00C52C8D" w:rsidRDefault="00041F5D" w:rsidP="007D2D5F">
      <w:pPr>
        <w:pStyle w:val="Ingenmellomrom"/>
      </w:pPr>
      <w:r w:rsidRPr="00041F5D">
        <w:rPr>
          <w:sz w:val="20"/>
          <w:szCs w:val="20"/>
        </w:rPr>
        <w:t>Ungdomsrådet</w:t>
      </w:r>
      <w:r w:rsidR="008A356A">
        <w:rPr>
          <w:sz w:val="20"/>
          <w:szCs w:val="20"/>
        </w:rPr>
        <w:t xml:space="preserve">, </w:t>
      </w:r>
      <w:r w:rsidR="008A356A">
        <w:t>Mia Rimstad</w:t>
      </w:r>
    </w:p>
    <w:p w14:paraId="0A67BFA4" w14:textId="5E6E1DD5" w:rsidR="000E121A" w:rsidRDefault="000E121A" w:rsidP="0025557E">
      <w:pPr>
        <w:pStyle w:val="Overskrift2"/>
        <w:rPr>
          <w:sz w:val="24"/>
          <w:szCs w:val="24"/>
        </w:rPr>
      </w:pPr>
    </w:p>
    <w:p w14:paraId="4370BA35" w14:textId="3B7B0ED0" w:rsidR="000E121A" w:rsidRDefault="000E121A" w:rsidP="0025557E">
      <w:pPr>
        <w:pStyle w:val="Overskrift2"/>
        <w:rPr>
          <w:sz w:val="24"/>
          <w:szCs w:val="24"/>
        </w:rPr>
      </w:pPr>
    </w:p>
    <w:p w14:paraId="004475CE" w14:textId="7219F5B9" w:rsidR="001D2FA3" w:rsidRDefault="00657B5E" w:rsidP="001D2FA3">
      <w:r>
        <w:rPr>
          <w:noProof/>
        </w:rPr>
        <mc:AlternateContent>
          <mc:Choice Requires="wps">
            <w:drawing>
              <wp:anchor distT="0" distB="0" distL="114300" distR="114300" simplePos="0" relativeHeight="251840512" behindDoc="0" locked="0" layoutInCell="1" allowOverlap="1" wp14:anchorId="61A1E834" wp14:editId="12E76C26">
                <wp:simplePos x="0" y="0"/>
                <wp:positionH relativeFrom="column">
                  <wp:posOffset>1289630</wp:posOffset>
                </wp:positionH>
                <wp:positionV relativeFrom="paragraph">
                  <wp:posOffset>213747</wp:posOffset>
                </wp:positionV>
                <wp:extent cx="1226820" cy="304800"/>
                <wp:effectExtent l="0" t="0" r="11430" b="19050"/>
                <wp:wrapNone/>
                <wp:docPr id="222918726" name="Tekstboks 20"/>
                <wp:cNvGraphicFramePr/>
                <a:graphic xmlns:a="http://schemas.openxmlformats.org/drawingml/2006/main">
                  <a:graphicData uri="http://schemas.microsoft.com/office/word/2010/wordprocessingShape">
                    <wps:wsp>
                      <wps:cNvSpPr txBox="1"/>
                      <wps:spPr>
                        <a:xfrm>
                          <a:off x="0" y="0"/>
                          <a:ext cx="1226820" cy="304800"/>
                        </a:xfrm>
                        <a:prstGeom prst="rect">
                          <a:avLst/>
                        </a:prstGeom>
                        <a:solidFill>
                          <a:schemeClr val="lt1"/>
                        </a:solidFill>
                        <a:ln w="6350">
                          <a:solidFill>
                            <a:prstClr val="black"/>
                          </a:solidFill>
                        </a:ln>
                      </wps:spPr>
                      <wps:txbx>
                        <w:txbxContent>
                          <w:p w14:paraId="4D7B302B" w14:textId="7084DD64" w:rsidR="00D65646" w:rsidRDefault="00D65646">
                            <w:r>
                              <w:t>INNBYGGERE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1E834" id="Tekstboks 20" o:spid="_x0000_s1027" type="#_x0000_t202" style="position:absolute;margin-left:101.55pt;margin-top:16.85pt;width:96.6pt;height:24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qQOAIAAIM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" fillcolor="white [3201]" strokeweight=".5pt">
                <v:textbox>
                  <w:txbxContent>
                    <w:p w14:paraId="4D7B302B" w14:textId="7084DD64" w:rsidR="00D65646" w:rsidRDefault="00D65646">
                      <w:r>
                        <w:t>INNBYGGERE</w:t>
                      </w:r>
                    </w:p>
                  </w:txbxContent>
                </v:textbox>
              </v:shape>
            </w:pict>
          </mc:Fallback>
        </mc:AlternateContent>
      </w:r>
    </w:p>
    <w:p w14:paraId="7A0AB4A4" w14:textId="269ECA74" w:rsidR="001D2FA3" w:rsidRDefault="00657B5E" w:rsidP="001D2FA3">
      <w:r>
        <w:rPr>
          <w:noProof/>
        </w:rPr>
        <mc:AlternateContent>
          <mc:Choice Requires="wps">
            <w:drawing>
              <wp:anchor distT="0" distB="0" distL="114300" distR="114300" simplePos="0" relativeHeight="251839488" behindDoc="0" locked="0" layoutInCell="1" allowOverlap="1" wp14:anchorId="5472195D" wp14:editId="1A894AF2">
                <wp:simplePos x="0" y="0"/>
                <wp:positionH relativeFrom="column">
                  <wp:posOffset>675806</wp:posOffset>
                </wp:positionH>
                <wp:positionV relativeFrom="paragraph">
                  <wp:posOffset>9387</wp:posOffset>
                </wp:positionV>
                <wp:extent cx="2537460" cy="2308860"/>
                <wp:effectExtent l="0" t="0" r="15240" b="15240"/>
                <wp:wrapNone/>
                <wp:docPr id="1020703328" name="Bindepunkt 19"/>
                <wp:cNvGraphicFramePr/>
                <a:graphic xmlns:a="http://schemas.openxmlformats.org/drawingml/2006/main">
                  <a:graphicData uri="http://schemas.microsoft.com/office/word/2010/wordprocessingShape">
                    <wps:wsp>
                      <wps:cNvSpPr/>
                      <wps:spPr>
                        <a:xfrm>
                          <a:off x="0" y="0"/>
                          <a:ext cx="2537460" cy="2308860"/>
                        </a:xfrm>
                        <a:prstGeom prst="flowChartConnector">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11C56" id="_x0000_t120" coordsize="21600,21600" o:spt="120" path="m10800,qx,10800,10800,21600,21600,10800,10800,xe">
                <v:path gradientshapeok="t" o:connecttype="custom" o:connectlocs="10800,0;3163,3163;0,10800;3163,18437;10800,21600;18437,18437;21600,10800;18437,3163" textboxrect="3163,3163,18437,18437"/>
              </v:shapetype>
              <v:shape id="Bindepunkt 19" o:spid="_x0000_s1026" type="#_x0000_t120" style="position:absolute;margin-left:53.2pt;margin-top:.75pt;width:199.8pt;height:18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" filled="f" strokecolor="#196b24 [3206]"/>
            </w:pict>
          </mc:Fallback>
        </mc:AlternateContent>
      </w:r>
    </w:p>
    <w:p w14:paraId="5FC0DF1F" w14:textId="1E0BB288" w:rsidR="001D2FA3" w:rsidRDefault="00657B5E" w:rsidP="001D2FA3">
      <w:r>
        <w:rPr>
          <w:noProof/>
        </w:rPr>
        <mc:AlternateContent>
          <mc:Choice Requires="wps">
            <w:drawing>
              <wp:anchor distT="0" distB="0" distL="114300" distR="114300" simplePos="0" relativeHeight="251833344" behindDoc="0" locked="0" layoutInCell="1" allowOverlap="1" wp14:anchorId="240C48A3" wp14:editId="40EA8750">
                <wp:simplePos x="0" y="0"/>
                <wp:positionH relativeFrom="column">
                  <wp:posOffset>1356415</wp:posOffset>
                </wp:positionH>
                <wp:positionV relativeFrom="paragraph">
                  <wp:posOffset>268053</wp:posOffset>
                </wp:positionV>
                <wp:extent cx="1200150" cy="495300"/>
                <wp:effectExtent l="0" t="0" r="0" b="0"/>
                <wp:wrapNone/>
                <wp:docPr id="929489983" name="Tekstboks 11"/>
                <wp:cNvGraphicFramePr/>
                <a:graphic xmlns:a="http://schemas.openxmlformats.org/drawingml/2006/main">
                  <a:graphicData uri="http://schemas.microsoft.com/office/word/2010/wordprocessingShape">
                    <wps:wsp>
                      <wps:cNvSpPr txBox="1"/>
                      <wps:spPr>
                        <a:xfrm>
                          <a:off x="0" y="0"/>
                          <a:ext cx="1200150" cy="495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4E76CA" w14:textId="1E35673D" w:rsidR="009D2075" w:rsidRPr="00D54BB4" w:rsidRDefault="009D2075" w:rsidP="009D2075">
                            <w:pPr>
                              <w:jc w:val="center"/>
                              <w:rPr>
                                <w:b/>
                                <w:bCs/>
                                <w:sz w:val="22"/>
                                <w:szCs w:val="22"/>
                              </w:rPr>
                            </w:pPr>
                            <w:r w:rsidRPr="00D54BB4">
                              <w:rPr>
                                <w:b/>
                                <w:bCs/>
                                <w:sz w:val="22"/>
                                <w:szCs w:val="22"/>
                              </w:rPr>
                              <w:t>Administrat</w:t>
                            </w:r>
                            <w:r w:rsidR="00D54BB4" w:rsidRPr="00D54BB4">
                              <w:rPr>
                                <w:b/>
                                <w:bCs/>
                                <w:sz w:val="22"/>
                                <w:szCs w:val="22"/>
                              </w:rPr>
                              <w:t>ive ledere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48A3" id="Tekstboks 11" o:spid="_x0000_s1028" type="#_x0000_t202" style="position:absolute;margin-left:106.8pt;margin-top:21.1pt;width:94.5pt;height:3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" filled="f" stroked="f">
                <v:textbox>
                  <w:txbxContent>
                    <w:p w14:paraId="1D4E76CA" w14:textId="1E35673D" w:rsidR="009D2075" w:rsidRPr="00D54BB4" w:rsidRDefault="009D2075" w:rsidP="009D2075">
                      <w:pPr>
                        <w:jc w:val="center"/>
                        <w:rPr>
                          <w:b/>
                          <w:bCs/>
                          <w:sz w:val="22"/>
                          <w:szCs w:val="22"/>
                        </w:rPr>
                      </w:pPr>
                      <w:r w:rsidRPr="00D54BB4">
                        <w:rPr>
                          <w:b/>
                          <w:bCs/>
                          <w:sz w:val="22"/>
                          <w:szCs w:val="22"/>
                        </w:rPr>
                        <w:t>Administrat</w:t>
                      </w:r>
                      <w:r w:rsidR="00D54BB4" w:rsidRPr="00D54BB4">
                        <w:rPr>
                          <w:b/>
                          <w:bCs/>
                          <w:sz w:val="22"/>
                          <w:szCs w:val="22"/>
                        </w:rPr>
                        <w:t>ive ledere</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6D207B33" wp14:editId="760C314C">
                <wp:simplePos x="0" y="0"/>
                <wp:positionH relativeFrom="margin">
                  <wp:posOffset>1434520</wp:posOffset>
                </wp:positionH>
                <wp:positionV relativeFrom="paragraph">
                  <wp:posOffset>36968</wp:posOffset>
                </wp:positionV>
                <wp:extent cx="996950" cy="952500"/>
                <wp:effectExtent l="0" t="0" r="0" b="0"/>
                <wp:wrapNone/>
                <wp:docPr id="1434708899" name="Ellipse 8"/>
                <wp:cNvGraphicFramePr/>
                <a:graphic xmlns:a="http://schemas.openxmlformats.org/drawingml/2006/main">
                  <a:graphicData uri="http://schemas.microsoft.com/office/word/2010/wordprocessingShape">
                    <wps:wsp>
                      <wps:cNvSpPr/>
                      <wps:spPr>
                        <a:xfrm>
                          <a:off x="0" y="0"/>
                          <a:ext cx="996950" cy="952500"/>
                        </a:xfrm>
                        <a:prstGeom prst="ellipse">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FD20A" id="Ellipse 8" o:spid="_x0000_s1026" style="position:absolute;margin-left:112.95pt;margin-top:2.9pt;width:78.5pt;height: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" fillcolor="#4ea72e [3209]" stroked="f">
                <v:fill opacity="32896f"/>
                <w10:wrap anchorx="margin"/>
              </v:oval>
            </w:pict>
          </mc:Fallback>
        </mc:AlternateContent>
      </w:r>
    </w:p>
    <w:p w14:paraId="0D2E764D" w14:textId="73D69E32" w:rsidR="001D2FA3" w:rsidRDefault="001D2FA3" w:rsidP="001D2FA3"/>
    <w:p w14:paraId="75ABFB0A" w14:textId="621BE20C" w:rsidR="001D2FA3" w:rsidRDefault="00657B5E" w:rsidP="001D2FA3">
      <w:r>
        <w:rPr>
          <w:noProof/>
        </w:rPr>
        <mc:AlternateContent>
          <mc:Choice Requires="wps">
            <w:drawing>
              <wp:anchor distT="0" distB="0" distL="114300" distR="114300" simplePos="0" relativeHeight="251820032" behindDoc="0" locked="0" layoutInCell="1" allowOverlap="1" wp14:anchorId="7E4663A0" wp14:editId="6879015D">
                <wp:simplePos x="0" y="0"/>
                <wp:positionH relativeFrom="column">
                  <wp:posOffset>1792273</wp:posOffset>
                </wp:positionH>
                <wp:positionV relativeFrom="paragraph">
                  <wp:posOffset>174514</wp:posOffset>
                </wp:positionV>
                <wp:extent cx="1111250" cy="774700"/>
                <wp:effectExtent l="0" t="0" r="0" b="6350"/>
                <wp:wrapNone/>
                <wp:docPr id="89217414" name="Tekstboks 11"/>
                <wp:cNvGraphicFramePr/>
                <a:graphic xmlns:a="http://schemas.openxmlformats.org/drawingml/2006/main">
                  <a:graphicData uri="http://schemas.microsoft.com/office/word/2010/wordprocessingShape">
                    <wps:wsp>
                      <wps:cNvSpPr txBox="1"/>
                      <wps:spPr>
                        <a:xfrm>
                          <a:off x="0" y="0"/>
                          <a:ext cx="1111250" cy="774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D7BB9A" w14:textId="13CA0153" w:rsidR="00017EB6" w:rsidRPr="00D54BB4" w:rsidRDefault="00017EB6" w:rsidP="009D2075">
                            <w:pPr>
                              <w:jc w:val="center"/>
                              <w:rPr>
                                <w:b/>
                                <w:bCs/>
                                <w:sz w:val="22"/>
                                <w:szCs w:val="22"/>
                              </w:rPr>
                            </w:pPr>
                            <w:r w:rsidRPr="00D54BB4">
                              <w:rPr>
                                <w:b/>
                                <w:bCs/>
                                <w:sz w:val="22"/>
                                <w:szCs w:val="22"/>
                              </w:rPr>
                              <w:t>Hoved</w:t>
                            </w:r>
                            <w:r w:rsidR="009D2075" w:rsidRPr="00D54BB4">
                              <w:rPr>
                                <w:b/>
                                <w:bCs/>
                                <w:sz w:val="22"/>
                                <w:szCs w:val="22"/>
                              </w:rPr>
                              <w:t>- tillitsvalgt og verneombud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63A0" id="_x0000_s1029" type="#_x0000_t202" style="position:absolute;margin-left:141.1pt;margin-top:13.75pt;width:87.5pt;height:6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" filled="f" stroked="f">
                <v:textbox>
                  <w:txbxContent>
                    <w:p w14:paraId="74D7BB9A" w14:textId="13CA0153" w:rsidR="00017EB6" w:rsidRPr="00D54BB4" w:rsidRDefault="00017EB6" w:rsidP="009D2075">
                      <w:pPr>
                        <w:jc w:val="center"/>
                        <w:rPr>
                          <w:b/>
                          <w:bCs/>
                          <w:sz w:val="22"/>
                          <w:szCs w:val="22"/>
                        </w:rPr>
                      </w:pPr>
                      <w:r w:rsidRPr="00D54BB4">
                        <w:rPr>
                          <w:b/>
                          <w:bCs/>
                          <w:sz w:val="22"/>
                          <w:szCs w:val="22"/>
                        </w:rPr>
                        <w:t>Hoved</w:t>
                      </w:r>
                      <w:r w:rsidR="009D2075" w:rsidRPr="00D54BB4">
                        <w:rPr>
                          <w:b/>
                          <w:bCs/>
                          <w:sz w:val="22"/>
                          <w:szCs w:val="22"/>
                        </w:rPr>
                        <w:t>- tillitsvalgt og verneombud</w:t>
                      </w:r>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7F7C2139" wp14:editId="25BA060C">
                <wp:simplePos x="0" y="0"/>
                <wp:positionH relativeFrom="margin">
                  <wp:posOffset>1813560</wp:posOffset>
                </wp:positionH>
                <wp:positionV relativeFrom="paragraph">
                  <wp:posOffset>96520</wp:posOffset>
                </wp:positionV>
                <wp:extent cx="996950" cy="952500"/>
                <wp:effectExtent l="0" t="0" r="0" b="0"/>
                <wp:wrapNone/>
                <wp:docPr id="1188858925" name="Ellipse 8"/>
                <wp:cNvGraphicFramePr/>
                <a:graphic xmlns:a="http://schemas.openxmlformats.org/drawingml/2006/main">
                  <a:graphicData uri="http://schemas.microsoft.com/office/word/2010/wordprocessingShape">
                    <wps:wsp>
                      <wps:cNvSpPr/>
                      <wps:spPr>
                        <a:xfrm>
                          <a:off x="0" y="0"/>
                          <a:ext cx="996950" cy="952500"/>
                        </a:xfrm>
                        <a:prstGeom prst="ellipse">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679F2" id="Ellipse 8" o:spid="_x0000_s1026" style="position:absolute;margin-left:142.8pt;margin-top:7.6pt;width:78.5pt;height:7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" fillcolor="#e97132 [3205]" stroked="f">
                <v:fill opacity="32896f"/>
                <w10:wrap anchorx="margin"/>
              </v:oval>
            </w:pict>
          </mc:Fallback>
        </mc:AlternateContent>
      </w:r>
      <w:r>
        <w:rPr>
          <w:noProof/>
        </w:rPr>
        <mc:AlternateContent>
          <mc:Choice Requires="wps">
            <w:drawing>
              <wp:anchor distT="0" distB="0" distL="114300" distR="114300" simplePos="0" relativeHeight="251810816" behindDoc="0" locked="0" layoutInCell="1" allowOverlap="1" wp14:anchorId="12183CD8" wp14:editId="7DBDD0A3">
                <wp:simplePos x="0" y="0"/>
                <wp:positionH relativeFrom="margin">
                  <wp:posOffset>965835</wp:posOffset>
                </wp:positionH>
                <wp:positionV relativeFrom="paragraph">
                  <wp:posOffset>79375</wp:posOffset>
                </wp:positionV>
                <wp:extent cx="996950" cy="952500"/>
                <wp:effectExtent l="0" t="0" r="0" b="0"/>
                <wp:wrapNone/>
                <wp:docPr id="1470197767" name="Ellipse 8"/>
                <wp:cNvGraphicFramePr/>
                <a:graphic xmlns:a="http://schemas.openxmlformats.org/drawingml/2006/main">
                  <a:graphicData uri="http://schemas.microsoft.com/office/word/2010/wordprocessingShape">
                    <wps:wsp>
                      <wps:cNvSpPr/>
                      <wps:spPr>
                        <a:xfrm>
                          <a:off x="0" y="0"/>
                          <a:ext cx="996950" cy="952500"/>
                        </a:xfrm>
                        <a:prstGeom prst="ellipse">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78A01" id="Ellipse 8" o:spid="_x0000_s1026" style="position:absolute;margin-left:76.05pt;margin-top:6.25pt;width:78.5pt;height:7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" fillcolor="#0f9ed5 [3207]" stroked="f">
                <v:fill opacity="32896f"/>
                <w10:wrap anchorx="margin"/>
              </v:oval>
            </w:pict>
          </mc:Fallback>
        </mc:AlternateContent>
      </w:r>
    </w:p>
    <w:p w14:paraId="33ABE7BE" w14:textId="4D2DA973" w:rsidR="001D2FA3" w:rsidRDefault="00657B5E" w:rsidP="001D2FA3">
      <w:r>
        <w:rPr>
          <w:noProof/>
        </w:rPr>
        <mc:AlternateContent>
          <mc:Choice Requires="wps">
            <w:drawing>
              <wp:anchor distT="0" distB="0" distL="114300" distR="114300" simplePos="0" relativeHeight="251830272" behindDoc="0" locked="0" layoutInCell="1" allowOverlap="1" wp14:anchorId="2A464353" wp14:editId="52AC271D">
                <wp:simplePos x="0" y="0"/>
                <wp:positionH relativeFrom="column">
                  <wp:posOffset>852805</wp:posOffset>
                </wp:positionH>
                <wp:positionV relativeFrom="paragraph">
                  <wp:posOffset>33655</wp:posOffset>
                </wp:positionV>
                <wp:extent cx="1111250" cy="400050"/>
                <wp:effectExtent l="0" t="0" r="0" b="0"/>
                <wp:wrapNone/>
                <wp:docPr id="1083423493" name="Tekstboks 11"/>
                <wp:cNvGraphicFramePr/>
                <a:graphic xmlns:a="http://schemas.openxmlformats.org/drawingml/2006/main">
                  <a:graphicData uri="http://schemas.microsoft.com/office/word/2010/wordprocessingShape">
                    <wps:wsp>
                      <wps:cNvSpPr txBox="1"/>
                      <wps:spPr>
                        <a:xfrm>
                          <a:off x="0" y="0"/>
                          <a:ext cx="1111250" cy="400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0976C8" w14:textId="4ACE2F96" w:rsidR="009D2075" w:rsidRPr="00D54BB4" w:rsidRDefault="009D2075" w:rsidP="009D2075">
                            <w:pPr>
                              <w:jc w:val="center"/>
                              <w:rPr>
                                <w:b/>
                                <w:bCs/>
                                <w:sz w:val="22"/>
                                <w:szCs w:val="22"/>
                              </w:rPr>
                            </w:pPr>
                            <w:r w:rsidRPr="00D54BB4">
                              <w:rPr>
                                <w:b/>
                                <w:bCs/>
                                <w:sz w:val="22"/>
                                <w:szCs w:val="22"/>
                              </w:rPr>
                              <w:t>Politikere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4353" id="_x0000_s1030" type="#_x0000_t202" style="position:absolute;margin-left:67.15pt;margin-top:2.65pt;width:87.5pt;height:3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" filled="f" stroked="f">
                <v:textbox>
                  <w:txbxContent>
                    <w:p w14:paraId="750976C8" w14:textId="4ACE2F96" w:rsidR="009D2075" w:rsidRPr="00D54BB4" w:rsidRDefault="009D2075" w:rsidP="009D2075">
                      <w:pPr>
                        <w:jc w:val="center"/>
                        <w:rPr>
                          <w:b/>
                          <w:bCs/>
                          <w:sz w:val="22"/>
                          <w:szCs w:val="22"/>
                        </w:rPr>
                      </w:pPr>
                      <w:r w:rsidRPr="00D54BB4">
                        <w:rPr>
                          <w:b/>
                          <w:bCs/>
                          <w:sz w:val="22"/>
                          <w:szCs w:val="22"/>
                        </w:rPr>
                        <w:t>Politikere</w:t>
                      </w:r>
                    </w:p>
                  </w:txbxContent>
                </v:textbox>
              </v:shape>
            </w:pict>
          </mc:Fallback>
        </mc:AlternateContent>
      </w:r>
    </w:p>
    <w:p w14:paraId="64BE7DD3" w14:textId="086031C6" w:rsidR="001D2FA3" w:rsidRDefault="001D2FA3" w:rsidP="001D2FA3"/>
    <w:p w14:paraId="37120B02" w14:textId="653569EE" w:rsidR="001D2FA3" w:rsidRPr="001D2FA3" w:rsidRDefault="001D2FA3" w:rsidP="001D2FA3"/>
    <w:p w14:paraId="7C025FC4" w14:textId="492FA243" w:rsidR="00853B19" w:rsidRPr="0025557E" w:rsidRDefault="00853B19" w:rsidP="0025557E">
      <w:pPr>
        <w:pStyle w:val="Overskrift2"/>
        <w:rPr>
          <w:sz w:val="24"/>
          <w:szCs w:val="24"/>
        </w:rPr>
      </w:pPr>
      <w:bookmarkStart w:id="12" w:name="_Toc193615002"/>
      <w:r w:rsidRPr="0025557E">
        <w:rPr>
          <w:sz w:val="24"/>
          <w:szCs w:val="24"/>
        </w:rPr>
        <w:lastRenderedPageBreak/>
        <w:t>4.2 M</w:t>
      </w:r>
      <w:r w:rsidR="0025557E">
        <w:rPr>
          <w:sz w:val="24"/>
          <w:szCs w:val="24"/>
        </w:rPr>
        <w:t>edvirkning</w:t>
      </w:r>
      <w:bookmarkEnd w:id="12"/>
    </w:p>
    <w:p w14:paraId="732ADFE9" w14:textId="1A8C06CE" w:rsidR="00853B19" w:rsidRPr="00C52C8D" w:rsidRDefault="00853B19" w:rsidP="00C52C8D">
      <w:pPr>
        <w:spacing w:line="360" w:lineRule="auto"/>
      </w:pPr>
      <w:r w:rsidRPr="00C52C8D">
        <w:t xml:space="preserve">I arbeidet med kommunedelplan er det viktig at politikken kommer inn før det iverksettes innbyggerinvolvering. Politikerne må tidlig inn i prosessen for </w:t>
      </w:r>
      <w:r w:rsidR="008539E0">
        <w:t xml:space="preserve">å </w:t>
      </w:r>
      <w:r w:rsidRPr="00C52C8D">
        <w:t>få den nødvendige forankring og eierforhold til planen.</w:t>
      </w:r>
      <w:r w:rsidR="008539E0">
        <w:t xml:space="preserve"> Vedlegg 3 er tilbakemelding fra politikerne fra helsedag mars 2025. </w:t>
      </w:r>
    </w:p>
    <w:p w14:paraId="30D71DB5" w14:textId="77777777" w:rsidR="00853B19" w:rsidRPr="00C52C8D" w:rsidRDefault="00853B19" w:rsidP="00C52C8D">
      <w:pPr>
        <w:spacing w:line="360" w:lineRule="auto"/>
      </w:pPr>
      <w:r w:rsidRPr="00C52C8D">
        <w:t>Innbyggermedvirkning er viktig for å utarbeide gode planer. Det er innbyggerne som bruker kommunen, og vil være i besittelse av stor lokalkunnskap. Den vil bidra til å komplementere kunnskapen for planarbeidet.</w:t>
      </w:r>
    </w:p>
    <w:p w14:paraId="63F52195" w14:textId="03F8F064" w:rsidR="00AD56AB" w:rsidRDefault="00853B19" w:rsidP="00C52C8D">
      <w:pPr>
        <w:spacing w:line="360" w:lineRule="auto"/>
      </w:pPr>
      <w:r w:rsidRPr="00C52C8D">
        <w:t>Kommunen har et særlig ansvar for å legge til rette for grupper som krever særskilt tilrettelegging. Dette må vurderes konkret ved valg av arena for medvirkning og kommunikasjonsform.</w:t>
      </w:r>
    </w:p>
    <w:p w14:paraId="1F45F88D" w14:textId="20B1E6EF" w:rsidR="006438C7" w:rsidRPr="00C52C8D" w:rsidRDefault="006438C7" w:rsidP="00C52C8D">
      <w:pPr>
        <w:spacing w:line="360" w:lineRule="auto"/>
      </w:pPr>
      <w:r w:rsidRPr="00C52C8D">
        <w:t xml:space="preserve">Åpenhet og medvirkning er viktige grunnprinsipper i all offentlig planlegging. </w:t>
      </w:r>
    </w:p>
    <w:p w14:paraId="3D9D5669" w14:textId="77777777" w:rsidR="006438C7" w:rsidRPr="00C52C8D" w:rsidRDefault="006438C7" w:rsidP="00C52C8D">
      <w:pPr>
        <w:spacing w:line="360" w:lineRule="auto"/>
      </w:pPr>
      <w:r w:rsidRPr="00C52C8D">
        <w:t xml:space="preserve">Politikerne skal videre sikre at den vedtatte planen gjenspeiler innspill fra innbyggere underveis. </w:t>
      </w:r>
    </w:p>
    <w:p w14:paraId="78C0AB7E" w14:textId="492DBAF9" w:rsidR="006438C7" w:rsidRPr="00C52C8D" w:rsidRDefault="006438C7" w:rsidP="00D934E7">
      <w:pPr>
        <w:spacing w:line="360" w:lineRule="auto"/>
      </w:pPr>
      <w:r w:rsidRPr="00C52C8D">
        <w:t>Målgruppen for medvirkning er mange. Det vil være frivillige organisasjoner, næringsliv, interesseorganisasjoner, politiske styrer og utvalg samt innbyggerne. Formen for medvirkningen må tilpasses målgruppene og det er et mangfold av metoder. Vi har med utgangspunkt i «Veileder for medvirkning i planlegging» (Kommunal og moderniseringsdep</w:t>
      </w:r>
      <w:r w:rsidR="00E76540">
        <w:t>artement</w:t>
      </w:r>
      <w:r w:rsidRPr="00C52C8D">
        <w:t>.)  satt opp en oversikt over medvirkningsformer og medvirkningsaktører som vil være aktuell i planprosessen for bla å få:</w:t>
      </w:r>
    </w:p>
    <w:p w14:paraId="0D02E986" w14:textId="77777777" w:rsidR="006438C7" w:rsidRPr="00C52C8D" w:rsidRDefault="006438C7" w:rsidP="00D934E7">
      <w:pPr>
        <w:pStyle w:val="Listeavsnitt"/>
        <w:numPr>
          <w:ilvl w:val="0"/>
          <w:numId w:val="4"/>
        </w:numPr>
        <w:spacing w:line="240" w:lineRule="auto"/>
      </w:pPr>
      <w:r w:rsidRPr="00C52C8D">
        <w:t>Innspill til planarbeidet</w:t>
      </w:r>
    </w:p>
    <w:p w14:paraId="5D4F1B28" w14:textId="77777777" w:rsidR="006438C7" w:rsidRPr="00C52C8D" w:rsidRDefault="006438C7" w:rsidP="00D934E7">
      <w:pPr>
        <w:pStyle w:val="Listeavsnitt"/>
        <w:numPr>
          <w:ilvl w:val="0"/>
          <w:numId w:val="4"/>
        </w:numPr>
        <w:spacing w:line="240" w:lineRule="auto"/>
      </w:pPr>
      <w:r w:rsidRPr="00C52C8D">
        <w:t>Innspill til mål og strategier</w:t>
      </w:r>
    </w:p>
    <w:p w14:paraId="34A5085B" w14:textId="77777777" w:rsidR="006438C7" w:rsidRPr="00C52C8D" w:rsidRDefault="006438C7" w:rsidP="00D934E7">
      <w:pPr>
        <w:pStyle w:val="Listeavsnitt"/>
        <w:numPr>
          <w:ilvl w:val="0"/>
          <w:numId w:val="4"/>
        </w:numPr>
        <w:spacing w:line="240" w:lineRule="auto"/>
      </w:pPr>
      <w:r w:rsidRPr="00C52C8D">
        <w:t>Utforme mål og strategier</w:t>
      </w:r>
    </w:p>
    <w:p w14:paraId="3645BA19" w14:textId="77777777" w:rsidR="006438C7" w:rsidRPr="00C52C8D" w:rsidRDefault="006438C7" w:rsidP="00D934E7">
      <w:pPr>
        <w:pStyle w:val="Listeavsnitt"/>
        <w:numPr>
          <w:ilvl w:val="0"/>
          <w:numId w:val="4"/>
        </w:numPr>
        <w:spacing w:line="240" w:lineRule="auto"/>
      </w:pPr>
      <w:r w:rsidRPr="00C52C8D">
        <w:t>Å ta stilling til alternative mål og strategier</w:t>
      </w:r>
    </w:p>
    <w:p w14:paraId="34DE3760" w14:textId="513963E4" w:rsidR="007D2D5F" w:rsidRDefault="006438C7" w:rsidP="007D2D5F">
      <w:pPr>
        <w:pStyle w:val="Listeavsnitt"/>
        <w:numPr>
          <w:ilvl w:val="0"/>
          <w:numId w:val="4"/>
        </w:numPr>
        <w:spacing w:line="240" w:lineRule="auto"/>
      </w:pPr>
      <w:r w:rsidRPr="00C52C8D">
        <w:t>Å prioritere</w:t>
      </w:r>
    </w:p>
    <w:p w14:paraId="790E80BC" w14:textId="77777777" w:rsidR="008830C8" w:rsidRDefault="008830C8" w:rsidP="008830C8">
      <w:pPr>
        <w:pStyle w:val="Listeavsnitt"/>
        <w:spacing w:line="240" w:lineRule="auto"/>
        <w:ind w:left="360"/>
      </w:pPr>
    </w:p>
    <w:p w14:paraId="52D0A6AA" w14:textId="77777777" w:rsidR="008830C8" w:rsidRDefault="008830C8" w:rsidP="008830C8">
      <w:pPr>
        <w:pStyle w:val="Listeavsnitt"/>
        <w:spacing w:line="240" w:lineRule="auto"/>
        <w:ind w:left="360"/>
      </w:pPr>
    </w:p>
    <w:p w14:paraId="509075D4" w14:textId="77777777" w:rsidR="00095620" w:rsidRDefault="00095620" w:rsidP="008830C8">
      <w:pPr>
        <w:pStyle w:val="Listeavsnitt"/>
        <w:spacing w:line="240" w:lineRule="auto"/>
        <w:ind w:left="360"/>
      </w:pPr>
    </w:p>
    <w:p w14:paraId="1515417D" w14:textId="77777777" w:rsidR="008830C8" w:rsidRDefault="008830C8" w:rsidP="008830C8">
      <w:pPr>
        <w:pStyle w:val="Listeavsnitt"/>
        <w:spacing w:line="240" w:lineRule="auto"/>
        <w:ind w:left="360"/>
      </w:pPr>
    </w:p>
    <w:p w14:paraId="379CC0A7" w14:textId="77777777" w:rsidR="00D8328A" w:rsidRPr="00C52C8D" w:rsidRDefault="00D8328A" w:rsidP="00D8328A">
      <w:pPr>
        <w:pStyle w:val="Listeavsnitt"/>
        <w:spacing w:line="240" w:lineRule="auto"/>
      </w:pPr>
    </w:p>
    <w:tbl>
      <w:tblPr>
        <w:tblStyle w:val="Tabellrutenett"/>
        <w:tblW w:w="0" w:type="auto"/>
        <w:tblLook w:val="04A0" w:firstRow="1" w:lastRow="0" w:firstColumn="1" w:lastColumn="0" w:noHBand="0" w:noVBand="1"/>
      </w:tblPr>
      <w:tblGrid>
        <w:gridCol w:w="1551"/>
        <w:gridCol w:w="7511"/>
      </w:tblGrid>
      <w:tr w:rsidR="00EC2973" w:rsidRPr="00C52C8D" w14:paraId="193378C8" w14:textId="77777777" w:rsidTr="00EC2973">
        <w:tc>
          <w:tcPr>
            <w:tcW w:w="9062" w:type="dxa"/>
            <w:gridSpan w:val="2"/>
            <w:shd w:val="clear" w:color="auto" w:fill="C1E4F5" w:themeFill="accent1" w:themeFillTint="33"/>
          </w:tcPr>
          <w:p w14:paraId="307BD1FC" w14:textId="58FFB7AF" w:rsidR="00A902C0" w:rsidRPr="00C52C8D" w:rsidRDefault="00EC2973" w:rsidP="00D8328A">
            <w:pPr>
              <w:rPr>
                <w:rFonts w:ascii="Arial" w:hAnsi="Arial" w:cs="Arial"/>
                <w:b/>
                <w:bCs/>
                <w:sz w:val="24"/>
                <w:szCs w:val="24"/>
              </w:rPr>
            </w:pPr>
            <w:r w:rsidRPr="00C52C8D">
              <w:rPr>
                <w:rFonts w:ascii="Arial" w:hAnsi="Arial" w:cs="Arial"/>
                <w:b/>
                <w:sz w:val="24"/>
                <w:szCs w:val="24"/>
              </w:rPr>
              <w:lastRenderedPageBreak/>
              <w:t xml:space="preserve">Medvirkningsformer- </w:t>
            </w:r>
            <w:r w:rsidRPr="00C52C8D">
              <w:rPr>
                <w:rFonts w:ascii="Arial" w:hAnsi="Arial" w:cs="Arial"/>
                <w:b/>
                <w:bCs/>
                <w:sz w:val="24"/>
                <w:szCs w:val="24"/>
              </w:rPr>
              <w:t>Medvirkningsaktører</w:t>
            </w:r>
          </w:p>
        </w:tc>
      </w:tr>
      <w:tr w:rsidR="00EC2973" w:rsidRPr="00C52C8D" w14:paraId="29FEA57D" w14:textId="77777777" w:rsidTr="00210B86">
        <w:tc>
          <w:tcPr>
            <w:tcW w:w="1551" w:type="dxa"/>
            <w:shd w:val="clear" w:color="auto" w:fill="C1E4F5" w:themeFill="accent1" w:themeFillTint="33"/>
          </w:tcPr>
          <w:p w14:paraId="66AD4807" w14:textId="77777777" w:rsidR="00EC2973" w:rsidRDefault="00EC2973" w:rsidP="00D8328A">
            <w:pPr>
              <w:rPr>
                <w:rFonts w:ascii="Arial" w:hAnsi="Arial" w:cs="Arial"/>
                <w:b/>
                <w:bCs/>
                <w:sz w:val="24"/>
                <w:szCs w:val="24"/>
              </w:rPr>
            </w:pPr>
          </w:p>
          <w:p w14:paraId="4E747E9A" w14:textId="77777777" w:rsidR="00210B86" w:rsidRDefault="00210B86" w:rsidP="00D8328A">
            <w:pPr>
              <w:rPr>
                <w:rFonts w:ascii="Arial" w:hAnsi="Arial" w:cs="Arial"/>
                <w:b/>
                <w:bCs/>
                <w:sz w:val="24"/>
                <w:szCs w:val="24"/>
              </w:rPr>
            </w:pPr>
          </w:p>
          <w:p w14:paraId="6A69E61A" w14:textId="77777777" w:rsidR="00210B86" w:rsidRPr="00C52C8D" w:rsidRDefault="00210B86" w:rsidP="00D8328A">
            <w:pPr>
              <w:rPr>
                <w:rFonts w:ascii="Arial" w:hAnsi="Arial" w:cs="Arial"/>
                <w:b/>
                <w:bCs/>
                <w:sz w:val="24"/>
                <w:szCs w:val="24"/>
              </w:rPr>
            </w:pPr>
          </w:p>
          <w:p w14:paraId="20B1174D" w14:textId="77777777" w:rsidR="00EC2973" w:rsidRPr="00C52C8D" w:rsidRDefault="00EC2973" w:rsidP="00210B86">
            <w:pPr>
              <w:jc w:val="center"/>
              <w:rPr>
                <w:rFonts w:ascii="Arial" w:hAnsi="Arial" w:cs="Arial"/>
                <w:b/>
                <w:bCs/>
                <w:sz w:val="24"/>
                <w:szCs w:val="24"/>
              </w:rPr>
            </w:pPr>
            <w:r w:rsidRPr="00C52C8D">
              <w:rPr>
                <w:rFonts w:ascii="Arial" w:hAnsi="Arial" w:cs="Arial"/>
                <w:b/>
                <w:bCs/>
                <w:sz w:val="24"/>
                <w:szCs w:val="24"/>
              </w:rPr>
              <w:t>Hvordan</w:t>
            </w:r>
          </w:p>
        </w:tc>
        <w:tc>
          <w:tcPr>
            <w:tcW w:w="7473" w:type="dxa"/>
          </w:tcPr>
          <w:p w14:paraId="44D7A7E2" w14:textId="207E632E" w:rsidR="00EC2973" w:rsidRPr="00C52C8D" w:rsidRDefault="00EC2973" w:rsidP="00D8328A">
            <w:pPr>
              <w:pStyle w:val="Listeavsnitt"/>
              <w:numPr>
                <w:ilvl w:val="0"/>
                <w:numId w:val="7"/>
              </w:numPr>
              <w:rPr>
                <w:rFonts w:ascii="Arial" w:hAnsi="Arial" w:cs="Arial"/>
                <w:sz w:val="24"/>
                <w:szCs w:val="24"/>
              </w:rPr>
            </w:pPr>
            <w:r w:rsidRPr="00C52C8D">
              <w:rPr>
                <w:rFonts w:ascii="Arial" w:hAnsi="Arial" w:cs="Arial"/>
                <w:sz w:val="24"/>
                <w:szCs w:val="24"/>
              </w:rPr>
              <w:t xml:space="preserve">Tilgjengeliggjøring av informasjon på hjemmesiden til kommunen og kommunens </w:t>
            </w:r>
            <w:r w:rsidR="00DB57D7" w:rsidRPr="00C52C8D">
              <w:rPr>
                <w:rFonts w:ascii="Arial" w:hAnsi="Arial" w:cs="Arial"/>
                <w:sz w:val="24"/>
                <w:szCs w:val="24"/>
              </w:rPr>
              <w:t>Facebook sid</w:t>
            </w:r>
            <w:r w:rsidR="00DB57D7" w:rsidRPr="00C52C8D">
              <w:rPr>
                <w:rFonts w:ascii="Arial" w:hAnsi="Arial" w:cs="Arial"/>
              </w:rPr>
              <w:t>e</w:t>
            </w:r>
          </w:p>
          <w:p w14:paraId="20506ACF" w14:textId="77777777" w:rsidR="00EC2973" w:rsidRPr="00C52C8D" w:rsidRDefault="00EC2973" w:rsidP="00D8328A">
            <w:pPr>
              <w:pStyle w:val="Listeavsnitt"/>
              <w:numPr>
                <w:ilvl w:val="0"/>
                <w:numId w:val="7"/>
              </w:numPr>
              <w:rPr>
                <w:rFonts w:ascii="Arial" w:hAnsi="Arial" w:cs="Arial"/>
                <w:sz w:val="24"/>
                <w:szCs w:val="24"/>
              </w:rPr>
            </w:pPr>
            <w:r w:rsidRPr="00C52C8D">
              <w:rPr>
                <w:rFonts w:ascii="Arial" w:hAnsi="Arial" w:cs="Arial"/>
                <w:sz w:val="24"/>
                <w:szCs w:val="24"/>
              </w:rPr>
              <w:t>Høringer</w:t>
            </w:r>
          </w:p>
          <w:p w14:paraId="481E5BA5" w14:textId="77777777" w:rsidR="00EC2973" w:rsidRPr="00C52C8D" w:rsidRDefault="00EC2973" w:rsidP="00D8328A">
            <w:pPr>
              <w:pStyle w:val="Listeavsnitt"/>
              <w:numPr>
                <w:ilvl w:val="0"/>
                <w:numId w:val="7"/>
              </w:numPr>
              <w:rPr>
                <w:rFonts w:ascii="Arial" w:hAnsi="Arial" w:cs="Arial"/>
                <w:sz w:val="24"/>
                <w:szCs w:val="24"/>
              </w:rPr>
            </w:pPr>
            <w:r w:rsidRPr="00C52C8D">
              <w:rPr>
                <w:rFonts w:ascii="Arial" w:hAnsi="Arial" w:cs="Arial"/>
                <w:sz w:val="24"/>
                <w:szCs w:val="24"/>
              </w:rPr>
              <w:t>Allmenn kunngjøring</w:t>
            </w:r>
          </w:p>
          <w:p w14:paraId="4FAE979E" w14:textId="77777777" w:rsidR="00EC2973" w:rsidRPr="00C52C8D" w:rsidRDefault="00EC2973" w:rsidP="00D8328A">
            <w:pPr>
              <w:pStyle w:val="Listeavsnitt"/>
              <w:numPr>
                <w:ilvl w:val="0"/>
                <w:numId w:val="7"/>
              </w:numPr>
              <w:rPr>
                <w:rFonts w:ascii="Arial" w:hAnsi="Arial" w:cs="Arial"/>
                <w:sz w:val="24"/>
                <w:szCs w:val="24"/>
              </w:rPr>
            </w:pPr>
            <w:r w:rsidRPr="00C52C8D">
              <w:rPr>
                <w:rFonts w:ascii="Arial" w:hAnsi="Arial" w:cs="Arial"/>
                <w:sz w:val="24"/>
                <w:szCs w:val="24"/>
              </w:rPr>
              <w:t>Informasjonsmøter</w:t>
            </w:r>
          </w:p>
          <w:p w14:paraId="77FB5798" w14:textId="77777777" w:rsidR="00EC2973" w:rsidRPr="00C52C8D" w:rsidRDefault="00EC2973" w:rsidP="00D8328A">
            <w:pPr>
              <w:pStyle w:val="Listeavsnitt"/>
              <w:numPr>
                <w:ilvl w:val="0"/>
                <w:numId w:val="7"/>
              </w:numPr>
              <w:rPr>
                <w:rFonts w:ascii="Arial" w:hAnsi="Arial" w:cs="Arial"/>
                <w:sz w:val="24"/>
                <w:szCs w:val="24"/>
              </w:rPr>
            </w:pPr>
            <w:r w:rsidRPr="00C52C8D">
              <w:rPr>
                <w:rFonts w:ascii="Arial" w:hAnsi="Arial" w:cs="Arial"/>
                <w:sz w:val="24"/>
                <w:szCs w:val="24"/>
              </w:rPr>
              <w:t>Arbeidsverksted</w:t>
            </w:r>
          </w:p>
          <w:p w14:paraId="005C6233" w14:textId="77777777" w:rsidR="00EC2973" w:rsidRPr="00C52C8D" w:rsidRDefault="00EC2973" w:rsidP="00D8328A">
            <w:pPr>
              <w:pStyle w:val="Listeavsnitt"/>
              <w:numPr>
                <w:ilvl w:val="0"/>
                <w:numId w:val="7"/>
              </w:numPr>
              <w:rPr>
                <w:rFonts w:ascii="Arial" w:hAnsi="Arial" w:cs="Arial"/>
                <w:sz w:val="24"/>
                <w:szCs w:val="24"/>
              </w:rPr>
            </w:pPr>
            <w:r w:rsidRPr="00C52C8D">
              <w:rPr>
                <w:rFonts w:ascii="Arial" w:hAnsi="Arial" w:cs="Arial"/>
                <w:sz w:val="24"/>
                <w:szCs w:val="24"/>
              </w:rPr>
              <w:t>Spørreundersøkelser</w:t>
            </w:r>
          </w:p>
          <w:p w14:paraId="732FFB4B" w14:textId="77777777" w:rsidR="00EC2973" w:rsidRPr="00C52C8D" w:rsidRDefault="00EC2973" w:rsidP="00D8328A">
            <w:pPr>
              <w:pStyle w:val="Listeavsnitt"/>
              <w:numPr>
                <w:ilvl w:val="0"/>
                <w:numId w:val="7"/>
              </w:numPr>
              <w:rPr>
                <w:rFonts w:ascii="Arial" w:hAnsi="Arial" w:cs="Arial"/>
                <w:sz w:val="24"/>
                <w:szCs w:val="24"/>
              </w:rPr>
            </w:pPr>
            <w:r w:rsidRPr="00C52C8D">
              <w:rPr>
                <w:rFonts w:ascii="Arial" w:hAnsi="Arial" w:cs="Arial"/>
                <w:sz w:val="24"/>
                <w:szCs w:val="24"/>
              </w:rPr>
              <w:t>Bruk av media</w:t>
            </w:r>
          </w:p>
          <w:p w14:paraId="12C85201" w14:textId="77777777" w:rsidR="00EC2973" w:rsidRPr="00C52C8D" w:rsidRDefault="00EC2973" w:rsidP="00D8328A">
            <w:pPr>
              <w:pStyle w:val="Listeavsnitt"/>
              <w:numPr>
                <w:ilvl w:val="0"/>
                <w:numId w:val="7"/>
              </w:numPr>
              <w:rPr>
                <w:rFonts w:ascii="Arial" w:hAnsi="Arial" w:cs="Arial"/>
                <w:sz w:val="24"/>
                <w:szCs w:val="24"/>
              </w:rPr>
            </w:pPr>
            <w:r w:rsidRPr="00C52C8D">
              <w:rPr>
                <w:rFonts w:ascii="Arial" w:hAnsi="Arial" w:cs="Arial"/>
                <w:sz w:val="24"/>
                <w:szCs w:val="24"/>
              </w:rPr>
              <w:t>Framtidsverktøy</w:t>
            </w:r>
          </w:p>
        </w:tc>
      </w:tr>
      <w:tr w:rsidR="00EC2973" w:rsidRPr="00C52C8D" w14:paraId="6057C516" w14:textId="77777777" w:rsidTr="00210B86">
        <w:trPr>
          <w:trHeight w:val="303"/>
        </w:trPr>
        <w:tc>
          <w:tcPr>
            <w:tcW w:w="1551" w:type="dxa"/>
            <w:shd w:val="clear" w:color="auto" w:fill="C1E4F5" w:themeFill="accent1" w:themeFillTint="33"/>
          </w:tcPr>
          <w:p w14:paraId="291F7DEF" w14:textId="77777777" w:rsidR="00EC2973" w:rsidRDefault="00EC2973" w:rsidP="00D8328A">
            <w:pPr>
              <w:rPr>
                <w:rFonts w:ascii="Arial" w:hAnsi="Arial" w:cs="Arial"/>
                <w:b/>
                <w:bCs/>
                <w:sz w:val="24"/>
                <w:szCs w:val="24"/>
              </w:rPr>
            </w:pPr>
          </w:p>
          <w:p w14:paraId="2CEF3BBF" w14:textId="77777777" w:rsidR="00210B86" w:rsidRDefault="00210B86" w:rsidP="00D8328A">
            <w:pPr>
              <w:rPr>
                <w:rFonts w:ascii="Arial" w:hAnsi="Arial" w:cs="Arial"/>
                <w:b/>
                <w:bCs/>
                <w:sz w:val="24"/>
                <w:szCs w:val="24"/>
              </w:rPr>
            </w:pPr>
          </w:p>
          <w:p w14:paraId="0728D69F" w14:textId="77777777" w:rsidR="00210B86" w:rsidRDefault="00210B86" w:rsidP="00D8328A">
            <w:pPr>
              <w:rPr>
                <w:rFonts w:ascii="Arial" w:hAnsi="Arial" w:cs="Arial"/>
                <w:b/>
                <w:bCs/>
                <w:sz w:val="24"/>
                <w:szCs w:val="24"/>
              </w:rPr>
            </w:pPr>
          </w:p>
          <w:p w14:paraId="527E8650" w14:textId="77777777" w:rsidR="00210B86" w:rsidRPr="00C52C8D" w:rsidRDefault="00210B86" w:rsidP="00D8328A">
            <w:pPr>
              <w:rPr>
                <w:rFonts w:ascii="Arial" w:hAnsi="Arial" w:cs="Arial"/>
                <w:b/>
                <w:bCs/>
                <w:sz w:val="24"/>
                <w:szCs w:val="24"/>
              </w:rPr>
            </w:pPr>
          </w:p>
          <w:p w14:paraId="382F0547" w14:textId="77777777" w:rsidR="00EC2973" w:rsidRPr="00C52C8D" w:rsidRDefault="00EC2973" w:rsidP="00210B86">
            <w:pPr>
              <w:jc w:val="center"/>
              <w:rPr>
                <w:rFonts w:ascii="Arial" w:hAnsi="Arial" w:cs="Arial"/>
                <w:b/>
                <w:bCs/>
                <w:sz w:val="24"/>
                <w:szCs w:val="24"/>
              </w:rPr>
            </w:pPr>
            <w:r w:rsidRPr="00C52C8D">
              <w:rPr>
                <w:rFonts w:ascii="Arial" w:hAnsi="Arial" w:cs="Arial"/>
                <w:b/>
                <w:bCs/>
                <w:sz w:val="24"/>
                <w:szCs w:val="24"/>
              </w:rPr>
              <w:t>Hvem</w:t>
            </w:r>
          </w:p>
          <w:p w14:paraId="7EEA4B42" w14:textId="77777777" w:rsidR="00EC2973" w:rsidRPr="00C52C8D" w:rsidRDefault="00EC2973" w:rsidP="00D8328A">
            <w:pPr>
              <w:rPr>
                <w:rFonts w:ascii="Arial" w:hAnsi="Arial" w:cs="Arial"/>
                <w:b/>
                <w:bCs/>
                <w:sz w:val="24"/>
                <w:szCs w:val="24"/>
              </w:rPr>
            </w:pPr>
          </w:p>
          <w:p w14:paraId="7D561457" w14:textId="77777777" w:rsidR="00EC2973" w:rsidRPr="00C52C8D" w:rsidRDefault="00EC2973" w:rsidP="00D8328A">
            <w:pPr>
              <w:rPr>
                <w:rFonts w:ascii="Arial" w:hAnsi="Arial" w:cs="Arial"/>
                <w:b/>
                <w:bCs/>
                <w:sz w:val="24"/>
                <w:szCs w:val="24"/>
              </w:rPr>
            </w:pPr>
          </w:p>
          <w:p w14:paraId="6A574710" w14:textId="77777777" w:rsidR="00EC2973" w:rsidRPr="00C52C8D" w:rsidRDefault="00EC2973" w:rsidP="00D8328A">
            <w:pPr>
              <w:rPr>
                <w:rFonts w:ascii="Arial" w:hAnsi="Arial" w:cs="Arial"/>
                <w:b/>
                <w:bCs/>
                <w:sz w:val="24"/>
                <w:szCs w:val="24"/>
              </w:rPr>
            </w:pPr>
          </w:p>
          <w:p w14:paraId="314E1B96" w14:textId="77777777" w:rsidR="00EC2973" w:rsidRPr="00C52C8D" w:rsidRDefault="00EC2973" w:rsidP="00D8328A">
            <w:pPr>
              <w:rPr>
                <w:rFonts w:ascii="Arial" w:hAnsi="Arial" w:cs="Arial"/>
                <w:b/>
                <w:bCs/>
                <w:sz w:val="24"/>
                <w:szCs w:val="24"/>
              </w:rPr>
            </w:pPr>
          </w:p>
          <w:p w14:paraId="39BAB049" w14:textId="77777777" w:rsidR="00EC2973" w:rsidRPr="00C52C8D" w:rsidRDefault="00EC2973" w:rsidP="00D8328A">
            <w:pPr>
              <w:rPr>
                <w:rFonts w:ascii="Arial" w:hAnsi="Arial" w:cs="Arial"/>
                <w:b/>
                <w:bCs/>
                <w:sz w:val="24"/>
                <w:szCs w:val="24"/>
              </w:rPr>
            </w:pPr>
          </w:p>
        </w:tc>
        <w:tc>
          <w:tcPr>
            <w:tcW w:w="7473" w:type="dxa"/>
          </w:tcPr>
          <w:p w14:paraId="4A09B6B0" w14:textId="5750A83E" w:rsidR="00EC2973" w:rsidRDefault="00EC2973" w:rsidP="00D8328A">
            <w:pPr>
              <w:pStyle w:val="Listeavsnitt"/>
              <w:numPr>
                <w:ilvl w:val="0"/>
                <w:numId w:val="8"/>
              </w:numPr>
              <w:rPr>
                <w:rFonts w:ascii="Arial" w:hAnsi="Arial" w:cs="Arial"/>
                <w:sz w:val="24"/>
                <w:szCs w:val="24"/>
              </w:rPr>
            </w:pPr>
            <w:r w:rsidRPr="00C52C8D">
              <w:rPr>
                <w:rFonts w:ascii="Arial" w:hAnsi="Arial" w:cs="Arial"/>
                <w:sz w:val="24"/>
                <w:szCs w:val="24"/>
              </w:rPr>
              <w:t>Kommunestyret</w:t>
            </w:r>
            <w:r w:rsidR="009433A5">
              <w:rPr>
                <w:rFonts w:ascii="Arial" w:hAnsi="Arial" w:cs="Arial"/>
                <w:sz w:val="24"/>
                <w:szCs w:val="24"/>
              </w:rPr>
              <w:t xml:space="preserve"> </w:t>
            </w:r>
          </w:p>
          <w:p w14:paraId="316BD455" w14:textId="2D01D533" w:rsidR="009433A5" w:rsidRPr="00C52C8D" w:rsidRDefault="009433A5" w:rsidP="00D8328A">
            <w:pPr>
              <w:pStyle w:val="Listeavsnitt"/>
              <w:numPr>
                <w:ilvl w:val="0"/>
                <w:numId w:val="8"/>
              </w:numPr>
              <w:rPr>
                <w:rFonts w:ascii="Arial" w:hAnsi="Arial" w:cs="Arial"/>
                <w:sz w:val="24"/>
                <w:szCs w:val="24"/>
              </w:rPr>
            </w:pPr>
            <w:r>
              <w:rPr>
                <w:rFonts w:ascii="Arial" w:hAnsi="Arial" w:cs="Arial"/>
                <w:sz w:val="24"/>
                <w:szCs w:val="24"/>
              </w:rPr>
              <w:t>Helsedag mars 2025</w:t>
            </w:r>
          </w:p>
          <w:p w14:paraId="71B2536E" w14:textId="77777777" w:rsidR="00EC2973" w:rsidRPr="00C52C8D" w:rsidRDefault="00EC2973" w:rsidP="00D8328A">
            <w:pPr>
              <w:pStyle w:val="Listeavsnitt"/>
              <w:numPr>
                <w:ilvl w:val="0"/>
                <w:numId w:val="8"/>
              </w:numPr>
              <w:rPr>
                <w:rFonts w:ascii="Arial" w:hAnsi="Arial" w:cs="Arial"/>
                <w:sz w:val="24"/>
                <w:szCs w:val="24"/>
              </w:rPr>
            </w:pPr>
            <w:r w:rsidRPr="00C52C8D">
              <w:rPr>
                <w:rFonts w:ascii="Arial" w:hAnsi="Arial" w:cs="Arial"/>
                <w:sz w:val="24"/>
                <w:szCs w:val="24"/>
              </w:rPr>
              <w:t>Plan- og næringsutvalg</w:t>
            </w:r>
          </w:p>
          <w:p w14:paraId="61378677" w14:textId="77777777" w:rsidR="00EC2973" w:rsidRPr="00C52C8D" w:rsidRDefault="00EC2973" w:rsidP="00D8328A">
            <w:pPr>
              <w:pStyle w:val="Listeavsnitt"/>
              <w:numPr>
                <w:ilvl w:val="0"/>
                <w:numId w:val="8"/>
              </w:numPr>
              <w:rPr>
                <w:rFonts w:ascii="Arial" w:hAnsi="Arial" w:cs="Arial"/>
                <w:sz w:val="24"/>
                <w:szCs w:val="24"/>
              </w:rPr>
            </w:pPr>
            <w:r w:rsidRPr="00C52C8D">
              <w:rPr>
                <w:rFonts w:ascii="Arial" w:hAnsi="Arial" w:cs="Arial"/>
                <w:sz w:val="24"/>
                <w:szCs w:val="24"/>
              </w:rPr>
              <w:t xml:space="preserve">Råd og utvalg (eldreråd, ungdomsråd </w:t>
            </w:r>
            <w:proofErr w:type="spellStart"/>
            <w:proofErr w:type="gramStart"/>
            <w:r w:rsidRPr="00C52C8D">
              <w:rPr>
                <w:rFonts w:ascii="Arial" w:hAnsi="Arial" w:cs="Arial"/>
                <w:sz w:val="24"/>
                <w:szCs w:val="24"/>
              </w:rPr>
              <w:t>m.fl</w:t>
            </w:r>
            <w:proofErr w:type="spellEnd"/>
            <w:proofErr w:type="gramEnd"/>
            <w:r w:rsidRPr="00C52C8D">
              <w:rPr>
                <w:rFonts w:ascii="Arial" w:hAnsi="Arial" w:cs="Arial"/>
                <w:sz w:val="24"/>
                <w:szCs w:val="24"/>
              </w:rPr>
              <w:t xml:space="preserve"> </w:t>
            </w:r>
          </w:p>
          <w:p w14:paraId="2A2E6577" w14:textId="77777777" w:rsidR="00EC2973" w:rsidRPr="00C52C8D" w:rsidRDefault="00EC2973" w:rsidP="00D8328A">
            <w:pPr>
              <w:pStyle w:val="Listeavsnitt"/>
              <w:numPr>
                <w:ilvl w:val="0"/>
                <w:numId w:val="8"/>
              </w:numPr>
              <w:rPr>
                <w:rFonts w:ascii="Arial" w:hAnsi="Arial" w:cs="Arial"/>
                <w:sz w:val="24"/>
                <w:szCs w:val="24"/>
              </w:rPr>
            </w:pPr>
            <w:r w:rsidRPr="00C52C8D">
              <w:rPr>
                <w:rFonts w:ascii="Arial" w:hAnsi="Arial" w:cs="Arial"/>
                <w:sz w:val="24"/>
                <w:szCs w:val="24"/>
              </w:rPr>
              <w:t>Politiske parti</w:t>
            </w:r>
          </w:p>
          <w:p w14:paraId="50F73EBA" w14:textId="77777777" w:rsidR="00EC2973" w:rsidRPr="00C52C8D" w:rsidRDefault="00EC2973" w:rsidP="00D8328A">
            <w:pPr>
              <w:pStyle w:val="Listeavsnitt"/>
              <w:numPr>
                <w:ilvl w:val="0"/>
                <w:numId w:val="8"/>
              </w:numPr>
              <w:rPr>
                <w:rFonts w:ascii="Arial" w:hAnsi="Arial" w:cs="Arial"/>
                <w:sz w:val="24"/>
                <w:szCs w:val="24"/>
              </w:rPr>
            </w:pPr>
            <w:r w:rsidRPr="00C52C8D">
              <w:rPr>
                <w:rFonts w:ascii="Arial" w:hAnsi="Arial" w:cs="Arial"/>
                <w:sz w:val="24"/>
                <w:szCs w:val="24"/>
              </w:rPr>
              <w:t>Medarbeidere</w:t>
            </w:r>
          </w:p>
          <w:p w14:paraId="382E3DC3" w14:textId="77777777" w:rsidR="00EC2973" w:rsidRPr="00C52C8D" w:rsidRDefault="00EC2973" w:rsidP="00D8328A">
            <w:pPr>
              <w:pStyle w:val="Listeavsnitt"/>
              <w:numPr>
                <w:ilvl w:val="0"/>
                <w:numId w:val="8"/>
              </w:numPr>
              <w:rPr>
                <w:rFonts w:ascii="Arial" w:hAnsi="Arial" w:cs="Arial"/>
                <w:sz w:val="24"/>
                <w:szCs w:val="24"/>
              </w:rPr>
            </w:pPr>
            <w:r w:rsidRPr="00C52C8D">
              <w:rPr>
                <w:rFonts w:ascii="Arial" w:hAnsi="Arial" w:cs="Arial"/>
                <w:sz w:val="24"/>
                <w:szCs w:val="24"/>
              </w:rPr>
              <w:t>Lag og foreninger</w:t>
            </w:r>
          </w:p>
          <w:p w14:paraId="610433A9" w14:textId="77777777" w:rsidR="00EC2973" w:rsidRPr="00C52C8D" w:rsidRDefault="00EC2973" w:rsidP="00D8328A">
            <w:pPr>
              <w:pStyle w:val="Listeavsnitt"/>
              <w:numPr>
                <w:ilvl w:val="0"/>
                <w:numId w:val="8"/>
              </w:numPr>
              <w:rPr>
                <w:rFonts w:ascii="Arial" w:hAnsi="Arial" w:cs="Arial"/>
                <w:sz w:val="24"/>
                <w:szCs w:val="24"/>
              </w:rPr>
            </w:pPr>
            <w:r w:rsidRPr="00C52C8D">
              <w:rPr>
                <w:rFonts w:ascii="Arial" w:hAnsi="Arial" w:cs="Arial"/>
                <w:sz w:val="24"/>
                <w:szCs w:val="24"/>
              </w:rPr>
              <w:t>Næringsliv</w:t>
            </w:r>
          </w:p>
          <w:p w14:paraId="793EC1B8" w14:textId="77777777" w:rsidR="00EC2973" w:rsidRPr="00C52C8D" w:rsidRDefault="00EC2973" w:rsidP="00D8328A">
            <w:pPr>
              <w:pStyle w:val="Listeavsnitt"/>
              <w:numPr>
                <w:ilvl w:val="0"/>
                <w:numId w:val="8"/>
              </w:numPr>
              <w:rPr>
                <w:rFonts w:ascii="Arial" w:hAnsi="Arial" w:cs="Arial"/>
                <w:sz w:val="24"/>
                <w:szCs w:val="24"/>
              </w:rPr>
            </w:pPr>
            <w:r w:rsidRPr="00C52C8D">
              <w:rPr>
                <w:rFonts w:ascii="Arial" w:hAnsi="Arial" w:cs="Arial"/>
                <w:sz w:val="24"/>
                <w:szCs w:val="24"/>
              </w:rPr>
              <w:t>Innbyggere</w:t>
            </w:r>
          </w:p>
          <w:p w14:paraId="0166D075" w14:textId="35AF8CBD" w:rsidR="00EC2973" w:rsidRPr="00A00CAA" w:rsidRDefault="00EC2973" w:rsidP="00A00CAA">
            <w:pPr>
              <w:pStyle w:val="Listeavsnitt"/>
              <w:numPr>
                <w:ilvl w:val="0"/>
                <w:numId w:val="8"/>
              </w:numPr>
              <w:rPr>
                <w:rFonts w:ascii="Arial" w:hAnsi="Arial" w:cs="Arial"/>
                <w:sz w:val="24"/>
                <w:szCs w:val="24"/>
              </w:rPr>
            </w:pPr>
            <w:r w:rsidRPr="00C52C8D">
              <w:rPr>
                <w:rFonts w:ascii="Arial" w:hAnsi="Arial" w:cs="Arial"/>
                <w:sz w:val="24"/>
                <w:szCs w:val="24"/>
              </w:rPr>
              <w:t>Interesseorganisasjoner</w:t>
            </w:r>
          </w:p>
        </w:tc>
      </w:tr>
    </w:tbl>
    <w:p w14:paraId="5886A163" w14:textId="77777777" w:rsidR="00D95BE1" w:rsidRDefault="00D95BE1" w:rsidP="00C52C8D">
      <w:pPr>
        <w:spacing w:line="360" w:lineRule="auto"/>
      </w:pPr>
    </w:p>
    <w:p w14:paraId="54BA678B" w14:textId="4ECD94BB" w:rsidR="00F41B4F" w:rsidRDefault="00B2750F" w:rsidP="00C52C8D">
      <w:pPr>
        <w:spacing w:line="360" w:lineRule="auto"/>
      </w:pPr>
      <w:r w:rsidRPr="00C52C8D">
        <w:t>Etter drøfting med kommunedirektørens ledergruppe, enhetslederne, HTV, HVO vil det være hensiktsmessig å legge opp til et arbeidsverksted med kommunestyret for å komme fram til prioriterte områder under årets helsedag i mars mnd.</w:t>
      </w:r>
    </w:p>
    <w:p w14:paraId="1CCA8918" w14:textId="77777777" w:rsidR="008A4115" w:rsidRDefault="008A4115" w:rsidP="00C52C8D">
      <w:pPr>
        <w:spacing w:line="360" w:lineRule="auto"/>
      </w:pPr>
    </w:p>
    <w:p w14:paraId="721A1AB9" w14:textId="4BEECE61" w:rsidR="00F41B4F" w:rsidRPr="003E606C" w:rsidRDefault="00095620" w:rsidP="008A4115">
      <w:pPr>
        <w:pStyle w:val="Overskrift1"/>
        <w:rPr>
          <w:b/>
          <w:bCs/>
          <w:sz w:val="28"/>
          <w:szCs w:val="28"/>
        </w:rPr>
      </w:pPr>
      <w:bookmarkStart w:id="13" w:name="_Toc193615003"/>
      <w:r>
        <w:rPr>
          <w:b/>
          <w:bCs/>
          <w:sz w:val="28"/>
          <w:szCs w:val="28"/>
        </w:rPr>
        <w:t>3</w:t>
      </w:r>
      <w:r w:rsidR="00F97933" w:rsidRPr="003E606C">
        <w:rPr>
          <w:b/>
          <w:bCs/>
          <w:sz w:val="28"/>
          <w:szCs w:val="28"/>
        </w:rPr>
        <w:t xml:space="preserve"> vedlegg:</w:t>
      </w:r>
      <w:bookmarkEnd w:id="13"/>
    </w:p>
    <w:p w14:paraId="595AA5B9" w14:textId="716F9A86" w:rsidR="00F97933" w:rsidRPr="003E606C" w:rsidRDefault="00F97933" w:rsidP="003E606C">
      <w:pPr>
        <w:pStyle w:val="Overskrift2"/>
        <w:rPr>
          <w:sz w:val="24"/>
          <w:szCs w:val="24"/>
        </w:rPr>
      </w:pPr>
      <w:bookmarkStart w:id="14" w:name="_Toc193615004"/>
      <w:r w:rsidRPr="003E606C">
        <w:rPr>
          <w:sz w:val="24"/>
          <w:szCs w:val="24"/>
        </w:rPr>
        <w:t>1: Planprosess</w:t>
      </w:r>
      <w:bookmarkEnd w:id="14"/>
    </w:p>
    <w:p w14:paraId="3B5D13C3" w14:textId="6D89D11A" w:rsidR="00F97933" w:rsidRDefault="00F97933" w:rsidP="003E606C">
      <w:pPr>
        <w:pStyle w:val="Overskrift2"/>
        <w:rPr>
          <w:sz w:val="24"/>
          <w:szCs w:val="24"/>
        </w:rPr>
      </w:pPr>
      <w:bookmarkStart w:id="15" w:name="_Toc193615005"/>
      <w:r w:rsidRPr="003E606C">
        <w:rPr>
          <w:sz w:val="24"/>
          <w:szCs w:val="24"/>
        </w:rPr>
        <w:t xml:space="preserve">2. KI </w:t>
      </w:r>
      <w:proofErr w:type="gramStart"/>
      <w:r w:rsidRPr="003E606C">
        <w:rPr>
          <w:sz w:val="24"/>
          <w:szCs w:val="24"/>
        </w:rPr>
        <w:t>generert</w:t>
      </w:r>
      <w:proofErr w:type="gramEnd"/>
      <w:r w:rsidRPr="003E606C">
        <w:rPr>
          <w:sz w:val="24"/>
          <w:szCs w:val="24"/>
        </w:rPr>
        <w:t xml:space="preserve"> kort beskrivelse av </w:t>
      </w:r>
      <w:r w:rsidR="00984F4A" w:rsidRPr="003E606C">
        <w:rPr>
          <w:sz w:val="24"/>
          <w:szCs w:val="24"/>
        </w:rPr>
        <w:t xml:space="preserve">reformer og planer med </w:t>
      </w:r>
      <w:proofErr w:type="gramStart"/>
      <w:r w:rsidR="00984F4A" w:rsidRPr="003E606C">
        <w:rPr>
          <w:sz w:val="24"/>
          <w:szCs w:val="24"/>
        </w:rPr>
        <w:t>link</w:t>
      </w:r>
      <w:bookmarkEnd w:id="15"/>
      <w:proofErr w:type="gramEnd"/>
    </w:p>
    <w:p w14:paraId="65304C1E" w14:textId="77777777" w:rsidR="00626AE5" w:rsidRDefault="009433A5" w:rsidP="009433A5">
      <w:pPr>
        <w:pStyle w:val="Overskrift2"/>
        <w:rPr>
          <w:sz w:val="24"/>
          <w:szCs w:val="24"/>
        </w:rPr>
      </w:pPr>
      <w:bookmarkStart w:id="16" w:name="_Toc193615006"/>
      <w:r w:rsidRPr="009433A5">
        <w:rPr>
          <w:sz w:val="24"/>
          <w:szCs w:val="24"/>
        </w:rPr>
        <w:t>3. Svar fra gruppearbeid Helsedag mars 2025</w:t>
      </w:r>
      <w:bookmarkEnd w:id="16"/>
    </w:p>
    <w:p w14:paraId="21E3361B" w14:textId="52571FEC" w:rsidR="00095620" w:rsidRPr="009433A5" w:rsidRDefault="00626AE5" w:rsidP="009433A5">
      <w:pPr>
        <w:pStyle w:val="Overskrift2"/>
        <w:rPr>
          <w:sz w:val="24"/>
          <w:szCs w:val="24"/>
        </w:rPr>
      </w:pPr>
      <w:r>
        <w:rPr>
          <w:sz w:val="24"/>
          <w:szCs w:val="24"/>
        </w:rPr>
        <w:t xml:space="preserve">4. </w:t>
      </w:r>
      <w:proofErr w:type="spellStart"/>
      <w:r>
        <w:rPr>
          <w:sz w:val="24"/>
          <w:szCs w:val="24"/>
        </w:rPr>
        <w:t>Mentimeter</w:t>
      </w:r>
      <w:proofErr w:type="spellEnd"/>
      <w:r>
        <w:rPr>
          <w:sz w:val="24"/>
          <w:szCs w:val="24"/>
        </w:rPr>
        <w:t xml:space="preserve"> fra Helsedagen 2025</w:t>
      </w:r>
      <w:r w:rsidR="00210AC8">
        <w:rPr>
          <w:sz w:val="24"/>
          <w:szCs w:val="24"/>
        </w:rPr>
        <w:t xml:space="preserve"> </w:t>
      </w:r>
    </w:p>
    <w:p w14:paraId="3962CCF7" w14:textId="77777777" w:rsidR="00F97933" w:rsidRPr="00C52C8D" w:rsidRDefault="00F97933" w:rsidP="00741370">
      <w:pPr>
        <w:spacing w:line="240" w:lineRule="auto"/>
      </w:pPr>
    </w:p>
    <w:sectPr w:rsidR="00F97933" w:rsidRPr="00C52C8D" w:rsidSect="00CF74D4">
      <w:headerReference w:type="default" r:id="rId63"/>
      <w:footerReference w:type="default" r:id="rId6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25F94" w14:textId="77777777" w:rsidR="003F4671" w:rsidRDefault="003F4671" w:rsidP="003B69FF">
      <w:pPr>
        <w:spacing w:after="0" w:line="240" w:lineRule="auto"/>
      </w:pPr>
      <w:r>
        <w:separator/>
      </w:r>
    </w:p>
  </w:endnote>
  <w:endnote w:type="continuationSeparator" w:id="0">
    <w:p w14:paraId="7D58C439" w14:textId="77777777" w:rsidR="003F4671" w:rsidRDefault="003F4671" w:rsidP="003B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850326"/>
      <w:docPartObj>
        <w:docPartGallery w:val="Page Numbers (Bottom of Page)"/>
        <w:docPartUnique/>
      </w:docPartObj>
    </w:sdtPr>
    <w:sdtEndPr/>
    <w:sdtContent>
      <w:p w14:paraId="44D5357A" w14:textId="1903DD62" w:rsidR="00332EAB" w:rsidRDefault="00332EAB">
        <w:pPr>
          <w:pStyle w:val="Bunntekst"/>
          <w:jc w:val="right"/>
        </w:pPr>
        <w:r>
          <w:rPr>
            <w:noProof/>
          </w:rPr>
          <w:drawing>
            <wp:inline distT="0" distB="0" distL="0" distR="0" wp14:anchorId="4450BB23" wp14:editId="216D49EC">
              <wp:extent cx="5760720" cy="475615"/>
              <wp:effectExtent l="0" t="0" r="0" b="635"/>
              <wp:docPr id="1863866059" name="Picture 1863866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475615"/>
                      </a:xfrm>
                      <a:prstGeom prst="rect">
                        <a:avLst/>
                      </a:prstGeom>
                    </pic:spPr>
                  </pic:pic>
                </a:graphicData>
              </a:graphic>
            </wp:inline>
          </w:drawing>
        </w:r>
        <w:r>
          <w:fldChar w:fldCharType="begin"/>
        </w:r>
        <w:r>
          <w:instrText>PAGE   \* MERGEFORMAT</w:instrText>
        </w:r>
        <w:r>
          <w:fldChar w:fldCharType="separate"/>
        </w:r>
        <w:r>
          <w:t>2</w:t>
        </w:r>
        <w:r>
          <w:fldChar w:fldCharType="end"/>
        </w:r>
      </w:p>
    </w:sdtContent>
  </w:sdt>
  <w:p w14:paraId="0E30D8A4" w14:textId="6ADFA91F" w:rsidR="003B69FF" w:rsidRDefault="003B69F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17FF9" w14:textId="77777777" w:rsidR="003F4671" w:rsidRDefault="003F4671" w:rsidP="003B69FF">
      <w:pPr>
        <w:spacing w:after="0" w:line="240" w:lineRule="auto"/>
      </w:pPr>
      <w:r>
        <w:separator/>
      </w:r>
    </w:p>
  </w:footnote>
  <w:footnote w:type="continuationSeparator" w:id="0">
    <w:p w14:paraId="4D8E94C3" w14:textId="77777777" w:rsidR="003F4671" w:rsidRDefault="003F4671" w:rsidP="003B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6ECE" w14:textId="4DA3E6F9" w:rsidR="003B69FF" w:rsidRDefault="003B69FF">
    <w:pPr>
      <w:pStyle w:val="Topptekst"/>
    </w:pPr>
    <w:r>
      <w:rPr>
        <w:noProof/>
      </w:rPr>
      <w:drawing>
        <wp:inline distT="0" distB="0" distL="0" distR="0" wp14:anchorId="28243737" wp14:editId="23E0AA23">
          <wp:extent cx="1499746" cy="518205"/>
          <wp:effectExtent l="0" t="0" r="0" b="0"/>
          <wp:docPr id="22242305" name="Picture 22242305" descr="Et bilde som inneholder Font, symbol, logo,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2305" name="Picture 22242305" descr="Et bilde som inneholder Font, symbol, logo, Grafikk&#10;&#10;KI-generert innhold kan være feil."/>
                  <pic:cNvPicPr/>
                </pic:nvPicPr>
                <pic:blipFill>
                  <a:blip r:embed="rId1">
                    <a:extLst>
                      <a:ext uri="{28A0092B-C50C-407E-A947-70E740481C1C}">
                        <a14:useLocalDpi xmlns:a14="http://schemas.microsoft.com/office/drawing/2010/main" val="0"/>
                      </a:ext>
                    </a:extLst>
                  </a:blip>
                  <a:stretch>
                    <a:fillRect/>
                  </a:stretch>
                </pic:blipFill>
                <pic:spPr>
                  <a:xfrm>
                    <a:off x="0" y="0"/>
                    <a:ext cx="1499746" cy="518205"/>
                  </a:xfrm>
                  <a:prstGeom prst="rect">
                    <a:avLst/>
                  </a:prstGeom>
                </pic:spPr>
              </pic:pic>
            </a:graphicData>
          </a:graphic>
        </wp:inline>
      </w:drawing>
    </w:r>
  </w:p>
  <w:p w14:paraId="4B8E2DF8" w14:textId="77777777" w:rsidR="003B69FF" w:rsidRDefault="003B69F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F6496"/>
    <w:multiLevelType w:val="multilevel"/>
    <w:tmpl w:val="623AD85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70CF8"/>
    <w:multiLevelType w:val="multilevel"/>
    <w:tmpl w:val="D5BC49D2"/>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45DEF"/>
    <w:multiLevelType w:val="multilevel"/>
    <w:tmpl w:val="C6F40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B0C0E"/>
    <w:multiLevelType w:val="multilevel"/>
    <w:tmpl w:val="4FF0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62D59"/>
    <w:multiLevelType w:val="multilevel"/>
    <w:tmpl w:val="C006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C2B41"/>
    <w:multiLevelType w:val="hybridMultilevel"/>
    <w:tmpl w:val="423433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21C7CFD"/>
    <w:multiLevelType w:val="multilevel"/>
    <w:tmpl w:val="623AD85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934B66"/>
    <w:multiLevelType w:val="hybridMultilevel"/>
    <w:tmpl w:val="B99AE0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2E26E0E"/>
    <w:multiLevelType w:val="multilevel"/>
    <w:tmpl w:val="24AE7D2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8E2DEA"/>
    <w:multiLevelType w:val="hybridMultilevel"/>
    <w:tmpl w:val="545848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F4233AD"/>
    <w:multiLevelType w:val="hybridMultilevel"/>
    <w:tmpl w:val="5DF4E4A8"/>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0236872"/>
    <w:multiLevelType w:val="hybridMultilevel"/>
    <w:tmpl w:val="DE9486A2"/>
    <w:lvl w:ilvl="0" w:tplc="B458169C">
      <w:start w:val="1"/>
      <w:numFmt w:val="decimal"/>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4B54418"/>
    <w:multiLevelType w:val="multilevel"/>
    <w:tmpl w:val="2DD8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FD7021"/>
    <w:multiLevelType w:val="multilevel"/>
    <w:tmpl w:val="3B9E8AEC"/>
    <w:lvl w:ilvl="0">
      <w:start w:val="3"/>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1540DC"/>
    <w:multiLevelType w:val="hybridMultilevel"/>
    <w:tmpl w:val="E3000116"/>
    <w:lvl w:ilvl="0" w:tplc="547A3FDA">
      <w:start w:val="2"/>
      <w:numFmt w:val="bullet"/>
      <w:lvlText w:val=""/>
      <w:lvlJc w:val="left"/>
      <w:pPr>
        <w:ind w:left="360" w:hanging="360"/>
      </w:pPr>
      <w:rPr>
        <w:rFonts w:ascii="Symbol" w:eastAsiaTheme="minorHAnsi" w:hAnsi="Symbol"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71D4260D"/>
    <w:multiLevelType w:val="multilevel"/>
    <w:tmpl w:val="936030D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ED40C9"/>
    <w:multiLevelType w:val="multilevel"/>
    <w:tmpl w:val="63900E8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62298073">
    <w:abstractNumId w:val="16"/>
  </w:num>
  <w:num w:numId="2" w16cid:durableId="496966629">
    <w:abstractNumId w:val="9"/>
  </w:num>
  <w:num w:numId="3" w16cid:durableId="846872208">
    <w:abstractNumId w:val="11"/>
  </w:num>
  <w:num w:numId="4" w16cid:durableId="397215147">
    <w:abstractNumId w:val="14"/>
  </w:num>
  <w:num w:numId="5" w16cid:durableId="611593376">
    <w:abstractNumId w:val="10"/>
  </w:num>
  <w:num w:numId="6" w16cid:durableId="753629519">
    <w:abstractNumId w:val="13"/>
  </w:num>
  <w:num w:numId="7" w16cid:durableId="2136942631">
    <w:abstractNumId w:val="5"/>
  </w:num>
  <w:num w:numId="8" w16cid:durableId="1412508466">
    <w:abstractNumId w:val="7"/>
  </w:num>
  <w:num w:numId="9" w16cid:durableId="1481536548">
    <w:abstractNumId w:val="3"/>
  </w:num>
  <w:num w:numId="10" w16cid:durableId="1228109356">
    <w:abstractNumId w:val="4"/>
  </w:num>
  <w:num w:numId="11" w16cid:durableId="1153763012">
    <w:abstractNumId w:val="6"/>
  </w:num>
  <w:num w:numId="12" w16cid:durableId="849023034">
    <w:abstractNumId w:val="0"/>
  </w:num>
  <w:num w:numId="13" w16cid:durableId="1321420294">
    <w:abstractNumId w:val="8"/>
  </w:num>
  <w:num w:numId="14" w16cid:durableId="758597933">
    <w:abstractNumId w:val="14"/>
  </w:num>
  <w:num w:numId="15" w16cid:durableId="474369889">
    <w:abstractNumId w:val="12"/>
  </w:num>
  <w:num w:numId="16" w16cid:durableId="1734547035">
    <w:abstractNumId w:val="15"/>
  </w:num>
  <w:num w:numId="17" w16cid:durableId="1734740061">
    <w:abstractNumId w:val="2"/>
  </w:num>
  <w:num w:numId="18" w16cid:durableId="24645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FF"/>
    <w:rsid w:val="000007BE"/>
    <w:rsid w:val="00002765"/>
    <w:rsid w:val="000029E3"/>
    <w:rsid w:val="0000743B"/>
    <w:rsid w:val="0001130E"/>
    <w:rsid w:val="00013176"/>
    <w:rsid w:val="00017EB6"/>
    <w:rsid w:val="00037925"/>
    <w:rsid w:val="00041F5D"/>
    <w:rsid w:val="00051032"/>
    <w:rsid w:val="000561EC"/>
    <w:rsid w:val="00056483"/>
    <w:rsid w:val="00061120"/>
    <w:rsid w:val="0007585D"/>
    <w:rsid w:val="00080B10"/>
    <w:rsid w:val="000823C4"/>
    <w:rsid w:val="00083894"/>
    <w:rsid w:val="00086A67"/>
    <w:rsid w:val="00095620"/>
    <w:rsid w:val="000B096D"/>
    <w:rsid w:val="000C008C"/>
    <w:rsid w:val="000D1C79"/>
    <w:rsid w:val="000D3A54"/>
    <w:rsid w:val="000D4AE9"/>
    <w:rsid w:val="000E121A"/>
    <w:rsid w:val="000E6C3D"/>
    <w:rsid w:val="00103E34"/>
    <w:rsid w:val="00104077"/>
    <w:rsid w:val="001119A2"/>
    <w:rsid w:val="00117077"/>
    <w:rsid w:val="001220EB"/>
    <w:rsid w:val="00124F34"/>
    <w:rsid w:val="00132F27"/>
    <w:rsid w:val="00137FB5"/>
    <w:rsid w:val="00143F43"/>
    <w:rsid w:val="00144CC9"/>
    <w:rsid w:val="001635C9"/>
    <w:rsid w:val="00164267"/>
    <w:rsid w:val="001715B2"/>
    <w:rsid w:val="00180D3E"/>
    <w:rsid w:val="001934F8"/>
    <w:rsid w:val="0019376B"/>
    <w:rsid w:val="001973FB"/>
    <w:rsid w:val="001A124B"/>
    <w:rsid w:val="001A51DC"/>
    <w:rsid w:val="001C2170"/>
    <w:rsid w:val="001D2FA3"/>
    <w:rsid w:val="001D7466"/>
    <w:rsid w:val="00202B44"/>
    <w:rsid w:val="00203E85"/>
    <w:rsid w:val="00210AC8"/>
    <w:rsid w:val="00210B86"/>
    <w:rsid w:val="00214B28"/>
    <w:rsid w:val="00220C6A"/>
    <w:rsid w:val="00231673"/>
    <w:rsid w:val="002329C5"/>
    <w:rsid w:val="002364D3"/>
    <w:rsid w:val="0024187C"/>
    <w:rsid w:val="00242944"/>
    <w:rsid w:val="00243EB8"/>
    <w:rsid w:val="0025557E"/>
    <w:rsid w:val="00262753"/>
    <w:rsid w:val="002637AD"/>
    <w:rsid w:val="00270CE7"/>
    <w:rsid w:val="00275E16"/>
    <w:rsid w:val="00283B35"/>
    <w:rsid w:val="00290A8D"/>
    <w:rsid w:val="00291AB4"/>
    <w:rsid w:val="002B3915"/>
    <w:rsid w:val="002B6D0D"/>
    <w:rsid w:val="002C3F3B"/>
    <w:rsid w:val="002C5B16"/>
    <w:rsid w:val="002C72ED"/>
    <w:rsid w:val="002D5EB2"/>
    <w:rsid w:val="002D6448"/>
    <w:rsid w:val="002E223E"/>
    <w:rsid w:val="00302FF4"/>
    <w:rsid w:val="00304BB6"/>
    <w:rsid w:val="0030675D"/>
    <w:rsid w:val="00310B92"/>
    <w:rsid w:val="00315D1C"/>
    <w:rsid w:val="00324C80"/>
    <w:rsid w:val="00331511"/>
    <w:rsid w:val="00332EAB"/>
    <w:rsid w:val="00335E21"/>
    <w:rsid w:val="0033705D"/>
    <w:rsid w:val="003462C8"/>
    <w:rsid w:val="00352078"/>
    <w:rsid w:val="00352F6E"/>
    <w:rsid w:val="0035779A"/>
    <w:rsid w:val="00361549"/>
    <w:rsid w:val="00363395"/>
    <w:rsid w:val="00363F9D"/>
    <w:rsid w:val="0036418B"/>
    <w:rsid w:val="00366BBB"/>
    <w:rsid w:val="00370B01"/>
    <w:rsid w:val="003807E1"/>
    <w:rsid w:val="00387F53"/>
    <w:rsid w:val="003B1582"/>
    <w:rsid w:val="003B31B2"/>
    <w:rsid w:val="003B5C29"/>
    <w:rsid w:val="003B5D2D"/>
    <w:rsid w:val="003B60AD"/>
    <w:rsid w:val="003B69FF"/>
    <w:rsid w:val="003C4959"/>
    <w:rsid w:val="003C4E8B"/>
    <w:rsid w:val="003D4524"/>
    <w:rsid w:val="003E188B"/>
    <w:rsid w:val="003E4284"/>
    <w:rsid w:val="003E606C"/>
    <w:rsid w:val="003E7797"/>
    <w:rsid w:val="003F4671"/>
    <w:rsid w:val="003F485E"/>
    <w:rsid w:val="003F514D"/>
    <w:rsid w:val="004042A8"/>
    <w:rsid w:val="00422E7B"/>
    <w:rsid w:val="00422E9A"/>
    <w:rsid w:val="0044511F"/>
    <w:rsid w:val="00470C5C"/>
    <w:rsid w:val="00474549"/>
    <w:rsid w:val="00474BD0"/>
    <w:rsid w:val="00480CBA"/>
    <w:rsid w:val="00485E3C"/>
    <w:rsid w:val="004A597A"/>
    <w:rsid w:val="004B006E"/>
    <w:rsid w:val="004B1990"/>
    <w:rsid w:val="004B4B21"/>
    <w:rsid w:val="004D5931"/>
    <w:rsid w:val="004D5B8D"/>
    <w:rsid w:val="004F3CB3"/>
    <w:rsid w:val="004F5AB9"/>
    <w:rsid w:val="005217A3"/>
    <w:rsid w:val="00521C90"/>
    <w:rsid w:val="0052349D"/>
    <w:rsid w:val="00525CBC"/>
    <w:rsid w:val="00530B21"/>
    <w:rsid w:val="005515BE"/>
    <w:rsid w:val="00561DB0"/>
    <w:rsid w:val="00563AC4"/>
    <w:rsid w:val="0056550E"/>
    <w:rsid w:val="00565FA2"/>
    <w:rsid w:val="005743E1"/>
    <w:rsid w:val="00575158"/>
    <w:rsid w:val="00580D6C"/>
    <w:rsid w:val="005A0340"/>
    <w:rsid w:val="005A4954"/>
    <w:rsid w:val="005C3A19"/>
    <w:rsid w:val="005C5F16"/>
    <w:rsid w:val="005E4B19"/>
    <w:rsid w:val="005E7239"/>
    <w:rsid w:val="005F0B69"/>
    <w:rsid w:val="005F19F3"/>
    <w:rsid w:val="005F401A"/>
    <w:rsid w:val="00617A61"/>
    <w:rsid w:val="006216C8"/>
    <w:rsid w:val="006239F5"/>
    <w:rsid w:val="00626AE5"/>
    <w:rsid w:val="00642EE3"/>
    <w:rsid w:val="006438C7"/>
    <w:rsid w:val="00655407"/>
    <w:rsid w:val="00657B5E"/>
    <w:rsid w:val="00663938"/>
    <w:rsid w:val="00663946"/>
    <w:rsid w:val="00675F15"/>
    <w:rsid w:val="006816D4"/>
    <w:rsid w:val="00687ECC"/>
    <w:rsid w:val="006A579E"/>
    <w:rsid w:val="006B4AB6"/>
    <w:rsid w:val="006B5BD9"/>
    <w:rsid w:val="006C06E5"/>
    <w:rsid w:val="006E0D72"/>
    <w:rsid w:val="006F7E08"/>
    <w:rsid w:val="00700590"/>
    <w:rsid w:val="007063DF"/>
    <w:rsid w:val="00724EAB"/>
    <w:rsid w:val="00731183"/>
    <w:rsid w:val="00731D6D"/>
    <w:rsid w:val="007403A7"/>
    <w:rsid w:val="00741370"/>
    <w:rsid w:val="007505EB"/>
    <w:rsid w:val="007538DF"/>
    <w:rsid w:val="00775A77"/>
    <w:rsid w:val="0078549C"/>
    <w:rsid w:val="00787B89"/>
    <w:rsid w:val="00791BBB"/>
    <w:rsid w:val="007A3DD1"/>
    <w:rsid w:val="007B0276"/>
    <w:rsid w:val="007D01DD"/>
    <w:rsid w:val="007D2B5A"/>
    <w:rsid w:val="007D2D5F"/>
    <w:rsid w:val="007F1F6D"/>
    <w:rsid w:val="007F4B59"/>
    <w:rsid w:val="007F6F4C"/>
    <w:rsid w:val="00801104"/>
    <w:rsid w:val="00807621"/>
    <w:rsid w:val="00830EFD"/>
    <w:rsid w:val="00846076"/>
    <w:rsid w:val="00847F5B"/>
    <w:rsid w:val="00850C48"/>
    <w:rsid w:val="008539E0"/>
    <w:rsid w:val="00853B19"/>
    <w:rsid w:val="00861B74"/>
    <w:rsid w:val="00865012"/>
    <w:rsid w:val="008830C8"/>
    <w:rsid w:val="008A02B8"/>
    <w:rsid w:val="008A151B"/>
    <w:rsid w:val="008A356A"/>
    <w:rsid w:val="008A4115"/>
    <w:rsid w:val="008B09D6"/>
    <w:rsid w:val="008B65A0"/>
    <w:rsid w:val="008C1373"/>
    <w:rsid w:val="008C3228"/>
    <w:rsid w:val="008D2816"/>
    <w:rsid w:val="008F260F"/>
    <w:rsid w:val="008F722B"/>
    <w:rsid w:val="008F7EAA"/>
    <w:rsid w:val="00904BB2"/>
    <w:rsid w:val="0090603F"/>
    <w:rsid w:val="00913387"/>
    <w:rsid w:val="00913C44"/>
    <w:rsid w:val="00913D61"/>
    <w:rsid w:val="0092393A"/>
    <w:rsid w:val="009433A5"/>
    <w:rsid w:val="0094389F"/>
    <w:rsid w:val="009465D2"/>
    <w:rsid w:val="00947C08"/>
    <w:rsid w:val="0096087D"/>
    <w:rsid w:val="0096451E"/>
    <w:rsid w:val="0098073F"/>
    <w:rsid w:val="00982FA4"/>
    <w:rsid w:val="00983494"/>
    <w:rsid w:val="00984F4A"/>
    <w:rsid w:val="00993ABD"/>
    <w:rsid w:val="009A1BB3"/>
    <w:rsid w:val="009A3B13"/>
    <w:rsid w:val="009C1C2D"/>
    <w:rsid w:val="009D2075"/>
    <w:rsid w:val="009D252A"/>
    <w:rsid w:val="009E178A"/>
    <w:rsid w:val="009F5091"/>
    <w:rsid w:val="00A00CAA"/>
    <w:rsid w:val="00A01E70"/>
    <w:rsid w:val="00A02775"/>
    <w:rsid w:val="00A02DE7"/>
    <w:rsid w:val="00A1040E"/>
    <w:rsid w:val="00A14E92"/>
    <w:rsid w:val="00A1600B"/>
    <w:rsid w:val="00A260ED"/>
    <w:rsid w:val="00A37B77"/>
    <w:rsid w:val="00A40DBE"/>
    <w:rsid w:val="00A46C17"/>
    <w:rsid w:val="00A533D1"/>
    <w:rsid w:val="00A563EA"/>
    <w:rsid w:val="00A56F0C"/>
    <w:rsid w:val="00A751D3"/>
    <w:rsid w:val="00A8669E"/>
    <w:rsid w:val="00A902C0"/>
    <w:rsid w:val="00AA47BA"/>
    <w:rsid w:val="00AA6E92"/>
    <w:rsid w:val="00AD2931"/>
    <w:rsid w:val="00AD56AB"/>
    <w:rsid w:val="00AD5801"/>
    <w:rsid w:val="00AD6BEA"/>
    <w:rsid w:val="00AE1E02"/>
    <w:rsid w:val="00AE2F4E"/>
    <w:rsid w:val="00B113A9"/>
    <w:rsid w:val="00B23D14"/>
    <w:rsid w:val="00B24C0A"/>
    <w:rsid w:val="00B2750F"/>
    <w:rsid w:val="00B42E02"/>
    <w:rsid w:val="00B51EB9"/>
    <w:rsid w:val="00B63F05"/>
    <w:rsid w:val="00B7275C"/>
    <w:rsid w:val="00B75AE9"/>
    <w:rsid w:val="00B76649"/>
    <w:rsid w:val="00B76698"/>
    <w:rsid w:val="00B82D12"/>
    <w:rsid w:val="00B85C82"/>
    <w:rsid w:val="00B94EB2"/>
    <w:rsid w:val="00BB0160"/>
    <w:rsid w:val="00BB36FE"/>
    <w:rsid w:val="00BD4190"/>
    <w:rsid w:val="00BE52DA"/>
    <w:rsid w:val="00BE6E11"/>
    <w:rsid w:val="00BF3911"/>
    <w:rsid w:val="00BF77D9"/>
    <w:rsid w:val="00C11576"/>
    <w:rsid w:val="00C150C6"/>
    <w:rsid w:val="00C16387"/>
    <w:rsid w:val="00C271FC"/>
    <w:rsid w:val="00C36B85"/>
    <w:rsid w:val="00C41975"/>
    <w:rsid w:val="00C4323A"/>
    <w:rsid w:val="00C44B4F"/>
    <w:rsid w:val="00C47052"/>
    <w:rsid w:val="00C52C8D"/>
    <w:rsid w:val="00C67F68"/>
    <w:rsid w:val="00CB5006"/>
    <w:rsid w:val="00CE0847"/>
    <w:rsid w:val="00CE0942"/>
    <w:rsid w:val="00CF74D4"/>
    <w:rsid w:val="00D01A71"/>
    <w:rsid w:val="00D11ED0"/>
    <w:rsid w:val="00D12B8B"/>
    <w:rsid w:val="00D144E2"/>
    <w:rsid w:val="00D22E8E"/>
    <w:rsid w:val="00D32324"/>
    <w:rsid w:val="00D516D7"/>
    <w:rsid w:val="00D52F13"/>
    <w:rsid w:val="00D53042"/>
    <w:rsid w:val="00D541ED"/>
    <w:rsid w:val="00D54BB4"/>
    <w:rsid w:val="00D65646"/>
    <w:rsid w:val="00D675D6"/>
    <w:rsid w:val="00D742E3"/>
    <w:rsid w:val="00D7595C"/>
    <w:rsid w:val="00D7636B"/>
    <w:rsid w:val="00D8328A"/>
    <w:rsid w:val="00D84CFB"/>
    <w:rsid w:val="00D879C8"/>
    <w:rsid w:val="00D934E7"/>
    <w:rsid w:val="00D94D94"/>
    <w:rsid w:val="00D95BE1"/>
    <w:rsid w:val="00DA73F9"/>
    <w:rsid w:val="00DB57D7"/>
    <w:rsid w:val="00DB6BF9"/>
    <w:rsid w:val="00DC3683"/>
    <w:rsid w:val="00DC3FCC"/>
    <w:rsid w:val="00DD3C05"/>
    <w:rsid w:val="00DD672A"/>
    <w:rsid w:val="00DE04E5"/>
    <w:rsid w:val="00DF7ABC"/>
    <w:rsid w:val="00E3191D"/>
    <w:rsid w:val="00E4424B"/>
    <w:rsid w:val="00E51532"/>
    <w:rsid w:val="00E55DB4"/>
    <w:rsid w:val="00E635F7"/>
    <w:rsid w:val="00E64204"/>
    <w:rsid w:val="00E76540"/>
    <w:rsid w:val="00E837E2"/>
    <w:rsid w:val="00E97F95"/>
    <w:rsid w:val="00EB4BE6"/>
    <w:rsid w:val="00EC2973"/>
    <w:rsid w:val="00EC6FEE"/>
    <w:rsid w:val="00ED2535"/>
    <w:rsid w:val="00ED6752"/>
    <w:rsid w:val="00ED7F35"/>
    <w:rsid w:val="00EE21C7"/>
    <w:rsid w:val="00EE30EA"/>
    <w:rsid w:val="00EF3572"/>
    <w:rsid w:val="00F17816"/>
    <w:rsid w:val="00F216E4"/>
    <w:rsid w:val="00F2558B"/>
    <w:rsid w:val="00F41B4F"/>
    <w:rsid w:val="00F5618D"/>
    <w:rsid w:val="00F6118C"/>
    <w:rsid w:val="00F7017F"/>
    <w:rsid w:val="00F73482"/>
    <w:rsid w:val="00F7511B"/>
    <w:rsid w:val="00F914FB"/>
    <w:rsid w:val="00F97933"/>
    <w:rsid w:val="00FB3FFC"/>
    <w:rsid w:val="00FC01C8"/>
    <w:rsid w:val="00FD03BC"/>
    <w:rsid w:val="00FD10E7"/>
    <w:rsid w:val="00FE0B44"/>
    <w:rsid w:val="00FE1AA7"/>
    <w:rsid w:val="00FE7072"/>
    <w:rsid w:val="00FE76DF"/>
    <w:rsid w:val="00FF42EF"/>
    <w:rsid w:val="00FF5F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E293"/>
  <w15:chartTrackingRefBased/>
  <w15:docId w15:val="{170BE04B-C455-4E78-AC78-C7D184CD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B6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3B6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B69F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B69F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B69F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B69F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B69F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B69F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B69F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B69F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3B69F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B69F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B69F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B69F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B69F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B69F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B69F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B69FF"/>
    <w:rPr>
      <w:rFonts w:eastAsiaTheme="majorEastAsia" w:cstheme="majorBidi"/>
      <w:color w:val="272727" w:themeColor="text1" w:themeTint="D8"/>
    </w:rPr>
  </w:style>
  <w:style w:type="paragraph" w:styleId="Tittel">
    <w:name w:val="Title"/>
    <w:basedOn w:val="Normal"/>
    <w:next w:val="Normal"/>
    <w:link w:val="TittelTegn"/>
    <w:uiPriority w:val="10"/>
    <w:qFormat/>
    <w:rsid w:val="003B6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B69F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B69F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B69F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B69F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B69FF"/>
    <w:rPr>
      <w:i/>
      <w:iCs/>
      <w:color w:val="404040" w:themeColor="text1" w:themeTint="BF"/>
    </w:rPr>
  </w:style>
  <w:style w:type="paragraph" w:styleId="Listeavsnitt">
    <w:name w:val="List Paragraph"/>
    <w:basedOn w:val="Normal"/>
    <w:uiPriority w:val="34"/>
    <w:qFormat/>
    <w:rsid w:val="003B69FF"/>
    <w:pPr>
      <w:ind w:left="720"/>
      <w:contextualSpacing/>
    </w:pPr>
  </w:style>
  <w:style w:type="character" w:styleId="Sterkutheving">
    <w:name w:val="Intense Emphasis"/>
    <w:basedOn w:val="Standardskriftforavsnitt"/>
    <w:uiPriority w:val="21"/>
    <w:qFormat/>
    <w:rsid w:val="003B69FF"/>
    <w:rPr>
      <w:i/>
      <w:iCs/>
      <w:color w:val="0F4761" w:themeColor="accent1" w:themeShade="BF"/>
    </w:rPr>
  </w:style>
  <w:style w:type="paragraph" w:styleId="Sterktsitat">
    <w:name w:val="Intense Quote"/>
    <w:basedOn w:val="Normal"/>
    <w:next w:val="Normal"/>
    <w:link w:val="SterktsitatTegn"/>
    <w:uiPriority w:val="30"/>
    <w:qFormat/>
    <w:rsid w:val="003B6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B69FF"/>
    <w:rPr>
      <w:i/>
      <w:iCs/>
      <w:color w:val="0F4761" w:themeColor="accent1" w:themeShade="BF"/>
    </w:rPr>
  </w:style>
  <w:style w:type="character" w:styleId="Sterkreferanse">
    <w:name w:val="Intense Reference"/>
    <w:basedOn w:val="Standardskriftforavsnitt"/>
    <w:uiPriority w:val="32"/>
    <w:qFormat/>
    <w:rsid w:val="003B69FF"/>
    <w:rPr>
      <w:b/>
      <w:bCs/>
      <w:smallCaps/>
      <w:color w:val="0F4761" w:themeColor="accent1" w:themeShade="BF"/>
      <w:spacing w:val="5"/>
    </w:rPr>
  </w:style>
  <w:style w:type="paragraph" w:styleId="Topptekst">
    <w:name w:val="header"/>
    <w:basedOn w:val="Normal"/>
    <w:link w:val="TopptekstTegn"/>
    <w:uiPriority w:val="99"/>
    <w:unhideWhenUsed/>
    <w:rsid w:val="003B69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B69FF"/>
  </w:style>
  <w:style w:type="paragraph" w:styleId="Bunntekst">
    <w:name w:val="footer"/>
    <w:basedOn w:val="Normal"/>
    <w:link w:val="BunntekstTegn"/>
    <w:uiPriority w:val="99"/>
    <w:unhideWhenUsed/>
    <w:rsid w:val="003B69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B69FF"/>
  </w:style>
  <w:style w:type="table" w:styleId="Tabellrutenett">
    <w:name w:val="Table Grid"/>
    <w:basedOn w:val="Vanligtabell"/>
    <w:uiPriority w:val="39"/>
    <w:rsid w:val="00EC297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D53042"/>
    <w:pPr>
      <w:spacing w:before="240" w:after="0" w:line="259" w:lineRule="auto"/>
      <w:outlineLvl w:val="9"/>
    </w:pPr>
    <w:rPr>
      <w:kern w:val="0"/>
      <w:sz w:val="32"/>
      <w:szCs w:val="32"/>
      <w:lang w:eastAsia="nb-NO"/>
      <w14:ligatures w14:val="none"/>
    </w:rPr>
  </w:style>
  <w:style w:type="paragraph" w:styleId="INNH1">
    <w:name w:val="toc 1"/>
    <w:basedOn w:val="Normal"/>
    <w:next w:val="Normal"/>
    <w:autoRedefine/>
    <w:uiPriority w:val="39"/>
    <w:unhideWhenUsed/>
    <w:rsid w:val="00D53042"/>
    <w:pPr>
      <w:spacing w:after="100"/>
    </w:pPr>
  </w:style>
  <w:style w:type="paragraph" w:styleId="INNH2">
    <w:name w:val="toc 2"/>
    <w:basedOn w:val="Normal"/>
    <w:next w:val="Normal"/>
    <w:autoRedefine/>
    <w:uiPriority w:val="39"/>
    <w:unhideWhenUsed/>
    <w:rsid w:val="00D53042"/>
    <w:pPr>
      <w:spacing w:after="100"/>
      <w:ind w:left="240"/>
    </w:pPr>
  </w:style>
  <w:style w:type="character" w:styleId="Hyperkobling">
    <w:name w:val="Hyperlink"/>
    <w:basedOn w:val="Standardskriftforavsnitt"/>
    <w:uiPriority w:val="99"/>
    <w:unhideWhenUsed/>
    <w:rsid w:val="00D53042"/>
    <w:rPr>
      <w:color w:val="467886" w:themeColor="hyperlink"/>
      <w:u w:val="single"/>
    </w:rPr>
  </w:style>
  <w:style w:type="paragraph" w:styleId="Ingenmellomrom">
    <w:name w:val="No Spacing"/>
    <w:link w:val="IngenmellomromTegn"/>
    <w:uiPriority w:val="1"/>
    <w:qFormat/>
    <w:rsid w:val="00CF74D4"/>
    <w:pPr>
      <w:spacing w:after="0" w:line="240" w:lineRule="auto"/>
    </w:pPr>
    <w:rPr>
      <w:rFonts w:eastAsiaTheme="minorEastAsia"/>
      <w:kern w:val="0"/>
      <w:sz w:val="22"/>
      <w:szCs w:val="22"/>
      <w:lang w:eastAsia="nb-NO"/>
      <w14:ligatures w14:val="none"/>
    </w:rPr>
  </w:style>
  <w:style w:type="character" w:customStyle="1" w:styleId="IngenmellomromTegn">
    <w:name w:val="Ingen mellomrom Tegn"/>
    <w:basedOn w:val="Standardskriftforavsnitt"/>
    <w:link w:val="Ingenmellomrom"/>
    <w:uiPriority w:val="1"/>
    <w:rsid w:val="00CF74D4"/>
    <w:rPr>
      <w:rFonts w:eastAsiaTheme="minorEastAsia"/>
      <w:kern w:val="0"/>
      <w:sz w:val="22"/>
      <w:szCs w:val="22"/>
      <w:lang w:eastAsia="nb-NO"/>
      <w14:ligatures w14:val="none"/>
    </w:rPr>
  </w:style>
  <w:style w:type="paragraph" w:styleId="NormalWeb">
    <w:name w:val="Normal (Web)"/>
    <w:basedOn w:val="Normal"/>
    <w:uiPriority w:val="99"/>
    <w:semiHidden/>
    <w:unhideWhenUsed/>
    <w:rsid w:val="00530B21"/>
    <w:rPr>
      <w:rFonts w:ascii="Times New Roman" w:hAnsi="Times New Roman" w:cs="Times New Roman"/>
    </w:rPr>
  </w:style>
  <w:style w:type="character" w:styleId="Ulstomtale">
    <w:name w:val="Unresolved Mention"/>
    <w:basedOn w:val="Standardskriftforavsnitt"/>
    <w:uiPriority w:val="99"/>
    <w:semiHidden/>
    <w:unhideWhenUsed/>
    <w:rsid w:val="00787B89"/>
    <w:rPr>
      <w:color w:val="605E5C"/>
      <w:shd w:val="clear" w:color="auto" w:fill="E1DFDD"/>
    </w:rPr>
  </w:style>
  <w:style w:type="character" w:styleId="Sterk">
    <w:name w:val="Strong"/>
    <w:basedOn w:val="Standardskriftforavsnitt"/>
    <w:uiPriority w:val="22"/>
    <w:qFormat/>
    <w:rsid w:val="00117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528">
      <w:bodyDiv w:val="1"/>
      <w:marLeft w:val="0"/>
      <w:marRight w:val="0"/>
      <w:marTop w:val="0"/>
      <w:marBottom w:val="0"/>
      <w:divBdr>
        <w:top w:val="none" w:sz="0" w:space="0" w:color="auto"/>
        <w:left w:val="none" w:sz="0" w:space="0" w:color="auto"/>
        <w:bottom w:val="none" w:sz="0" w:space="0" w:color="auto"/>
        <w:right w:val="none" w:sz="0" w:space="0" w:color="auto"/>
      </w:divBdr>
      <w:divsChild>
        <w:div w:id="800028260">
          <w:marLeft w:val="0"/>
          <w:marRight w:val="0"/>
          <w:marTop w:val="0"/>
          <w:marBottom w:val="0"/>
          <w:divBdr>
            <w:top w:val="none" w:sz="0" w:space="0" w:color="auto"/>
            <w:left w:val="none" w:sz="0" w:space="0" w:color="auto"/>
            <w:bottom w:val="none" w:sz="0" w:space="0" w:color="auto"/>
            <w:right w:val="none" w:sz="0" w:space="0" w:color="auto"/>
          </w:divBdr>
        </w:div>
      </w:divsChild>
    </w:div>
    <w:div w:id="133573644">
      <w:bodyDiv w:val="1"/>
      <w:marLeft w:val="0"/>
      <w:marRight w:val="0"/>
      <w:marTop w:val="0"/>
      <w:marBottom w:val="0"/>
      <w:divBdr>
        <w:top w:val="none" w:sz="0" w:space="0" w:color="auto"/>
        <w:left w:val="none" w:sz="0" w:space="0" w:color="auto"/>
        <w:bottom w:val="none" w:sz="0" w:space="0" w:color="auto"/>
        <w:right w:val="none" w:sz="0" w:space="0" w:color="auto"/>
      </w:divBdr>
      <w:divsChild>
        <w:div w:id="1960869657">
          <w:marLeft w:val="0"/>
          <w:marRight w:val="0"/>
          <w:marTop w:val="0"/>
          <w:marBottom w:val="0"/>
          <w:divBdr>
            <w:top w:val="none" w:sz="0" w:space="0" w:color="auto"/>
            <w:left w:val="none" w:sz="0" w:space="0" w:color="auto"/>
            <w:bottom w:val="none" w:sz="0" w:space="0" w:color="auto"/>
            <w:right w:val="none" w:sz="0" w:space="0" w:color="auto"/>
          </w:divBdr>
        </w:div>
      </w:divsChild>
    </w:div>
    <w:div w:id="144124527">
      <w:bodyDiv w:val="1"/>
      <w:marLeft w:val="0"/>
      <w:marRight w:val="0"/>
      <w:marTop w:val="0"/>
      <w:marBottom w:val="0"/>
      <w:divBdr>
        <w:top w:val="none" w:sz="0" w:space="0" w:color="auto"/>
        <w:left w:val="none" w:sz="0" w:space="0" w:color="auto"/>
        <w:bottom w:val="none" w:sz="0" w:space="0" w:color="auto"/>
        <w:right w:val="none" w:sz="0" w:space="0" w:color="auto"/>
      </w:divBdr>
      <w:divsChild>
        <w:div w:id="1260020119">
          <w:marLeft w:val="0"/>
          <w:marRight w:val="0"/>
          <w:marTop w:val="0"/>
          <w:marBottom w:val="0"/>
          <w:divBdr>
            <w:top w:val="none" w:sz="0" w:space="0" w:color="auto"/>
            <w:left w:val="none" w:sz="0" w:space="0" w:color="auto"/>
            <w:bottom w:val="none" w:sz="0" w:space="0" w:color="auto"/>
            <w:right w:val="none" w:sz="0" w:space="0" w:color="auto"/>
          </w:divBdr>
        </w:div>
      </w:divsChild>
    </w:div>
    <w:div w:id="239023251">
      <w:bodyDiv w:val="1"/>
      <w:marLeft w:val="0"/>
      <w:marRight w:val="0"/>
      <w:marTop w:val="0"/>
      <w:marBottom w:val="0"/>
      <w:divBdr>
        <w:top w:val="none" w:sz="0" w:space="0" w:color="auto"/>
        <w:left w:val="none" w:sz="0" w:space="0" w:color="auto"/>
        <w:bottom w:val="none" w:sz="0" w:space="0" w:color="auto"/>
        <w:right w:val="none" w:sz="0" w:space="0" w:color="auto"/>
      </w:divBdr>
      <w:divsChild>
        <w:div w:id="1522861985">
          <w:marLeft w:val="0"/>
          <w:marRight w:val="0"/>
          <w:marTop w:val="0"/>
          <w:marBottom w:val="0"/>
          <w:divBdr>
            <w:top w:val="none" w:sz="0" w:space="0" w:color="auto"/>
            <w:left w:val="none" w:sz="0" w:space="0" w:color="auto"/>
            <w:bottom w:val="none" w:sz="0" w:space="0" w:color="auto"/>
            <w:right w:val="none" w:sz="0" w:space="0" w:color="auto"/>
          </w:divBdr>
        </w:div>
        <w:div w:id="865292079">
          <w:marLeft w:val="0"/>
          <w:marRight w:val="0"/>
          <w:marTop w:val="0"/>
          <w:marBottom w:val="0"/>
          <w:divBdr>
            <w:top w:val="none" w:sz="0" w:space="0" w:color="auto"/>
            <w:left w:val="none" w:sz="0" w:space="0" w:color="auto"/>
            <w:bottom w:val="none" w:sz="0" w:space="0" w:color="auto"/>
            <w:right w:val="none" w:sz="0" w:space="0" w:color="auto"/>
          </w:divBdr>
        </w:div>
        <w:div w:id="1865050533">
          <w:marLeft w:val="0"/>
          <w:marRight w:val="0"/>
          <w:marTop w:val="0"/>
          <w:marBottom w:val="0"/>
          <w:divBdr>
            <w:top w:val="none" w:sz="0" w:space="0" w:color="auto"/>
            <w:left w:val="none" w:sz="0" w:space="0" w:color="auto"/>
            <w:bottom w:val="none" w:sz="0" w:space="0" w:color="auto"/>
            <w:right w:val="none" w:sz="0" w:space="0" w:color="auto"/>
          </w:divBdr>
          <w:divsChild>
            <w:div w:id="16545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6995">
      <w:bodyDiv w:val="1"/>
      <w:marLeft w:val="0"/>
      <w:marRight w:val="0"/>
      <w:marTop w:val="0"/>
      <w:marBottom w:val="0"/>
      <w:divBdr>
        <w:top w:val="none" w:sz="0" w:space="0" w:color="auto"/>
        <w:left w:val="none" w:sz="0" w:space="0" w:color="auto"/>
        <w:bottom w:val="none" w:sz="0" w:space="0" w:color="auto"/>
        <w:right w:val="none" w:sz="0" w:space="0" w:color="auto"/>
      </w:divBdr>
      <w:divsChild>
        <w:div w:id="1513763811">
          <w:marLeft w:val="0"/>
          <w:marRight w:val="0"/>
          <w:marTop w:val="0"/>
          <w:marBottom w:val="0"/>
          <w:divBdr>
            <w:top w:val="none" w:sz="0" w:space="0" w:color="auto"/>
            <w:left w:val="none" w:sz="0" w:space="0" w:color="auto"/>
            <w:bottom w:val="none" w:sz="0" w:space="0" w:color="auto"/>
            <w:right w:val="none" w:sz="0" w:space="0" w:color="auto"/>
          </w:divBdr>
        </w:div>
      </w:divsChild>
    </w:div>
    <w:div w:id="413285888">
      <w:bodyDiv w:val="1"/>
      <w:marLeft w:val="0"/>
      <w:marRight w:val="0"/>
      <w:marTop w:val="0"/>
      <w:marBottom w:val="0"/>
      <w:divBdr>
        <w:top w:val="none" w:sz="0" w:space="0" w:color="auto"/>
        <w:left w:val="none" w:sz="0" w:space="0" w:color="auto"/>
        <w:bottom w:val="none" w:sz="0" w:space="0" w:color="auto"/>
        <w:right w:val="none" w:sz="0" w:space="0" w:color="auto"/>
      </w:divBdr>
      <w:divsChild>
        <w:div w:id="438062947">
          <w:marLeft w:val="0"/>
          <w:marRight w:val="0"/>
          <w:marTop w:val="0"/>
          <w:marBottom w:val="0"/>
          <w:divBdr>
            <w:top w:val="none" w:sz="0" w:space="0" w:color="auto"/>
            <w:left w:val="none" w:sz="0" w:space="0" w:color="auto"/>
            <w:bottom w:val="none" w:sz="0" w:space="0" w:color="auto"/>
            <w:right w:val="none" w:sz="0" w:space="0" w:color="auto"/>
          </w:divBdr>
        </w:div>
        <w:div w:id="992686457">
          <w:marLeft w:val="0"/>
          <w:marRight w:val="0"/>
          <w:marTop w:val="0"/>
          <w:marBottom w:val="0"/>
          <w:divBdr>
            <w:top w:val="none" w:sz="0" w:space="0" w:color="auto"/>
            <w:left w:val="none" w:sz="0" w:space="0" w:color="auto"/>
            <w:bottom w:val="none" w:sz="0" w:space="0" w:color="auto"/>
            <w:right w:val="none" w:sz="0" w:space="0" w:color="auto"/>
          </w:divBdr>
        </w:div>
        <w:div w:id="1670254951">
          <w:marLeft w:val="0"/>
          <w:marRight w:val="0"/>
          <w:marTop w:val="0"/>
          <w:marBottom w:val="0"/>
          <w:divBdr>
            <w:top w:val="none" w:sz="0" w:space="0" w:color="auto"/>
            <w:left w:val="none" w:sz="0" w:space="0" w:color="auto"/>
            <w:bottom w:val="none" w:sz="0" w:space="0" w:color="auto"/>
            <w:right w:val="none" w:sz="0" w:space="0" w:color="auto"/>
          </w:divBdr>
          <w:divsChild>
            <w:div w:id="66924326">
              <w:marLeft w:val="0"/>
              <w:marRight w:val="0"/>
              <w:marTop w:val="0"/>
              <w:marBottom w:val="0"/>
              <w:divBdr>
                <w:top w:val="none" w:sz="0" w:space="0" w:color="auto"/>
                <w:left w:val="none" w:sz="0" w:space="0" w:color="auto"/>
                <w:bottom w:val="none" w:sz="0" w:space="0" w:color="auto"/>
                <w:right w:val="none" w:sz="0" w:space="0" w:color="auto"/>
              </w:divBdr>
            </w:div>
            <w:div w:id="1533108809">
              <w:marLeft w:val="0"/>
              <w:marRight w:val="0"/>
              <w:marTop w:val="0"/>
              <w:marBottom w:val="0"/>
              <w:divBdr>
                <w:top w:val="none" w:sz="0" w:space="0" w:color="auto"/>
                <w:left w:val="none" w:sz="0" w:space="0" w:color="auto"/>
                <w:bottom w:val="none" w:sz="0" w:space="0" w:color="auto"/>
                <w:right w:val="none" w:sz="0" w:space="0" w:color="auto"/>
              </w:divBdr>
            </w:div>
            <w:div w:id="1025449276">
              <w:marLeft w:val="0"/>
              <w:marRight w:val="0"/>
              <w:marTop w:val="0"/>
              <w:marBottom w:val="0"/>
              <w:divBdr>
                <w:top w:val="none" w:sz="0" w:space="0" w:color="auto"/>
                <w:left w:val="none" w:sz="0" w:space="0" w:color="auto"/>
                <w:bottom w:val="none" w:sz="0" w:space="0" w:color="auto"/>
                <w:right w:val="none" w:sz="0" w:space="0" w:color="auto"/>
              </w:divBdr>
            </w:div>
            <w:div w:id="649016444">
              <w:marLeft w:val="0"/>
              <w:marRight w:val="0"/>
              <w:marTop w:val="0"/>
              <w:marBottom w:val="0"/>
              <w:divBdr>
                <w:top w:val="none" w:sz="0" w:space="0" w:color="auto"/>
                <w:left w:val="none" w:sz="0" w:space="0" w:color="auto"/>
                <w:bottom w:val="none" w:sz="0" w:space="0" w:color="auto"/>
                <w:right w:val="none" w:sz="0" w:space="0" w:color="auto"/>
              </w:divBdr>
            </w:div>
            <w:div w:id="113332352">
              <w:marLeft w:val="0"/>
              <w:marRight w:val="0"/>
              <w:marTop w:val="0"/>
              <w:marBottom w:val="0"/>
              <w:divBdr>
                <w:top w:val="none" w:sz="0" w:space="0" w:color="auto"/>
                <w:left w:val="none" w:sz="0" w:space="0" w:color="auto"/>
                <w:bottom w:val="none" w:sz="0" w:space="0" w:color="auto"/>
                <w:right w:val="none" w:sz="0" w:space="0" w:color="auto"/>
              </w:divBdr>
            </w:div>
            <w:div w:id="1346634420">
              <w:marLeft w:val="0"/>
              <w:marRight w:val="0"/>
              <w:marTop w:val="0"/>
              <w:marBottom w:val="0"/>
              <w:divBdr>
                <w:top w:val="none" w:sz="0" w:space="0" w:color="auto"/>
                <w:left w:val="none" w:sz="0" w:space="0" w:color="auto"/>
                <w:bottom w:val="none" w:sz="0" w:space="0" w:color="auto"/>
                <w:right w:val="none" w:sz="0" w:space="0" w:color="auto"/>
              </w:divBdr>
            </w:div>
            <w:div w:id="1107768735">
              <w:marLeft w:val="0"/>
              <w:marRight w:val="0"/>
              <w:marTop w:val="0"/>
              <w:marBottom w:val="0"/>
              <w:divBdr>
                <w:top w:val="none" w:sz="0" w:space="0" w:color="auto"/>
                <w:left w:val="none" w:sz="0" w:space="0" w:color="auto"/>
                <w:bottom w:val="none" w:sz="0" w:space="0" w:color="auto"/>
                <w:right w:val="none" w:sz="0" w:space="0" w:color="auto"/>
              </w:divBdr>
            </w:div>
            <w:div w:id="673383204">
              <w:marLeft w:val="0"/>
              <w:marRight w:val="0"/>
              <w:marTop w:val="0"/>
              <w:marBottom w:val="0"/>
              <w:divBdr>
                <w:top w:val="none" w:sz="0" w:space="0" w:color="auto"/>
                <w:left w:val="none" w:sz="0" w:space="0" w:color="auto"/>
                <w:bottom w:val="none" w:sz="0" w:space="0" w:color="auto"/>
                <w:right w:val="none" w:sz="0" w:space="0" w:color="auto"/>
              </w:divBdr>
            </w:div>
            <w:div w:id="350764433">
              <w:marLeft w:val="0"/>
              <w:marRight w:val="0"/>
              <w:marTop w:val="0"/>
              <w:marBottom w:val="0"/>
              <w:divBdr>
                <w:top w:val="none" w:sz="0" w:space="0" w:color="auto"/>
                <w:left w:val="none" w:sz="0" w:space="0" w:color="auto"/>
                <w:bottom w:val="none" w:sz="0" w:space="0" w:color="auto"/>
                <w:right w:val="none" w:sz="0" w:space="0" w:color="auto"/>
              </w:divBdr>
            </w:div>
            <w:div w:id="1819687494">
              <w:marLeft w:val="0"/>
              <w:marRight w:val="0"/>
              <w:marTop w:val="0"/>
              <w:marBottom w:val="0"/>
              <w:divBdr>
                <w:top w:val="none" w:sz="0" w:space="0" w:color="auto"/>
                <w:left w:val="none" w:sz="0" w:space="0" w:color="auto"/>
                <w:bottom w:val="none" w:sz="0" w:space="0" w:color="auto"/>
                <w:right w:val="none" w:sz="0" w:space="0" w:color="auto"/>
              </w:divBdr>
            </w:div>
            <w:div w:id="961379773">
              <w:marLeft w:val="0"/>
              <w:marRight w:val="0"/>
              <w:marTop w:val="0"/>
              <w:marBottom w:val="0"/>
              <w:divBdr>
                <w:top w:val="none" w:sz="0" w:space="0" w:color="auto"/>
                <w:left w:val="none" w:sz="0" w:space="0" w:color="auto"/>
                <w:bottom w:val="none" w:sz="0" w:space="0" w:color="auto"/>
                <w:right w:val="none" w:sz="0" w:space="0" w:color="auto"/>
              </w:divBdr>
            </w:div>
            <w:div w:id="1827820302">
              <w:marLeft w:val="0"/>
              <w:marRight w:val="0"/>
              <w:marTop w:val="0"/>
              <w:marBottom w:val="0"/>
              <w:divBdr>
                <w:top w:val="none" w:sz="0" w:space="0" w:color="auto"/>
                <w:left w:val="none" w:sz="0" w:space="0" w:color="auto"/>
                <w:bottom w:val="none" w:sz="0" w:space="0" w:color="auto"/>
                <w:right w:val="none" w:sz="0" w:space="0" w:color="auto"/>
              </w:divBdr>
            </w:div>
            <w:div w:id="1834179814">
              <w:marLeft w:val="0"/>
              <w:marRight w:val="0"/>
              <w:marTop w:val="0"/>
              <w:marBottom w:val="0"/>
              <w:divBdr>
                <w:top w:val="none" w:sz="0" w:space="0" w:color="auto"/>
                <w:left w:val="none" w:sz="0" w:space="0" w:color="auto"/>
                <w:bottom w:val="none" w:sz="0" w:space="0" w:color="auto"/>
                <w:right w:val="none" w:sz="0" w:space="0" w:color="auto"/>
              </w:divBdr>
            </w:div>
            <w:div w:id="348456688">
              <w:marLeft w:val="0"/>
              <w:marRight w:val="0"/>
              <w:marTop w:val="0"/>
              <w:marBottom w:val="0"/>
              <w:divBdr>
                <w:top w:val="none" w:sz="0" w:space="0" w:color="auto"/>
                <w:left w:val="none" w:sz="0" w:space="0" w:color="auto"/>
                <w:bottom w:val="none" w:sz="0" w:space="0" w:color="auto"/>
                <w:right w:val="none" w:sz="0" w:space="0" w:color="auto"/>
              </w:divBdr>
            </w:div>
            <w:div w:id="608851276">
              <w:marLeft w:val="0"/>
              <w:marRight w:val="0"/>
              <w:marTop w:val="0"/>
              <w:marBottom w:val="0"/>
              <w:divBdr>
                <w:top w:val="none" w:sz="0" w:space="0" w:color="auto"/>
                <w:left w:val="none" w:sz="0" w:space="0" w:color="auto"/>
                <w:bottom w:val="none" w:sz="0" w:space="0" w:color="auto"/>
                <w:right w:val="none" w:sz="0" w:space="0" w:color="auto"/>
              </w:divBdr>
            </w:div>
            <w:div w:id="1391340332">
              <w:marLeft w:val="0"/>
              <w:marRight w:val="0"/>
              <w:marTop w:val="0"/>
              <w:marBottom w:val="0"/>
              <w:divBdr>
                <w:top w:val="none" w:sz="0" w:space="0" w:color="auto"/>
                <w:left w:val="none" w:sz="0" w:space="0" w:color="auto"/>
                <w:bottom w:val="none" w:sz="0" w:space="0" w:color="auto"/>
                <w:right w:val="none" w:sz="0" w:space="0" w:color="auto"/>
              </w:divBdr>
            </w:div>
            <w:div w:id="981957668">
              <w:marLeft w:val="0"/>
              <w:marRight w:val="0"/>
              <w:marTop w:val="0"/>
              <w:marBottom w:val="0"/>
              <w:divBdr>
                <w:top w:val="none" w:sz="0" w:space="0" w:color="auto"/>
                <w:left w:val="none" w:sz="0" w:space="0" w:color="auto"/>
                <w:bottom w:val="none" w:sz="0" w:space="0" w:color="auto"/>
                <w:right w:val="none" w:sz="0" w:space="0" w:color="auto"/>
              </w:divBdr>
            </w:div>
            <w:div w:id="525749608">
              <w:marLeft w:val="0"/>
              <w:marRight w:val="0"/>
              <w:marTop w:val="0"/>
              <w:marBottom w:val="0"/>
              <w:divBdr>
                <w:top w:val="none" w:sz="0" w:space="0" w:color="auto"/>
                <w:left w:val="none" w:sz="0" w:space="0" w:color="auto"/>
                <w:bottom w:val="none" w:sz="0" w:space="0" w:color="auto"/>
                <w:right w:val="none" w:sz="0" w:space="0" w:color="auto"/>
              </w:divBdr>
            </w:div>
            <w:div w:id="604770549">
              <w:marLeft w:val="0"/>
              <w:marRight w:val="0"/>
              <w:marTop w:val="0"/>
              <w:marBottom w:val="0"/>
              <w:divBdr>
                <w:top w:val="none" w:sz="0" w:space="0" w:color="auto"/>
                <w:left w:val="none" w:sz="0" w:space="0" w:color="auto"/>
                <w:bottom w:val="none" w:sz="0" w:space="0" w:color="auto"/>
                <w:right w:val="none" w:sz="0" w:space="0" w:color="auto"/>
              </w:divBdr>
            </w:div>
            <w:div w:id="228658962">
              <w:marLeft w:val="0"/>
              <w:marRight w:val="0"/>
              <w:marTop w:val="0"/>
              <w:marBottom w:val="0"/>
              <w:divBdr>
                <w:top w:val="none" w:sz="0" w:space="0" w:color="auto"/>
                <w:left w:val="none" w:sz="0" w:space="0" w:color="auto"/>
                <w:bottom w:val="none" w:sz="0" w:space="0" w:color="auto"/>
                <w:right w:val="none" w:sz="0" w:space="0" w:color="auto"/>
              </w:divBdr>
            </w:div>
            <w:div w:id="1098869462">
              <w:marLeft w:val="0"/>
              <w:marRight w:val="0"/>
              <w:marTop w:val="0"/>
              <w:marBottom w:val="0"/>
              <w:divBdr>
                <w:top w:val="none" w:sz="0" w:space="0" w:color="auto"/>
                <w:left w:val="none" w:sz="0" w:space="0" w:color="auto"/>
                <w:bottom w:val="none" w:sz="0" w:space="0" w:color="auto"/>
                <w:right w:val="none" w:sz="0" w:space="0" w:color="auto"/>
              </w:divBdr>
            </w:div>
            <w:div w:id="1034843401">
              <w:marLeft w:val="0"/>
              <w:marRight w:val="0"/>
              <w:marTop w:val="0"/>
              <w:marBottom w:val="0"/>
              <w:divBdr>
                <w:top w:val="none" w:sz="0" w:space="0" w:color="auto"/>
                <w:left w:val="none" w:sz="0" w:space="0" w:color="auto"/>
                <w:bottom w:val="none" w:sz="0" w:space="0" w:color="auto"/>
                <w:right w:val="none" w:sz="0" w:space="0" w:color="auto"/>
              </w:divBdr>
            </w:div>
            <w:div w:id="65495065">
              <w:marLeft w:val="0"/>
              <w:marRight w:val="0"/>
              <w:marTop w:val="0"/>
              <w:marBottom w:val="0"/>
              <w:divBdr>
                <w:top w:val="none" w:sz="0" w:space="0" w:color="auto"/>
                <w:left w:val="none" w:sz="0" w:space="0" w:color="auto"/>
                <w:bottom w:val="none" w:sz="0" w:space="0" w:color="auto"/>
                <w:right w:val="none" w:sz="0" w:space="0" w:color="auto"/>
              </w:divBdr>
            </w:div>
            <w:div w:id="1214848834">
              <w:marLeft w:val="0"/>
              <w:marRight w:val="0"/>
              <w:marTop w:val="0"/>
              <w:marBottom w:val="0"/>
              <w:divBdr>
                <w:top w:val="none" w:sz="0" w:space="0" w:color="auto"/>
                <w:left w:val="none" w:sz="0" w:space="0" w:color="auto"/>
                <w:bottom w:val="none" w:sz="0" w:space="0" w:color="auto"/>
                <w:right w:val="none" w:sz="0" w:space="0" w:color="auto"/>
              </w:divBdr>
            </w:div>
            <w:div w:id="967709679">
              <w:marLeft w:val="0"/>
              <w:marRight w:val="0"/>
              <w:marTop w:val="0"/>
              <w:marBottom w:val="0"/>
              <w:divBdr>
                <w:top w:val="none" w:sz="0" w:space="0" w:color="auto"/>
                <w:left w:val="none" w:sz="0" w:space="0" w:color="auto"/>
                <w:bottom w:val="none" w:sz="0" w:space="0" w:color="auto"/>
                <w:right w:val="none" w:sz="0" w:space="0" w:color="auto"/>
              </w:divBdr>
            </w:div>
            <w:div w:id="1229536359">
              <w:marLeft w:val="0"/>
              <w:marRight w:val="0"/>
              <w:marTop w:val="0"/>
              <w:marBottom w:val="0"/>
              <w:divBdr>
                <w:top w:val="none" w:sz="0" w:space="0" w:color="auto"/>
                <w:left w:val="none" w:sz="0" w:space="0" w:color="auto"/>
                <w:bottom w:val="none" w:sz="0" w:space="0" w:color="auto"/>
                <w:right w:val="none" w:sz="0" w:space="0" w:color="auto"/>
              </w:divBdr>
            </w:div>
            <w:div w:id="1183201299">
              <w:marLeft w:val="0"/>
              <w:marRight w:val="0"/>
              <w:marTop w:val="0"/>
              <w:marBottom w:val="0"/>
              <w:divBdr>
                <w:top w:val="none" w:sz="0" w:space="0" w:color="auto"/>
                <w:left w:val="none" w:sz="0" w:space="0" w:color="auto"/>
                <w:bottom w:val="none" w:sz="0" w:space="0" w:color="auto"/>
                <w:right w:val="none" w:sz="0" w:space="0" w:color="auto"/>
              </w:divBdr>
            </w:div>
            <w:div w:id="1477262753">
              <w:marLeft w:val="0"/>
              <w:marRight w:val="0"/>
              <w:marTop w:val="0"/>
              <w:marBottom w:val="0"/>
              <w:divBdr>
                <w:top w:val="none" w:sz="0" w:space="0" w:color="auto"/>
                <w:left w:val="none" w:sz="0" w:space="0" w:color="auto"/>
                <w:bottom w:val="none" w:sz="0" w:space="0" w:color="auto"/>
                <w:right w:val="none" w:sz="0" w:space="0" w:color="auto"/>
              </w:divBdr>
            </w:div>
            <w:div w:id="1569223265">
              <w:marLeft w:val="0"/>
              <w:marRight w:val="0"/>
              <w:marTop w:val="0"/>
              <w:marBottom w:val="0"/>
              <w:divBdr>
                <w:top w:val="none" w:sz="0" w:space="0" w:color="auto"/>
                <w:left w:val="none" w:sz="0" w:space="0" w:color="auto"/>
                <w:bottom w:val="none" w:sz="0" w:space="0" w:color="auto"/>
                <w:right w:val="none" w:sz="0" w:space="0" w:color="auto"/>
              </w:divBdr>
            </w:div>
            <w:div w:id="1768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3073">
      <w:bodyDiv w:val="1"/>
      <w:marLeft w:val="0"/>
      <w:marRight w:val="0"/>
      <w:marTop w:val="0"/>
      <w:marBottom w:val="0"/>
      <w:divBdr>
        <w:top w:val="none" w:sz="0" w:space="0" w:color="auto"/>
        <w:left w:val="none" w:sz="0" w:space="0" w:color="auto"/>
        <w:bottom w:val="none" w:sz="0" w:space="0" w:color="auto"/>
        <w:right w:val="none" w:sz="0" w:space="0" w:color="auto"/>
      </w:divBdr>
      <w:divsChild>
        <w:div w:id="1943410518">
          <w:marLeft w:val="0"/>
          <w:marRight w:val="0"/>
          <w:marTop w:val="0"/>
          <w:marBottom w:val="0"/>
          <w:divBdr>
            <w:top w:val="none" w:sz="0" w:space="0" w:color="auto"/>
            <w:left w:val="none" w:sz="0" w:space="0" w:color="auto"/>
            <w:bottom w:val="none" w:sz="0" w:space="0" w:color="auto"/>
            <w:right w:val="none" w:sz="0" w:space="0" w:color="auto"/>
          </w:divBdr>
        </w:div>
      </w:divsChild>
    </w:div>
    <w:div w:id="1753508887">
      <w:bodyDiv w:val="1"/>
      <w:marLeft w:val="0"/>
      <w:marRight w:val="0"/>
      <w:marTop w:val="0"/>
      <w:marBottom w:val="0"/>
      <w:divBdr>
        <w:top w:val="none" w:sz="0" w:space="0" w:color="auto"/>
        <w:left w:val="none" w:sz="0" w:space="0" w:color="auto"/>
        <w:bottom w:val="none" w:sz="0" w:space="0" w:color="auto"/>
        <w:right w:val="none" w:sz="0" w:space="0" w:color="auto"/>
      </w:divBdr>
    </w:div>
    <w:div w:id="1768496717">
      <w:bodyDiv w:val="1"/>
      <w:marLeft w:val="0"/>
      <w:marRight w:val="0"/>
      <w:marTop w:val="0"/>
      <w:marBottom w:val="0"/>
      <w:divBdr>
        <w:top w:val="none" w:sz="0" w:space="0" w:color="auto"/>
        <w:left w:val="none" w:sz="0" w:space="0" w:color="auto"/>
        <w:bottom w:val="none" w:sz="0" w:space="0" w:color="auto"/>
        <w:right w:val="none" w:sz="0" w:space="0" w:color="auto"/>
      </w:divBdr>
      <w:divsChild>
        <w:div w:id="347633905">
          <w:marLeft w:val="0"/>
          <w:marRight w:val="0"/>
          <w:marTop w:val="0"/>
          <w:marBottom w:val="0"/>
          <w:divBdr>
            <w:top w:val="none" w:sz="0" w:space="0" w:color="auto"/>
            <w:left w:val="none" w:sz="0" w:space="0" w:color="auto"/>
            <w:bottom w:val="none" w:sz="0" w:space="0" w:color="auto"/>
            <w:right w:val="none" w:sz="0" w:space="0" w:color="auto"/>
          </w:divBdr>
        </w:div>
        <w:div w:id="1500659033">
          <w:marLeft w:val="0"/>
          <w:marRight w:val="0"/>
          <w:marTop w:val="0"/>
          <w:marBottom w:val="0"/>
          <w:divBdr>
            <w:top w:val="none" w:sz="0" w:space="0" w:color="auto"/>
            <w:left w:val="none" w:sz="0" w:space="0" w:color="auto"/>
            <w:bottom w:val="none" w:sz="0" w:space="0" w:color="auto"/>
            <w:right w:val="none" w:sz="0" w:space="0" w:color="auto"/>
          </w:divBdr>
        </w:div>
        <w:div w:id="691688106">
          <w:marLeft w:val="0"/>
          <w:marRight w:val="0"/>
          <w:marTop w:val="0"/>
          <w:marBottom w:val="0"/>
          <w:divBdr>
            <w:top w:val="none" w:sz="0" w:space="0" w:color="auto"/>
            <w:left w:val="none" w:sz="0" w:space="0" w:color="auto"/>
            <w:bottom w:val="none" w:sz="0" w:space="0" w:color="auto"/>
            <w:right w:val="none" w:sz="0" w:space="0" w:color="auto"/>
          </w:divBdr>
          <w:divsChild>
            <w:div w:id="608777665">
              <w:marLeft w:val="0"/>
              <w:marRight w:val="0"/>
              <w:marTop w:val="0"/>
              <w:marBottom w:val="0"/>
              <w:divBdr>
                <w:top w:val="none" w:sz="0" w:space="0" w:color="auto"/>
                <w:left w:val="none" w:sz="0" w:space="0" w:color="auto"/>
                <w:bottom w:val="none" w:sz="0" w:space="0" w:color="auto"/>
                <w:right w:val="none" w:sz="0" w:space="0" w:color="auto"/>
              </w:divBdr>
            </w:div>
            <w:div w:id="1430544482">
              <w:marLeft w:val="0"/>
              <w:marRight w:val="0"/>
              <w:marTop w:val="0"/>
              <w:marBottom w:val="0"/>
              <w:divBdr>
                <w:top w:val="none" w:sz="0" w:space="0" w:color="auto"/>
                <w:left w:val="none" w:sz="0" w:space="0" w:color="auto"/>
                <w:bottom w:val="none" w:sz="0" w:space="0" w:color="auto"/>
                <w:right w:val="none" w:sz="0" w:space="0" w:color="auto"/>
              </w:divBdr>
            </w:div>
            <w:div w:id="829293509">
              <w:marLeft w:val="0"/>
              <w:marRight w:val="0"/>
              <w:marTop w:val="0"/>
              <w:marBottom w:val="0"/>
              <w:divBdr>
                <w:top w:val="none" w:sz="0" w:space="0" w:color="auto"/>
                <w:left w:val="none" w:sz="0" w:space="0" w:color="auto"/>
                <w:bottom w:val="none" w:sz="0" w:space="0" w:color="auto"/>
                <w:right w:val="none" w:sz="0" w:space="0" w:color="auto"/>
              </w:divBdr>
            </w:div>
            <w:div w:id="422916155">
              <w:marLeft w:val="0"/>
              <w:marRight w:val="0"/>
              <w:marTop w:val="0"/>
              <w:marBottom w:val="0"/>
              <w:divBdr>
                <w:top w:val="none" w:sz="0" w:space="0" w:color="auto"/>
                <w:left w:val="none" w:sz="0" w:space="0" w:color="auto"/>
                <w:bottom w:val="none" w:sz="0" w:space="0" w:color="auto"/>
                <w:right w:val="none" w:sz="0" w:space="0" w:color="auto"/>
              </w:divBdr>
            </w:div>
            <w:div w:id="1774402636">
              <w:marLeft w:val="0"/>
              <w:marRight w:val="0"/>
              <w:marTop w:val="0"/>
              <w:marBottom w:val="0"/>
              <w:divBdr>
                <w:top w:val="none" w:sz="0" w:space="0" w:color="auto"/>
                <w:left w:val="none" w:sz="0" w:space="0" w:color="auto"/>
                <w:bottom w:val="none" w:sz="0" w:space="0" w:color="auto"/>
                <w:right w:val="none" w:sz="0" w:space="0" w:color="auto"/>
              </w:divBdr>
            </w:div>
            <w:div w:id="1365785577">
              <w:marLeft w:val="0"/>
              <w:marRight w:val="0"/>
              <w:marTop w:val="0"/>
              <w:marBottom w:val="0"/>
              <w:divBdr>
                <w:top w:val="none" w:sz="0" w:space="0" w:color="auto"/>
                <w:left w:val="none" w:sz="0" w:space="0" w:color="auto"/>
                <w:bottom w:val="none" w:sz="0" w:space="0" w:color="auto"/>
                <w:right w:val="none" w:sz="0" w:space="0" w:color="auto"/>
              </w:divBdr>
            </w:div>
            <w:div w:id="29577707">
              <w:marLeft w:val="0"/>
              <w:marRight w:val="0"/>
              <w:marTop w:val="0"/>
              <w:marBottom w:val="0"/>
              <w:divBdr>
                <w:top w:val="none" w:sz="0" w:space="0" w:color="auto"/>
                <w:left w:val="none" w:sz="0" w:space="0" w:color="auto"/>
                <w:bottom w:val="none" w:sz="0" w:space="0" w:color="auto"/>
                <w:right w:val="none" w:sz="0" w:space="0" w:color="auto"/>
              </w:divBdr>
            </w:div>
            <w:div w:id="1255482428">
              <w:marLeft w:val="0"/>
              <w:marRight w:val="0"/>
              <w:marTop w:val="0"/>
              <w:marBottom w:val="0"/>
              <w:divBdr>
                <w:top w:val="none" w:sz="0" w:space="0" w:color="auto"/>
                <w:left w:val="none" w:sz="0" w:space="0" w:color="auto"/>
                <w:bottom w:val="none" w:sz="0" w:space="0" w:color="auto"/>
                <w:right w:val="none" w:sz="0" w:space="0" w:color="auto"/>
              </w:divBdr>
            </w:div>
            <w:div w:id="594560955">
              <w:marLeft w:val="0"/>
              <w:marRight w:val="0"/>
              <w:marTop w:val="0"/>
              <w:marBottom w:val="0"/>
              <w:divBdr>
                <w:top w:val="none" w:sz="0" w:space="0" w:color="auto"/>
                <w:left w:val="none" w:sz="0" w:space="0" w:color="auto"/>
                <w:bottom w:val="none" w:sz="0" w:space="0" w:color="auto"/>
                <w:right w:val="none" w:sz="0" w:space="0" w:color="auto"/>
              </w:divBdr>
            </w:div>
            <w:div w:id="1658067979">
              <w:marLeft w:val="0"/>
              <w:marRight w:val="0"/>
              <w:marTop w:val="0"/>
              <w:marBottom w:val="0"/>
              <w:divBdr>
                <w:top w:val="none" w:sz="0" w:space="0" w:color="auto"/>
                <w:left w:val="none" w:sz="0" w:space="0" w:color="auto"/>
                <w:bottom w:val="none" w:sz="0" w:space="0" w:color="auto"/>
                <w:right w:val="none" w:sz="0" w:space="0" w:color="auto"/>
              </w:divBdr>
            </w:div>
            <w:div w:id="1711874758">
              <w:marLeft w:val="0"/>
              <w:marRight w:val="0"/>
              <w:marTop w:val="0"/>
              <w:marBottom w:val="0"/>
              <w:divBdr>
                <w:top w:val="none" w:sz="0" w:space="0" w:color="auto"/>
                <w:left w:val="none" w:sz="0" w:space="0" w:color="auto"/>
                <w:bottom w:val="none" w:sz="0" w:space="0" w:color="auto"/>
                <w:right w:val="none" w:sz="0" w:space="0" w:color="auto"/>
              </w:divBdr>
            </w:div>
            <w:div w:id="594745762">
              <w:marLeft w:val="0"/>
              <w:marRight w:val="0"/>
              <w:marTop w:val="0"/>
              <w:marBottom w:val="0"/>
              <w:divBdr>
                <w:top w:val="none" w:sz="0" w:space="0" w:color="auto"/>
                <w:left w:val="none" w:sz="0" w:space="0" w:color="auto"/>
                <w:bottom w:val="none" w:sz="0" w:space="0" w:color="auto"/>
                <w:right w:val="none" w:sz="0" w:space="0" w:color="auto"/>
              </w:divBdr>
            </w:div>
            <w:div w:id="1835680986">
              <w:marLeft w:val="0"/>
              <w:marRight w:val="0"/>
              <w:marTop w:val="0"/>
              <w:marBottom w:val="0"/>
              <w:divBdr>
                <w:top w:val="none" w:sz="0" w:space="0" w:color="auto"/>
                <w:left w:val="none" w:sz="0" w:space="0" w:color="auto"/>
                <w:bottom w:val="none" w:sz="0" w:space="0" w:color="auto"/>
                <w:right w:val="none" w:sz="0" w:space="0" w:color="auto"/>
              </w:divBdr>
            </w:div>
            <w:div w:id="46802741">
              <w:marLeft w:val="0"/>
              <w:marRight w:val="0"/>
              <w:marTop w:val="0"/>
              <w:marBottom w:val="0"/>
              <w:divBdr>
                <w:top w:val="none" w:sz="0" w:space="0" w:color="auto"/>
                <w:left w:val="none" w:sz="0" w:space="0" w:color="auto"/>
                <w:bottom w:val="none" w:sz="0" w:space="0" w:color="auto"/>
                <w:right w:val="none" w:sz="0" w:space="0" w:color="auto"/>
              </w:divBdr>
            </w:div>
            <w:div w:id="1112164424">
              <w:marLeft w:val="0"/>
              <w:marRight w:val="0"/>
              <w:marTop w:val="0"/>
              <w:marBottom w:val="0"/>
              <w:divBdr>
                <w:top w:val="none" w:sz="0" w:space="0" w:color="auto"/>
                <w:left w:val="none" w:sz="0" w:space="0" w:color="auto"/>
                <w:bottom w:val="none" w:sz="0" w:space="0" w:color="auto"/>
                <w:right w:val="none" w:sz="0" w:space="0" w:color="auto"/>
              </w:divBdr>
            </w:div>
            <w:div w:id="14697522">
              <w:marLeft w:val="0"/>
              <w:marRight w:val="0"/>
              <w:marTop w:val="0"/>
              <w:marBottom w:val="0"/>
              <w:divBdr>
                <w:top w:val="none" w:sz="0" w:space="0" w:color="auto"/>
                <w:left w:val="none" w:sz="0" w:space="0" w:color="auto"/>
                <w:bottom w:val="none" w:sz="0" w:space="0" w:color="auto"/>
                <w:right w:val="none" w:sz="0" w:space="0" w:color="auto"/>
              </w:divBdr>
            </w:div>
            <w:div w:id="1382711060">
              <w:marLeft w:val="0"/>
              <w:marRight w:val="0"/>
              <w:marTop w:val="0"/>
              <w:marBottom w:val="0"/>
              <w:divBdr>
                <w:top w:val="none" w:sz="0" w:space="0" w:color="auto"/>
                <w:left w:val="none" w:sz="0" w:space="0" w:color="auto"/>
                <w:bottom w:val="none" w:sz="0" w:space="0" w:color="auto"/>
                <w:right w:val="none" w:sz="0" w:space="0" w:color="auto"/>
              </w:divBdr>
            </w:div>
            <w:div w:id="1179928152">
              <w:marLeft w:val="0"/>
              <w:marRight w:val="0"/>
              <w:marTop w:val="0"/>
              <w:marBottom w:val="0"/>
              <w:divBdr>
                <w:top w:val="none" w:sz="0" w:space="0" w:color="auto"/>
                <w:left w:val="none" w:sz="0" w:space="0" w:color="auto"/>
                <w:bottom w:val="none" w:sz="0" w:space="0" w:color="auto"/>
                <w:right w:val="none" w:sz="0" w:space="0" w:color="auto"/>
              </w:divBdr>
            </w:div>
            <w:div w:id="1276669548">
              <w:marLeft w:val="0"/>
              <w:marRight w:val="0"/>
              <w:marTop w:val="0"/>
              <w:marBottom w:val="0"/>
              <w:divBdr>
                <w:top w:val="none" w:sz="0" w:space="0" w:color="auto"/>
                <w:left w:val="none" w:sz="0" w:space="0" w:color="auto"/>
                <w:bottom w:val="none" w:sz="0" w:space="0" w:color="auto"/>
                <w:right w:val="none" w:sz="0" w:space="0" w:color="auto"/>
              </w:divBdr>
            </w:div>
            <w:div w:id="1608538098">
              <w:marLeft w:val="0"/>
              <w:marRight w:val="0"/>
              <w:marTop w:val="0"/>
              <w:marBottom w:val="0"/>
              <w:divBdr>
                <w:top w:val="none" w:sz="0" w:space="0" w:color="auto"/>
                <w:left w:val="none" w:sz="0" w:space="0" w:color="auto"/>
                <w:bottom w:val="none" w:sz="0" w:space="0" w:color="auto"/>
                <w:right w:val="none" w:sz="0" w:space="0" w:color="auto"/>
              </w:divBdr>
            </w:div>
            <w:div w:id="2072383575">
              <w:marLeft w:val="0"/>
              <w:marRight w:val="0"/>
              <w:marTop w:val="0"/>
              <w:marBottom w:val="0"/>
              <w:divBdr>
                <w:top w:val="none" w:sz="0" w:space="0" w:color="auto"/>
                <w:left w:val="none" w:sz="0" w:space="0" w:color="auto"/>
                <w:bottom w:val="none" w:sz="0" w:space="0" w:color="auto"/>
                <w:right w:val="none" w:sz="0" w:space="0" w:color="auto"/>
              </w:divBdr>
            </w:div>
            <w:div w:id="1850170258">
              <w:marLeft w:val="0"/>
              <w:marRight w:val="0"/>
              <w:marTop w:val="0"/>
              <w:marBottom w:val="0"/>
              <w:divBdr>
                <w:top w:val="none" w:sz="0" w:space="0" w:color="auto"/>
                <w:left w:val="none" w:sz="0" w:space="0" w:color="auto"/>
                <w:bottom w:val="none" w:sz="0" w:space="0" w:color="auto"/>
                <w:right w:val="none" w:sz="0" w:space="0" w:color="auto"/>
              </w:divBdr>
            </w:div>
            <w:div w:id="296028345">
              <w:marLeft w:val="0"/>
              <w:marRight w:val="0"/>
              <w:marTop w:val="0"/>
              <w:marBottom w:val="0"/>
              <w:divBdr>
                <w:top w:val="none" w:sz="0" w:space="0" w:color="auto"/>
                <w:left w:val="none" w:sz="0" w:space="0" w:color="auto"/>
                <w:bottom w:val="none" w:sz="0" w:space="0" w:color="auto"/>
                <w:right w:val="none" w:sz="0" w:space="0" w:color="auto"/>
              </w:divBdr>
            </w:div>
            <w:div w:id="747071336">
              <w:marLeft w:val="0"/>
              <w:marRight w:val="0"/>
              <w:marTop w:val="0"/>
              <w:marBottom w:val="0"/>
              <w:divBdr>
                <w:top w:val="none" w:sz="0" w:space="0" w:color="auto"/>
                <w:left w:val="none" w:sz="0" w:space="0" w:color="auto"/>
                <w:bottom w:val="none" w:sz="0" w:space="0" w:color="auto"/>
                <w:right w:val="none" w:sz="0" w:space="0" w:color="auto"/>
              </w:divBdr>
            </w:div>
            <w:div w:id="780415146">
              <w:marLeft w:val="0"/>
              <w:marRight w:val="0"/>
              <w:marTop w:val="0"/>
              <w:marBottom w:val="0"/>
              <w:divBdr>
                <w:top w:val="none" w:sz="0" w:space="0" w:color="auto"/>
                <w:left w:val="none" w:sz="0" w:space="0" w:color="auto"/>
                <w:bottom w:val="none" w:sz="0" w:space="0" w:color="auto"/>
                <w:right w:val="none" w:sz="0" w:space="0" w:color="auto"/>
              </w:divBdr>
            </w:div>
            <w:div w:id="153227996">
              <w:marLeft w:val="0"/>
              <w:marRight w:val="0"/>
              <w:marTop w:val="0"/>
              <w:marBottom w:val="0"/>
              <w:divBdr>
                <w:top w:val="none" w:sz="0" w:space="0" w:color="auto"/>
                <w:left w:val="none" w:sz="0" w:space="0" w:color="auto"/>
                <w:bottom w:val="none" w:sz="0" w:space="0" w:color="auto"/>
                <w:right w:val="none" w:sz="0" w:space="0" w:color="auto"/>
              </w:divBdr>
            </w:div>
            <w:div w:id="161553172">
              <w:marLeft w:val="0"/>
              <w:marRight w:val="0"/>
              <w:marTop w:val="0"/>
              <w:marBottom w:val="0"/>
              <w:divBdr>
                <w:top w:val="none" w:sz="0" w:space="0" w:color="auto"/>
                <w:left w:val="none" w:sz="0" w:space="0" w:color="auto"/>
                <w:bottom w:val="none" w:sz="0" w:space="0" w:color="auto"/>
                <w:right w:val="none" w:sz="0" w:space="0" w:color="auto"/>
              </w:divBdr>
            </w:div>
            <w:div w:id="1797525205">
              <w:marLeft w:val="0"/>
              <w:marRight w:val="0"/>
              <w:marTop w:val="0"/>
              <w:marBottom w:val="0"/>
              <w:divBdr>
                <w:top w:val="none" w:sz="0" w:space="0" w:color="auto"/>
                <w:left w:val="none" w:sz="0" w:space="0" w:color="auto"/>
                <w:bottom w:val="none" w:sz="0" w:space="0" w:color="auto"/>
                <w:right w:val="none" w:sz="0" w:space="0" w:color="auto"/>
              </w:divBdr>
            </w:div>
            <w:div w:id="269044643">
              <w:marLeft w:val="0"/>
              <w:marRight w:val="0"/>
              <w:marTop w:val="0"/>
              <w:marBottom w:val="0"/>
              <w:divBdr>
                <w:top w:val="none" w:sz="0" w:space="0" w:color="auto"/>
                <w:left w:val="none" w:sz="0" w:space="0" w:color="auto"/>
                <w:bottom w:val="none" w:sz="0" w:space="0" w:color="auto"/>
                <w:right w:val="none" w:sz="0" w:space="0" w:color="auto"/>
              </w:divBdr>
            </w:div>
            <w:div w:id="1109929372">
              <w:marLeft w:val="0"/>
              <w:marRight w:val="0"/>
              <w:marTop w:val="0"/>
              <w:marBottom w:val="0"/>
              <w:divBdr>
                <w:top w:val="none" w:sz="0" w:space="0" w:color="auto"/>
                <w:left w:val="none" w:sz="0" w:space="0" w:color="auto"/>
                <w:bottom w:val="none" w:sz="0" w:space="0" w:color="auto"/>
                <w:right w:val="none" w:sz="0" w:space="0" w:color="auto"/>
              </w:divBdr>
            </w:div>
            <w:div w:id="12886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vdata.no/dokument/NL/lov/2005-06-17-62" TargetMode="External"/><Relationship Id="rId21" Type="http://schemas.openxmlformats.org/officeDocument/2006/relationships/hyperlink" Target="https://lovdata.no/dokument/NL/lov/2011-06-24-29" TargetMode="External"/><Relationship Id="rId34" Type="http://schemas.openxmlformats.org/officeDocument/2006/relationships/hyperlink" Target="https://www.helsedirektoratet.no/veiledere/psykisk-helse-og-rusarbeid-for-voksne" TargetMode="External"/><Relationship Id="rId42" Type="http://schemas.openxmlformats.org/officeDocument/2006/relationships/hyperlink" Target="https://www.nav.no/samarbeidspartner/nasjonale-mal-og-hovedprioriteringer" TargetMode="External"/><Relationship Id="rId47" Type="http://schemas.openxmlformats.org/officeDocument/2006/relationships/hyperlink" Target="https://www.regjeringen.no/globalassets/upload/hod/dokumenter-fha/opptr.plan.pdf" TargetMode="External"/><Relationship Id="rId50" Type="http://schemas.openxmlformats.org/officeDocument/2006/relationships/hyperlink" Target="https://www.regjeringen.no/contentassets/620a5b08e6094254b2f4263239b6b80d/horingsutkast_demensplan_2020.pdf" TargetMode="External"/><Relationship Id="rId55" Type="http://schemas.openxmlformats.org/officeDocument/2006/relationships/hyperlink" Target="https://www.regjeringen.no/no/dokumenter/meld.-st.-26-2014-2015/id2409890/"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vdata.no/dokument/LTI/lov/2023-12-15-90" TargetMode="External"/><Relationship Id="rId29" Type="http://schemas.openxmlformats.org/officeDocument/2006/relationships/hyperlink" Target="https://lovdata.no/dokument/NL/lov/2008-06-20-44" TargetMode="External"/><Relationship Id="rId11" Type="http://schemas.openxmlformats.org/officeDocument/2006/relationships/image" Target="media/image4.png"/><Relationship Id="rId24" Type="http://schemas.openxmlformats.org/officeDocument/2006/relationships/hyperlink" Target="https://lovdata.no/dokument/NL/lov/2009-12-18-131" TargetMode="External"/><Relationship Id="rId32" Type="http://schemas.openxmlformats.org/officeDocument/2006/relationships/hyperlink" Target="https://lovdata.no/dokument/NL/lov/1999-07-02-62" TargetMode="External"/><Relationship Id="rId37" Type="http://schemas.openxmlformats.org/officeDocument/2006/relationships/hyperlink" Target="https://www.regjeringen.no/no/dokumenter/meld.-st.-15-20172018/id2599850/" TargetMode="External"/><Relationship Id="rId40" Type="http://schemas.openxmlformats.org/officeDocument/2006/relationships/hyperlink" Target="https://lovdata.no/dokument/LTI/forskrift/2016-10-28-1250" TargetMode="External"/><Relationship Id="rId45" Type="http://schemas.openxmlformats.org/officeDocument/2006/relationships/hyperlink" Target="https://www.regjeringen.no/no/dokumenter/meld.-st.-11-20152016/id2462047/" TargetMode="External"/><Relationship Id="rId53" Type="http://schemas.openxmlformats.org/officeDocument/2006/relationships/hyperlink" Target="https://www.regjeringen.no/contentassets/cb4af1209b97405391572e4963f74477/2015_nasjonale_forventninger.pdf" TargetMode="External"/><Relationship Id="rId58" Type="http://schemas.openxmlformats.org/officeDocument/2006/relationships/hyperlink" Target="https://www.regjeringen.no/no/dokumenter/meld-st-29-20122013/id723252/"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regjeringen.no/globalassets/upload/fin/rapporter/strategi_barekraftig_utvikling.pdf" TargetMode="External"/><Relationship Id="rId19" Type="http://schemas.openxmlformats.org/officeDocument/2006/relationships/hyperlink" Target="https://www.regjeringen.no/no/aktuelt/norge-skal-bli-verdens-mest-digitaliserte-lan/id3055039/" TargetMode="External"/><Relationship Id="rId14" Type="http://schemas.openxmlformats.org/officeDocument/2006/relationships/hyperlink" Target="https://www.regjeringen.no/no/tema/helse-og-omsorg/folkehelse/folkehelseloven/id673728/" TargetMode="External"/><Relationship Id="rId22" Type="http://schemas.openxmlformats.org/officeDocument/2006/relationships/hyperlink" Target="https://lovdata.no/dokument/NL/lov/2011-06-24-30" TargetMode="External"/><Relationship Id="rId27" Type="http://schemas.openxmlformats.org/officeDocument/2006/relationships/hyperlink" Target="https://lovdata.no/dokument/NL/lov/2005-06-17-62" TargetMode="External"/><Relationship Id="rId30" Type="http://schemas.openxmlformats.org/officeDocument/2006/relationships/hyperlink" Target="https://lovdata.no/dokument/NL/lov/1999-07-02-62" TargetMode="External"/><Relationship Id="rId35" Type="http://schemas.openxmlformats.org/officeDocument/2006/relationships/hyperlink" Target="https://www.helsedirektoratet.no/om-oss/forsoksordninger-og-prosjekter/bu-trygt-heime/om-bu-trygt-heime-reforma" TargetMode="External"/><Relationship Id="rId43" Type="http://schemas.openxmlformats.org/officeDocument/2006/relationships/hyperlink" Target="https://www.regjeringen.no/contentassets/d64fc8298e1e400fb7d33511b34cb382/no/sved/opptrappingsplanrehabilitering.pdf" TargetMode="External"/><Relationship Id="rId48" Type="http://schemas.openxmlformats.org/officeDocument/2006/relationships/hyperlink" Target="https://www.regjeringen.no/globalassets/upload/hod/dokumenter-fha/opptr.plan.pdf" TargetMode="External"/><Relationship Id="rId56" Type="http://schemas.openxmlformats.org/officeDocument/2006/relationships/hyperlink" Target="https://www.regjeringen.no/globalassets/upload/bld/strategi_overgrep_m.bokmerker_revidert.pdf"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fn.no/om-fn/fns-baerekraftsmaal" TargetMode="External"/><Relationship Id="rId3" Type="http://schemas.openxmlformats.org/officeDocument/2006/relationships/styles" Target="styles.xml"/><Relationship Id="rId12" Type="http://schemas.openxmlformats.org/officeDocument/2006/relationships/hyperlink" Target="https://www.regjeringen.no/no/tema/fns-barekraftsmal/id2590133/" TargetMode="External"/><Relationship Id="rId17" Type="http://schemas.openxmlformats.org/officeDocument/2006/relationships/hyperlink" Target="https://lovdata.no/dokument/LTI/lov/2023-12-15-90" TargetMode="External"/><Relationship Id="rId25" Type="http://schemas.openxmlformats.org/officeDocument/2006/relationships/hyperlink" Target="https://lovdata.no/dokument/NL/lov/2009-12-18-131" TargetMode="External"/><Relationship Id="rId33" Type="http://schemas.openxmlformats.org/officeDocument/2006/relationships/hyperlink" Target="https://lovdata.no/dokument/NL/lov/1999-07-02-62" TargetMode="External"/><Relationship Id="rId38" Type="http://schemas.openxmlformats.org/officeDocument/2006/relationships/hyperlink" Target="https://www.regjeringen.no/no/dokumenter/meld.-st.-15-20172018/id2599850/" TargetMode="External"/><Relationship Id="rId46" Type="http://schemas.openxmlformats.org/officeDocument/2006/relationships/hyperlink" Target="https://www.regjeringen.no/no/dokumenter/meld.-st.-11-20152016/id2462047/" TargetMode="External"/><Relationship Id="rId59" Type="http://schemas.openxmlformats.org/officeDocument/2006/relationships/hyperlink" Target="https://lovdata.no/dokument/SF/forskrift/2011-12-16-1256" TargetMode="External"/><Relationship Id="rId20" Type="http://schemas.openxmlformats.org/officeDocument/2006/relationships/hyperlink" Target="https://lovdata.no/dokument/NL/lov/2011-06-24-29" TargetMode="External"/><Relationship Id="rId41" Type="http://schemas.openxmlformats.org/officeDocument/2006/relationships/hyperlink" Target="https://www.nav.no/samarbeidspartner/nasjonale-mal-og-hovedprioriteringer" TargetMode="External"/><Relationship Id="rId54" Type="http://schemas.openxmlformats.org/officeDocument/2006/relationships/hyperlink" Target="https://www.regjeringen.no/contentassets/cb4af1209b97405391572e4963f74477/2015_nasjonale_forventninger.pdf" TargetMode="External"/><Relationship Id="rId62" Type="http://schemas.openxmlformats.org/officeDocument/2006/relationships/hyperlink" Target="https://www.regjeringen.no/contentassets/337fef958f2148bebd326f0749a1213d/no/pdfs/nou202320230004000dddpdf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gjeringen.no/no/tema/helse-og-omsorg/folkehelse/folkehelseloven/id673728/" TargetMode="External"/><Relationship Id="rId23" Type="http://schemas.openxmlformats.org/officeDocument/2006/relationships/hyperlink" Target="https://lovdata.no/dokument/NL/lov/2011-06-24-30" TargetMode="External"/><Relationship Id="rId28" Type="http://schemas.openxmlformats.org/officeDocument/2006/relationships/hyperlink" Target="https://lovdata.no/dokument/NL/lov/2008-06-20-44" TargetMode="External"/><Relationship Id="rId36" Type="http://schemas.openxmlformats.org/officeDocument/2006/relationships/hyperlink" Target="https://www.helsedirektoratet.no/om-oss/forsoksordninger-og-prosjekter/bu-trygt-heime/om-bu-trygt-heime-reforma" TargetMode="External"/><Relationship Id="rId49" Type="http://schemas.openxmlformats.org/officeDocument/2006/relationships/hyperlink" Target="https://www.regjeringen.no/contentassets/620a5b08e6094254b2f4263239b6b80d/horingsutkast_demensplan_2020.pdf" TargetMode="External"/><Relationship Id="rId57" Type="http://schemas.openxmlformats.org/officeDocument/2006/relationships/hyperlink" Target="https://www.helsetilsynet.no/globalassets/opplastinger/Publikasjoner/rapporter2017/helsetilsynetrapport4_2017.pdf/" TargetMode="External"/><Relationship Id="rId10" Type="http://schemas.openxmlformats.org/officeDocument/2006/relationships/image" Target="media/image3.png"/><Relationship Id="rId31" Type="http://schemas.openxmlformats.org/officeDocument/2006/relationships/hyperlink" Target="https://lovdata.no/dokument/NL/lov/1999-07-02-62" TargetMode="External"/><Relationship Id="rId44" Type="http://schemas.openxmlformats.org/officeDocument/2006/relationships/hyperlink" Target="https://www.regjeringen.no/contentassets/d64fc8298e1e400fb7d33511b34cb382/no/sved/opptrappingsplanrehabilitering.pdf" TargetMode="External"/><Relationship Id="rId52" Type="http://schemas.openxmlformats.org/officeDocument/2006/relationships/hyperlink" Target="https://fn.no/om-fn/fns-baerekraftsmaal" TargetMode="External"/><Relationship Id="rId60" Type="http://schemas.openxmlformats.org/officeDocument/2006/relationships/hyperlink" Target="https://lovdata.no/dokument/SF/forskrift/1996-12-06-1127"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regjeringen.no/no/tema/fns-barekraftsmal/id2590133/" TargetMode="External"/><Relationship Id="rId18" Type="http://schemas.openxmlformats.org/officeDocument/2006/relationships/hyperlink" Target="https://www.regjeringen.no/no/aktuelt/norge-skal-bli-verdens-mest-digitaliserte-lan/id3055039/" TargetMode="External"/><Relationship Id="rId39" Type="http://schemas.openxmlformats.org/officeDocument/2006/relationships/hyperlink" Target="https://lovdata.no/dokument/LTI/forskrift/2016-10-28-12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EA74-43DC-4541-9315-0EC73BC8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3612</Words>
  <Characters>19148</Characters>
  <Application>Microsoft Office Word</Application>
  <DocSecurity>0</DocSecurity>
  <Lines>159</Lines>
  <Paragraphs>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Lynghaug</dc:creator>
  <cp:keywords/>
  <dc:description/>
  <cp:lastModifiedBy>Janne Lynghaug</cp:lastModifiedBy>
  <cp:revision>3</cp:revision>
  <dcterms:created xsi:type="dcterms:W3CDTF">2025-06-20T12:32:00Z</dcterms:created>
  <dcterms:modified xsi:type="dcterms:W3CDTF">2025-06-20T12:32:00Z</dcterms:modified>
</cp:coreProperties>
</file>